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2EF1" w14:textId="77777777" w:rsidR="00B059C3" w:rsidRPr="003E4328" w:rsidRDefault="00B059C3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bookmarkStart w:id="0" w:name="_GoBack"/>
      <w:bookmarkEnd w:id="0"/>
      <w:r w:rsidRPr="003E4328">
        <w:rPr>
          <w:b/>
          <w:color w:val="002060"/>
          <w:sz w:val="32"/>
        </w:rPr>
        <w:t xml:space="preserve">Student Travel </w:t>
      </w:r>
      <w:r w:rsidRPr="003E4328">
        <w:rPr>
          <w:b/>
          <w:color w:val="002060"/>
          <w:sz w:val="32"/>
          <w:szCs w:val="28"/>
        </w:rPr>
        <w:t>Application</w:t>
      </w:r>
    </w:p>
    <w:p w14:paraId="644D9CC1" w14:textId="06C50A43" w:rsidR="00B059C3" w:rsidRDefault="00CE4187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 w:rsidRPr="00CE4187">
        <w:rPr>
          <w:b/>
          <w:color w:val="002060"/>
          <w:sz w:val="32"/>
          <w:szCs w:val="28"/>
        </w:rPr>
        <w:t xml:space="preserve">The Lodging Conference </w:t>
      </w:r>
    </w:p>
    <w:p w14:paraId="50276356" w14:textId="4E222F3B" w:rsidR="00B7759E" w:rsidRPr="00CE4187" w:rsidRDefault="00B7759E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>JW Marriott Phoenix Desert Ridge Resort &amp; Spa</w:t>
      </w:r>
    </w:p>
    <w:p w14:paraId="108383B7" w14:textId="534313F4" w:rsidR="00B059C3" w:rsidRPr="00CE4187" w:rsidRDefault="00CE4187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 w:rsidRPr="00CE4187">
        <w:rPr>
          <w:b/>
          <w:color w:val="002060"/>
          <w:sz w:val="32"/>
          <w:szCs w:val="28"/>
        </w:rPr>
        <w:t>Phoenix, Arizona</w:t>
      </w:r>
    </w:p>
    <w:p w14:paraId="2060B0AA" w14:textId="45496AE6" w:rsidR="00B059C3" w:rsidRDefault="00CE4187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 w:rsidRPr="00CE4187">
        <w:rPr>
          <w:b/>
          <w:color w:val="002060"/>
          <w:sz w:val="32"/>
          <w:szCs w:val="28"/>
        </w:rPr>
        <w:t xml:space="preserve">September </w:t>
      </w:r>
      <w:r w:rsidR="007D0548">
        <w:rPr>
          <w:b/>
          <w:color w:val="002060"/>
          <w:sz w:val="32"/>
          <w:szCs w:val="28"/>
        </w:rPr>
        <w:t>2</w:t>
      </w:r>
      <w:r w:rsidR="009D64FC">
        <w:rPr>
          <w:b/>
          <w:color w:val="002060"/>
          <w:sz w:val="32"/>
          <w:szCs w:val="28"/>
        </w:rPr>
        <w:t>0</w:t>
      </w:r>
      <w:r w:rsidR="007D0548">
        <w:rPr>
          <w:b/>
          <w:color w:val="002060"/>
          <w:sz w:val="32"/>
          <w:szCs w:val="28"/>
        </w:rPr>
        <w:t>-2</w:t>
      </w:r>
      <w:r w:rsidR="009D64FC">
        <w:rPr>
          <w:b/>
          <w:color w:val="002060"/>
          <w:sz w:val="32"/>
          <w:szCs w:val="28"/>
        </w:rPr>
        <w:t>4</w:t>
      </w:r>
      <w:r w:rsidR="007D0548">
        <w:rPr>
          <w:b/>
          <w:color w:val="002060"/>
          <w:sz w:val="32"/>
          <w:szCs w:val="28"/>
        </w:rPr>
        <w:t>, 20</w:t>
      </w:r>
      <w:r w:rsidR="009D64FC">
        <w:rPr>
          <w:b/>
          <w:color w:val="002060"/>
          <w:sz w:val="32"/>
          <w:szCs w:val="28"/>
        </w:rPr>
        <w:t>20</w:t>
      </w:r>
    </w:p>
    <w:p w14:paraId="6302CACE" w14:textId="7C93AF05" w:rsidR="00F219C5" w:rsidRPr="00F219C5" w:rsidRDefault="00F219C5" w:rsidP="00B059C3">
      <w:pPr>
        <w:spacing w:after="0" w:line="240" w:lineRule="auto"/>
        <w:jc w:val="center"/>
        <w:rPr>
          <w:b/>
          <w:color w:val="002060"/>
          <w:szCs w:val="28"/>
        </w:rPr>
      </w:pPr>
      <w:r w:rsidRPr="00F219C5">
        <w:rPr>
          <w:b/>
          <w:color w:val="002060"/>
          <w:szCs w:val="28"/>
        </w:rPr>
        <w:t>http://www.lodgingconference.com/</w:t>
      </w:r>
    </w:p>
    <w:p w14:paraId="3866318A" w14:textId="77777777" w:rsidR="00B059C3" w:rsidRPr="003E4328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b/>
          <w:color w:val="002060"/>
          <w:szCs w:val="28"/>
        </w:rPr>
      </w:pPr>
    </w:p>
    <w:p w14:paraId="4387556C" w14:textId="77777777" w:rsidR="00B059C3" w:rsidRPr="003E4328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2060"/>
          <w:szCs w:val="28"/>
        </w:rPr>
      </w:pPr>
      <w:r w:rsidRPr="003E4328">
        <w:rPr>
          <w:color w:val="002060"/>
          <w:szCs w:val="28"/>
        </w:rPr>
        <w:t xml:space="preserve">Students applying for competitive travel must complete this document. If selected, students also must complete the Student Travel Responsibility Statement. </w:t>
      </w:r>
    </w:p>
    <w:p w14:paraId="39E4E55B" w14:textId="77777777" w:rsidR="00B059C3" w:rsidRPr="003E4328" w:rsidRDefault="00B059C3" w:rsidP="00B059C3">
      <w:pPr>
        <w:spacing w:after="0" w:line="240" w:lineRule="auto"/>
        <w:rPr>
          <w:color w:val="002060"/>
        </w:rPr>
      </w:pPr>
    </w:p>
    <w:p w14:paraId="1D3F94B9" w14:textId="77777777" w:rsidR="00B059C3" w:rsidRPr="003E4328" w:rsidRDefault="00B059C3" w:rsidP="00B059C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Logistics</w:t>
      </w:r>
    </w:p>
    <w:p w14:paraId="2B394DAE" w14:textId="02559A37" w:rsidR="00B059C3" w:rsidRPr="00685DDF" w:rsidRDefault="009D64FC" w:rsidP="00B059C3">
      <w:pPr>
        <w:spacing w:after="0" w:line="240" w:lineRule="auto"/>
        <w:rPr>
          <w:color w:val="002060"/>
          <w:u w:val="single"/>
        </w:rPr>
      </w:pPr>
      <w:r w:rsidRPr="00685DDF">
        <w:rPr>
          <w:b/>
          <w:color w:val="002060"/>
          <w:u w:val="single"/>
        </w:rPr>
        <w:t>Eligibility</w:t>
      </w:r>
      <w:r w:rsidR="00B059C3" w:rsidRPr="00685DDF">
        <w:rPr>
          <w:color w:val="002060"/>
          <w:u w:val="single"/>
        </w:rPr>
        <w:t xml:space="preserve">: </w:t>
      </w:r>
    </w:p>
    <w:p w14:paraId="5065E932" w14:textId="609F5832" w:rsidR="00B059C3" w:rsidRPr="00B15204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 w:firstLine="720"/>
        <w:rPr>
          <w:color w:val="002060"/>
          <w:szCs w:val="28"/>
        </w:rPr>
      </w:pPr>
      <w:r w:rsidRPr="00B15204">
        <w:rPr>
          <w:color w:val="002060"/>
          <w:szCs w:val="28"/>
        </w:rPr>
        <w:t xml:space="preserve">- </w:t>
      </w:r>
      <w:r w:rsidR="009D64FC">
        <w:rPr>
          <w:color w:val="002060"/>
          <w:szCs w:val="28"/>
        </w:rPr>
        <w:t xml:space="preserve">Freshmen, Sophomore, </w:t>
      </w:r>
      <w:r w:rsidRPr="00B15204">
        <w:rPr>
          <w:color w:val="002060"/>
          <w:szCs w:val="28"/>
        </w:rPr>
        <w:t xml:space="preserve">Junior </w:t>
      </w:r>
      <w:r w:rsidR="00816104">
        <w:rPr>
          <w:color w:val="002060"/>
          <w:szCs w:val="28"/>
        </w:rPr>
        <w:t xml:space="preserve">or </w:t>
      </w:r>
      <w:r w:rsidR="009D64FC">
        <w:rPr>
          <w:color w:val="002060"/>
          <w:szCs w:val="28"/>
        </w:rPr>
        <w:t>S</w:t>
      </w:r>
      <w:r w:rsidR="00816104">
        <w:rPr>
          <w:color w:val="002060"/>
          <w:szCs w:val="28"/>
        </w:rPr>
        <w:t xml:space="preserve">enior </w:t>
      </w:r>
      <w:r w:rsidRPr="00B15204">
        <w:rPr>
          <w:color w:val="002060"/>
          <w:szCs w:val="28"/>
        </w:rPr>
        <w:t>level student with a strong interest in the hotel industry</w:t>
      </w:r>
    </w:p>
    <w:p w14:paraId="70B00CF6" w14:textId="77777777" w:rsidR="00B059C3" w:rsidRPr="00B15204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2060"/>
          <w:szCs w:val="28"/>
        </w:rPr>
      </w:pPr>
      <w:r w:rsidRPr="00B15204">
        <w:rPr>
          <w:color w:val="002060"/>
          <w:szCs w:val="28"/>
        </w:rPr>
        <w:tab/>
        <w:t>- HRM or IHM majors</w:t>
      </w:r>
    </w:p>
    <w:p w14:paraId="2CEE257D" w14:textId="6CEDF93C" w:rsidR="00B059C3" w:rsidRPr="00B15204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2060"/>
          <w:szCs w:val="28"/>
        </w:rPr>
      </w:pPr>
      <w:r w:rsidRPr="00B15204">
        <w:rPr>
          <w:color w:val="002060"/>
          <w:szCs w:val="28"/>
        </w:rPr>
        <w:tab/>
        <w:t xml:space="preserve">- Minimum </w:t>
      </w:r>
      <w:r w:rsidR="004268B4" w:rsidRPr="00B15204">
        <w:rPr>
          <w:color w:val="002060"/>
          <w:szCs w:val="28"/>
        </w:rPr>
        <w:t>3.0</w:t>
      </w:r>
      <w:r w:rsidRPr="00B15204">
        <w:rPr>
          <w:color w:val="002060"/>
          <w:szCs w:val="28"/>
        </w:rPr>
        <w:t xml:space="preserve"> GPA </w:t>
      </w:r>
      <w:r w:rsidR="009D64FC">
        <w:rPr>
          <w:color w:val="002060"/>
          <w:szCs w:val="28"/>
        </w:rPr>
        <w:t>and work experience required</w:t>
      </w:r>
    </w:p>
    <w:p w14:paraId="47210A72" w14:textId="77777777" w:rsidR="00B059C3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  <w:szCs w:val="28"/>
        </w:rPr>
      </w:pPr>
    </w:p>
    <w:p w14:paraId="599A8FAE" w14:textId="77777777" w:rsidR="00B059C3" w:rsidRPr="00685DDF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  <w:szCs w:val="28"/>
          <w:u w:val="single"/>
        </w:rPr>
      </w:pPr>
      <w:r w:rsidRPr="00685DDF">
        <w:rPr>
          <w:b/>
          <w:color w:val="003366"/>
          <w:szCs w:val="28"/>
          <w:u w:val="single"/>
        </w:rPr>
        <w:t>Student Cost</w:t>
      </w:r>
      <w:r w:rsidRPr="00685DDF">
        <w:rPr>
          <w:color w:val="003366"/>
          <w:szCs w:val="28"/>
          <w:u w:val="single"/>
        </w:rPr>
        <w:t xml:space="preserve">: </w:t>
      </w:r>
    </w:p>
    <w:p w14:paraId="1986DF01" w14:textId="007F757A" w:rsidR="00B059C3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  <w:szCs w:val="28"/>
        </w:rPr>
      </w:pPr>
      <w:r>
        <w:rPr>
          <w:color w:val="003366"/>
          <w:szCs w:val="28"/>
        </w:rPr>
        <w:t xml:space="preserve">Students are responsible </w:t>
      </w:r>
      <w:r w:rsidRPr="00816104">
        <w:rPr>
          <w:color w:val="002060"/>
          <w:szCs w:val="28"/>
        </w:rPr>
        <w:t xml:space="preserve">for </w:t>
      </w:r>
      <w:r w:rsidR="00816104" w:rsidRPr="00816104">
        <w:rPr>
          <w:color w:val="002060"/>
          <w:szCs w:val="28"/>
        </w:rPr>
        <w:t xml:space="preserve">transportation to </w:t>
      </w:r>
      <w:r w:rsidR="00816104">
        <w:rPr>
          <w:color w:val="002060"/>
          <w:szCs w:val="28"/>
        </w:rPr>
        <w:t>and from the site.</w:t>
      </w:r>
    </w:p>
    <w:p w14:paraId="1D823FE3" w14:textId="78F277F2" w:rsidR="00CE4187" w:rsidRDefault="00816104" w:rsidP="00816104">
      <w:pPr>
        <w:spacing w:after="0" w:line="240" w:lineRule="auto"/>
        <w:ind w:right="-360"/>
        <w:rPr>
          <w:color w:val="003366"/>
          <w:szCs w:val="28"/>
        </w:rPr>
      </w:pPr>
      <w:r>
        <w:rPr>
          <w:color w:val="003366"/>
          <w:szCs w:val="28"/>
        </w:rPr>
        <w:t>H</w:t>
      </w:r>
      <w:r>
        <w:rPr>
          <w:color w:val="002060"/>
          <w:szCs w:val="28"/>
        </w:rPr>
        <w:t xml:space="preserve">ousing, registration, and all other meals will be covered by the School of Hotel and Restaurant </w:t>
      </w:r>
      <w:r w:rsidR="00B7759E">
        <w:rPr>
          <w:color w:val="002060"/>
          <w:szCs w:val="28"/>
        </w:rPr>
        <w:t>Management and/or the trip sponsors (Meals not included on Sunday September 20</w:t>
      </w:r>
      <w:r w:rsidR="00B7759E" w:rsidRPr="00B7759E">
        <w:rPr>
          <w:color w:val="002060"/>
          <w:szCs w:val="28"/>
          <w:vertAlign w:val="superscript"/>
        </w:rPr>
        <w:t>th</w:t>
      </w:r>
      <w:r w:rsidR="00B7759E">
        <w:rPr>
          <w:color w:val="002060"/>
          <w:szCs w:val="28"/>
        </w:rPr>
        <w:t xml:space="preserve">) </w:t>
      </w:r>
    </w:p>
    <w:p w14:paraId="28D9B518" w14:textId="77777777" w:rsidR="00CE4187" w:rsidRDefault="00CE4187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43051417" w14:textId="330898AE" w:rsidR="00CE4187" w:rsidRP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  <w:u w:val="single"/>
        </w:rPr>
      </w:pPr>
      <w:r w:rsidRPr="000D1ECC">
        <w:rPr>
          <w:b/>
          <w:color w:val="003366"/>
          <w:szCs w:val="28"/>
          <w:u w:val="single"/>
        </w:rPr>
        <w:t>Application Process</w:t>
      </w:r>
    </w:p>
    <w:p w14:paraId="5DAF2231" w14:textId="050D445D" w:rsidR="000D1ECC" w:rsidRDefault="00B059C3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  <w:r w:rsidRPr="0061623F">
        <w:rPr>
          <w:color w:val="003366"/>
          <w:szCs w:val="28"/>
        </w:rPr>
        <w:t xml:space="preserve">To apply please </w:t>
      </w:r>
      <w:r>
        <w:rPr>
          <w:color w:val="003366"/>
          <w:szCs w:val="28"/>
        </w:rPr>
        <w:t>complete</w:t>
      </w:r>
      <w:r w:rsidRPr="0061623F">
        <w:rPr>
          <w:color w:val="003366"/>
          <w:szCs w:val="28"/>
        </w:rPr>
        <w:t xml:space="preserve"> </w:t>
      </w:r>
      <w:r>
        <w:rPr>
          <w:color w:val="003366"/>
          <w:szCs w:val="28"/>
        </w:rPr>
        <w:t xml:space="preserve">the </w:t>
      </w:r>
      <w:r w:rsidRPr="0061623F">
        <w:rPr>
          <w:color w:val="003366"/>
          <w:szCs w:val="28"/>
        </w:rPr>
        <w:t xml:space="preserve">application </w:t>
      </w:r>
      <w:r>
        <w:rPr>
          <w:color w:val="003366"/>
          <w:szCs w:val="28"/>
        </w:rPr>
        <w:t xml:space="preserve">on the following page </w:t>
      </w:r>
      <w:r w:rsidRPr="0061623F">
        <w:rPr>
          <w:color w:val="003366"/>
          <w:szCs w:val="28"/>
        </w:rPr>
        <w:t xml:space="preserve">and submit it </w:t>
      </w:r>
      <w:r>
        <w:rPr>
          <w:color w:val="003366"/>
          <w:szCs w:val="28"/>
        </w:rPr>
        <w:t xml:space="preserve">electronically, </w:t>
      </w:r>
      <w:r w:rsidRPr="0061623F">
        <w:rPr>
          <w:color w:val="003366"/>
          <w:szCs w:val="28"/>
        </w:rPr>
        <w:t>with all required materials</w:t>
      </w:r>
      <w:r>
        <w:rPr>
          <w:color w:val="003366"/>
          <w:szCs w:val="28"/>
        </w:rPr>
        <w:t>,</w:t>
      </w:r>
      <w:r w:rsidRPr="0061623F">
        <w:rPr>
          <w:color w:val="003366"/>
          <w:szCs w:val="28"/>
        </w:rPr>
        <w:t xml:space="preserve"> to the </w:t>
      </w:r>
      <w:r>
        <w:rPr>
          <w:color w:val="003366"/>
          <w:szCs w:val="28"/>
        </w:rPr>
        <w:t>HRM f</w:t>
      </w:r>
      <w:r w:rsidRPr="0061623F">
        <w:rPr>
          <w:color w:val="003366"/>
          <w:szCs w:val="28"/>
        </w:rPr>
        <w:t xml:space="preserve">ront </w:t>
      </w:r>
      <w:r>
        <w:rPr>
          <w:color w:val="003366"/>
          <w:szCs w:val="28"/>
        </w:rPr>
        <w:t>desk (</w:t>
      </w:r>
      <w:hyperlink r:id="rId7" w:history="1">
        <w:r w:rsidR="00A718FC" w:rsidRPr="001B6C4D">
          <w:rPr>
            <w:rStyle w:val="Hyperlink"/>
            <w:b/>
            <w:szCs w:val="28"/>
          </w:rPr>
          <w:t>HRMFrontDesk@nau.edu</w:t>
        </w:r>
      </w:hyperlink>
      <w:r w:rsidR="00A718FC">
        <w:rPr>
          <w:b/>
          <w:color w:val="002060"/>
          <w:szCs w:val="28"/>
        </w:rPr>
        <w:t xml:space="preserve"> and John.</w:t>
      </w:r>
      <w:r w:rsidR="00FC52A8">
        <w:rPr>
          <w:b/>
          <w:color w:val="002060"/>
          <w:szCs w:val="28"/>
        </w:rPr>
        <w:t>C</w:t>
      </w:r>
      <w:r w:rsidR="00A718FC">
        <w:rPr>
          <w:b/>
          <w:color w:val="002060"/>
          <w:szCs w:val="28"/>
        </w:rPr>
        <w:t>auvin@nau.edu</w:t>
      </w:r>
      <w:r>
        <w:rPr>
          <w:color w:val="003366"/>
          <w:szCs w:val="28"/>
        </w:rPr>
        <w:t>)</w:t>
      </w:r>
      <w:r w:rsidRPr="0061623F">
        <w:rPr>
          <w:color w:val="003366"/>
          <w:szCs w:val="28"/>
        </w:rPr>
        <w:t xml:space="preserve"> </w:t>
      </w:r>
      <w:r>
        <w:rPr>
          <w:b/>
          <w:color w:val="003366"/>
          <w:szCs w:val="28"/>
        </w:rPr>
        <w:t xml:space="preserve">by </w:t>
      </w:r>
    </w:p>
    <w:p w14:paraId="27D913A0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</w:p>
    <w:p w14:paraId="0FF1A195" w14:textId="0B0D5CC3" w:rsidR="000D1ECC" w:rsidRPr="00FC52A8" w:rsidRDefault="00B059C3" w:rsidP="000D1ECC">
      <w:pPr>
        <w:tabs>
          <w:tab w:val="left" w:pos="720"/>
          <w:tab w:val="left" w:pos="7589"/>
        </w:tabs>
        <w:spacing w:after="0" w:line="240" w:lineRule="auto"/>
        <w:jc w:val="center"/>
        <w:rPr>
          <w:b/>
          <w:color w:val="003366"/>
          <w:sz w:val="56"/>
          <w:szCs w:val="56"/>
        </w:rPr>
      </w:pPr>
      <w:r w:rsidRPr="00FC52A8">
        <w:rPr>
          <w:b/>
          <w:color w:val="003366"/>
          <w:sz w:val="56"/>
          <w:szCs w:val="56"/>
        </w:rPr>
        <w:t xml:space="preserve">12pm (noon), </w:t>
      </w:r>
      <w:r w:rsidR="009D64FC" w:rsidRPr="00FC52A8">
        <w:rPr>
          <w:b/>
          <w:color w:val="002060"/>
          <w:sz w:val="56"/>
          <w:szCs w:val="56"/>
        </w:rPr>
        <w:t>April 20</w:t>
      </w:r>
      <w:r w:rsidR="00816104" w:rsidRPr="00FC52A8">
        <w:rPr>
          <w:b/>
          <w:color w:val="002060"/>
          <w:sz w:val="56"/>
          <w:szCs w:val="56"/>
        </w:rPr>
        <w:t>, 20</w:t>
      </w:r>
      <w:r w:rsidR="009D64FC" w:rsidRPr="00FC52A8">
        <w:rPr>
          <w:b/>
          <w:color w:val="002060"/>
          <w:sz w:val="56"/>
          <w:szCs w:val="56"/>
        </w:rPr>
        <w:t>20</w:t>
      </w:r>
      <w:r w:rsidRPr="00FC52A8">
        <w:rPr>
          <w:b/>
          <w:color w:val="003366"/>
          <w:sz w:val="56"/>
          <w:szCs w:val="56"/>
        </w:rPr>
        <w:t>.</w:t>
      </w:r>
    </w:p>
    <w:p w14:paraId="33CF0536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</w:p>
    <w:p w14:paraId="253C4B5B" w14:textId="77777777" w:rsidR="000D1ECC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color w:val="003366"/>
          <w:szCs w:val="28"/>
        </w:rPr>
        <w:t xml:space="preserve">Applications will be reviewed by a committee of faculty, staff, and administrators.   </w:t>
      </w:r>
    </w:p>
    <w:p w14:paraId="1611C20F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1EEAAD26" w14:textId="1523B635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b/>
          <w:color w:val="003366"/>
          <w:szCs w:val="28"/>
        </w:rPr>
        <w:t xml:space="preserve">Please note: </w:t>
      </w:r>
      <w:r>
        <w:rPr>
          <w:color w:val="003366"/>
          <w:szCs w:val="28"/>
        </w:rPr>
        <w:t>Partial applications will not be accepted.</w:t>
      </w:r>
    </w:p>
    <w:p w14:paraId="2C01445A" w14:textId="77777777" w:rsidR="00B059C3" w:rsidRDefault="00B059C3" w:rsidP="00B059C3">
      <w:pPr>
        <w:rPr>
          <w:color w:val="003366"/>
          <w:szCs w:val="28"/>
        </w:rPr>
      </w:pPr>
      <w:r>
        <w:rPr>
          <w:color w:val="003366"/>
          <w:szCs w:val="28"/>
        </w:rPr>
        <w:br w:type="page"/>
      </w:r>
    </w:p>
    <w:p w14:paraId="47A7F75A" w14:textId="77777777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11C91C8D" w14:textId="77777777" w:rsidR="00B059C3" w:rsidRDefault="00B059C3" w:rsidP="00B059C3">
      <w:pPr>
        <w:spacing w:after="0" w:line="240" w:lineRule="auto"/>
        <w:jc w:val="center"/>
        <w:rPr>
          <w:color w:val="003366"/>
          <w:szCs w:val="28"/>
        </w:rPr>
      </w:pPr>
      <w:r>
        <w:rPr>
          <w:b/>
          <w:color w:val="002060"/>
          <w:sz w:val="32"/>
          <w:u w:val="single"/>
        </w:rPr>
        <w:t>Application</w:t>
      </w:r>
    </w:p>
    <w:p w14:paraId="6B59136E" w14:textId="77777777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40"/>
      </w:tblGrid>
      <w:tr w:rsidR="00B059C3" w:rsidRPr="00436282" w14:paraId="278569CA" w14:textId="77777777" w:rsidTr="00EA3206">
        <w:trPr>
          <w:trHeight w:val="197"/>
        </w:trPr>
        <w:tc>
          <w:tcPr>
            <w:tcW w:w="3145" w:type="dxa"/>
            <w:shd w:val="clear" w:color="auto" w:fill="auto"/>
          </w:tcPr>
          <w:p w14:paraId="534B445E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Name: Last, First Middle initial</w:t>
            </w:r>
          </w:p>
        </w:tc>
        <w:tc>
          <w:tcPr>
            <w:tcW w:w="6640" w:type="dxa"/>
            <w:shd w:val="clear" w:color="auto" w:fill="auto"/>
          </w:tcPr>
          <w:p w14:paraId="098AA916" w14:textId="1FBE87B1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2B583058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44383815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NAU ID</w:t>
            </w:r>
          </w:p>
        </w:tc>
        <w:tc>
          <w:tcPr>
            <w:tcW w:w="6640" w:type="dxa"/>
            <w:shd w:val="clear" w:color="auto" w:fill="auto"/>
          </w:tcPr>
          <w:p w14:paraId="3BCC6555" w14:textId="6B685EC6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5E94A301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714357DD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Date of Birth</w:t>
            </w:r>
          </w:p>
        </w:tc>
        <w:tc>
          <w:tcPr>
            <w:tcW w:w="6640" w:type="dxa"/>
            <w:shd w:val="clear" w:color="auto" w:fill="auto"/>
          </w:tcPr>
          <w:p w14:paraId="3F8EA675" w14:textId="1E08CB17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0651A93B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073E48AA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Local Address</w:t>
            </w:r>
          </w:p>
        </w:tc>
        <w:tc>
          <w:tcPr>
            <w:tcW w:w="6640" w:type="dxa"/>
            <w:shd w:val="clear" w:color="auto" w:fill="auto"/>
          </w:tcPr>
          <w:p w14:paraId="7B76596D" w14:textId="52640041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3D76F921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05D5EF04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Cell/ local phone</w:t>
            </w:r>
          </w:p>
        </w:tc>
        <w:tc>
          <w:tcPr>
            <w:tcW w:w="6640" w:type="dxa"/>
            <w:shd w:val="clear" w:color="auto" w:fill="auto"/>
          </w:tcPr>
          <w:p w14:paraId="7B3F10DD" w14:textId="616AA1B7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237372BA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184030CC" w14:textId="42E9A5BD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Email</w:t>
            </w:r>
            <w:r w:rsidR="00A718FC">
              <w:rPr>
                <w:color w:val="003366"/>
              </w:rPr>
              <w:t xml:space="preserve"> address</w:t>
            </w:r>
          </w:p>
        </w:tc>
        <w:tc>
          <w:tcPr>
            <w:tcW w:w="6640" w:type="dxa"/>
            <w:shd w:val="clear" w:color="auto" w:fill="auto"/>
          </w:tcPr>
          <w:p w14:paraId="719CB25C" w14:textId="52CADD18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4D56252F" w14:textId="77777777" w:rsidTr="00A718FC">
        <w:trPr>
          <w:trHeight w:val="350"/>
        </w:trPr>
        <w:tc>
          <w:tcPr>
            <w:tcW w:w="3145" w:type="dxa"/>
            <w:shd w:val="clear" w:color="auto" w:fill="auto"/>
          </w:tcPr>
          <w:p w14:paraId="1F05146D" w14:textId="66AD9383" w:rsidR="00A718FC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NAU</w:t>
            </w:r>
            <w:r w:rsidR="00A718FC">
              <w:rPr>
                <w:color w:val="003366"/>
              </w:rPr>
              <w:t>/HRM</w:t>
            </w:r>
            <w:r w:rsidRPr="00685DDF">
              <w:rPr>
                <w:color w:val="003366"/>
              </w:rPr>
              <w:t xml:space="preserve"> GPA</w:t>
            </w:r>
            <w:r>
              <w:rPr>
                <w:color w:val="003366"/>
              </w:rPr>
              <w:t xml:space="preserve"> </w:t>
            </w:r>
            <w:r w:rsidR="00A718FC">
              <w:rPr>
                <w:color w:val="003366"/>
              </w:rPr>
              <w:t xml:space="preserve"> </w:t>
            </w:r>
          </w:p>
        </w:tc>
        <w:tc>
          <w:tcPr>
            <w:tcW w:w="6640" w:type="dxa"/>
            <w:shd w:val="clear" w:color="auto" w:fill="auto"/>
          </w:tcPr>
          <w:p w14:paraId="20ED5EAF" w14:textId="4B90C5F9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05989401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7CDD4C18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Year in school</w:t>
            </w:r>
            <w:r>
              <w:rPr>
                <w:color w:val="003366"/>
              </w:rPr>
              <w:t xml:space="preserve"> (FR, SO, JR, SR)</w:t>
            </w:r>
          </w:p>
        </w:tc>
        <w:tc>
          <w:tcPr>
            <w:tcW w:w="6640" w:type="dxa"/>
            <w:shd w:val="clear" w:color="auto" w:fill="auto"/>
          </w:tcPr>
          <w:p w14:paraId="50BD349F" w14:textId="0C07BCA6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47606A19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49728E7A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Expected graduation date (month and year)</w:t>
            </w:r>
          </w:p>
        </w:tc>
        <w:tc>
          <w:tcPr>
            <w:tcW w:w="6640" w:type="dxa"/>
            <w:shd w:val="clear" w:color="auto" w:fill="auto"/>
          </w:tcPr>
          <w:p w14:paraId="4AD0CD4A" w14:textId="1FDCE1F5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6DA0653A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58D30F3B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Are you presently employed?</w:t>
            </w:r>
          </w:p>
        </w:tc>
        <w:tc>
          <w:tcPr>
            <w:tcW w:w="6640" w:type="dxa"/>
            <w:shd w:val="clear" w:color="auto" w:fill="auto"/>
          </w:tcPr>
          <w:p w14:paraId="33FC3595" w14:textId="77D52993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3AA86C16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3D584294" w14:textId="095708C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If so, employer</w:t>
            </w:r>
            <w:r w:rsidR="00A718FC">
              <w:rPr>
                <w:color w:val="003366"/>
              </w:rPr>
              <w:t xml:space="preserve"> name</w:t>
            </w:r>
          </w:p>
        </w:tc>
        <w:tc>
          <w:tcPr>
            <w:tcW w:w="6640" w:type="dxa"/>
            <w:shd w:val="clear" w:color="auto" w:fill="auto"/>
          </w:tcPr>
          <w:p w14:paraId="7DFEFFCE" w14:textId="47A8E7BC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A718FC" w:rsidRPr="00436282" w14:paraId="77649B9A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5D8746E3" w14:textId="1ABC5342" w:rsidR="00A718FC" w:rsidRPr="00685DDF" w:rsidRDefault="00B7759E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>
              <w:rPr>
                <w:color w:val="003366"/>
              </w:rPr>
              <w:t>Have you done an internship</w:t>
            </w:r>
          </w:p>
        </w:tc>
        <w:tc>
          <w:tcPr>
            <w:tcW w:w="6640" w:type="dxa"/>
            <w:shd w:val="clear" w:color="auto" w:fill="auto"/>
          </w:tcPr>
          <w:p w14:paraId="29B7487D" w14:textId="77777777" w:rsidR="00A718FC" w:rsidRPr="00436282" w:rsidRDefault="00A718FC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A718FC" w:rsidRPr="00436282" w14:paraId="4A0B2077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11E922AF" w14:textId="38740D00" w:rsidR="00A718FC" w:rsidRPr="00685DDF" w:rsidRDefault="00B7759E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>
              <w:rPr>
                <w:color w:val="003366"/>
              </w:rPr>
              <w:t>Number of work hours to date</w:t>
            </w:r>
          </w:p>
        </w:tc>
        <w:tc>
          <w:tcPr>
            <w:tcW w:w="6640" w:type="dxa"/>
            <w:shd w:val="clear" w:color="auto" w:fill="auto"/>
          </w:tcPr>
          <w:p w14:paraId="37E43D29" w14:textId="77777777" w:rsidR="00A718FC" w:rsidRPr="00436282" w:rsidRDefault="00A718FC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5D829E2A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6A475158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Average weekly hours</w:t>
            </w:r>
          </w:p>
        </w:tc>
        <w:tc>
          <w:tcPr>
            <w:tcW w:w="6640" w:type="dxa"/>
            <w:shd w:val="clear" w:color="auto" w:fill="auto"/>
          </w:tcPr>
          <w:p w14:paraId="4D089681" w14:textId="35CEF08A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9D64FC" w14:paraId="092E73DC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76FAA026" w14:textId="7C14011D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lang w:val="fr-FR"/>
              </w:rPr>
            </w:pPr>
            <w:r w:rsidRPr="00685DDF">
              <w:rPr>
                <w:color w:val="003366"/>
                <w:lang w:val="fr-FR"/>
              </w:rPr>
              <w:t xml:space="preserve">List extracurricular activities (HRM, NAU, </w:t>
            </w:r>
            <w:r w:rsidR="00A718FC" w:rsidRPr="00685DDF">
              <w:rPr>
                <w:color w:val="003366"/>
                <w:lang w:val="fr-FR"/>
              </w:rPr>
              <w:t>Community</w:t>
            </w:r>
            <w:r w:rsidRPr="00685DDF">
              <w:rPr>
                <w:color w:val="003366"/>
                <w:lang w:val="fr-FR"/>
              </w:rPr>
              <w:t>, etc.)</w:t>
            </w:r>
          </w:p>
        </w:tc>
        <w:tc>
          <w:tcPr>
            <w:tcW w:w="6640" w:type="dxa"/>
            <w:shd w:val="clear" w:color="auto" w:fill="auto"/>
          </w:tcPr>
          <w:p w14:paraId="07DECB6B" w14:textId="5EEE9E6B" w:rsidR="00B059C3" w:rsidRPr="00555803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  <w:lang w:val="fr-FR"/>
              </w:rPr>
            </w:pPr>
          </w:p>
        </w:tc>
      </w:tr>
      <w:tr w:rsidR="00B059C3" w:rsidRPr="00436282" w14:paraId="60FED80F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561F63EF" w14:textId="77777777" w:rsidR="00B059C3" w:rsidRPr="00685DDF" w:rsidRDefault="00B059C3" w:rsidP="00EA3206">
            <w:pPr>
              <w:tabs>
                <w:tab w:val="left" w:pos="270"/>
                <w:tab w:val="left" w:pos="720"/>
              </w:tabs>
              <w:spacing w:after="0" w:line="240" w:lineRule="auto"/>
              <w:ind w:right="-360"/>
              <w:rPr>
                <w:color w:val="003366"/>
              </w:rPr>
            </w:pPr>
            <w:r w:rsidRPr="006F11EF">
              <w:rPr>
                <w:color w:val="003366"/>
              </w:rPr>
              <w:t>Faculty reference (</w:t>
            </w:r>
            <w:r>
              <w:rPr>
                <w:color w:val="003366"/>
              </w:rPr>
              <w:t xml:space="preserve">Be sure to ask permission) </w:t>
            </w:r>
          </w:p>
        </w:tc>
        <w:tc>
          <w:tcPr>
            <w:tcW w:w="6640" w:type="dxa"/>
            <w:shd w:val="clear" w:color="auto" w:fill="auto"/>
          </w:tcPr>
          <w:p w14:paraId="0D49BDB1" w14:textId="0340693C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42B7547E" w14:textId="77777777" w:rsidTr="00EA3206">
        <w:trPr>
          <w:trHeight w:val="305"/>
        </w:trPr>
        <w:tc>
          <w:tcPr>
            <w:tcW w:w="3145" w:type="dxa"/>
            <w:shd w:val="clear" w:color="auto" w:fill="auto"/>
          </w:tcPr>
          <w:p w14:paraId="2BB3B076" w14:textId="51B7869D" w:rsidR="00A718FC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Career Objective</w:t>
            </w:r>
          </w:p>
        </w:tc>
        <w:tc>
          <w:tcPr>
            <w:tcW w:w="6640" w:type="dxa"/>
            <w:shd w:val="clear" w:color="auto" w:fill="auto"/>
          </w:tcPr>
          <w:p w14:paraId="27855FC2" w14:textId="5911C7A9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7759E" w:rsidRPr="00436282" w14:paraId="538C36D6" w14:textId="77777777" w:rsidTr="00EA3206">
        <w:trPr>
          <w:trHeight w:val="305"/>
        </w:trPr>
        <w:tc>
          <w:tcPr>
            <w:tcW w:w="3145" w:type="dxa"/>
            <w:shd w:val="clear" w:color="auto" w:fill="auto"/>
          </w:tcPr>
          <w:p w14:paraId="49BFB221" w14:textId="45AC8708" w:rsidR="00B7759E" w:rsidRPr="00685DDF" w:rsidRDefault="00B7759E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>
              <w:rPr>
                <w:color w:val="003366"/>
              </w:rPr>
              <w:t>Will you need accommodation?</w:t>
            </w:r>
          </w:p>
        </w:tc>
        <w:tc>
          <w:tcPr>
            <w:tcW w:w="6640" w:type="dxa"/>
            <w:shd w:val="clear" w:color="auto" w:fill="auto"/>
          </w:tcPr>
          <w:p w14:paraId="5A2188DC" w14:textId="77777777" w:rsidR="00B7759E" w:rsidRPr="00436282" w:rsidRDefault="00B7759E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</w:tbl>
    <w:p w14:paraId="0E313666" w14:textId="77777777" w:rsidR="00B059C3" w:rsidRPr="00211B10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color w:val="003366"/>
          <w:szCs w:val="28"/>
        </w:rPr>
        <w:tab/>
      </w:r>
    </w:p>
    <w:p w14:paraId="1100AB9E" w14:textId="77777777" w:rsidR="00B059C3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b/>
          <w:color w:val="003366"/>
          <w:u w:val="single"/>
        </w:rPr>
      </w:pPr>
    </w:p>
    <w:p w14:paraId="19E8D6FE" w14:textId="77777777" w:rsidR="004268B4" w:rsidRPr="00444547" w:rsidRDefault="004268B4" w:rsidP="004268B4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</w:rPr>
      </w:pPr>
      <w:r w:rsidRPr="00685DDF">
        <w:rPr>
          <w:b/>
          <w:color w:val="003366"/>
          <w:u w:val="single"/>
        </w:rPr>
        <w:t>Include with this application</w:t>
      </w:r>
      <w:r w:rsidRPr="00444547">
        <w:rPr>
          <w:color w:val="003366"/>
          <w:u w:val="single"/>
        </w:rPr>
        <w:t>:</w:t>
      </w:r>
    </w:p>
    <w:p w14:paraId="148C87F9" w14:textId="77777777" w:rsidR="004268B4" w:rsidRPr="00685DDF" w:rsidRDefault="004268B4" w:rsidP="004268B4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spacing w:after="0" w:line="240" w:lineRule="auto"/>
        <w:ind w:right="-360"/>
        <w:rPr>
          <w:color w:val="003366"/>
        </w:rPr>
      </w:pPr>
      <w:r w:rsidRPr="00685DDF">
        <w:rPr>
          <w:color w:val="003366"/>
        </w:rPr>
        <w:t>A current resume</w:t>
      </w:r>
    </w:p>
    <w:p w14:paraId="6E4920B0" w14:textId="002A2CDC" w:rsidR="004268B4" w:rsidRDefault="004268B4" w:rsidP="004268B4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spacing w:after="0" w:line="240" w:lineRule="auto"/>
        <w:ind w:right="-360"/>
        <w:rPr>
          <w:color w:val="003366"/>
        </w:rPr>
      </w:pPr>
      <w:r w:rsidRPr="00685DDF">
        <w:rPr>
          <w:color w:val="003366"/>
        </w:rPr>
        <w:t>Answers to the following questions. Please limit your response to one page single-spaced</w:t>
      </w:r>
      <w:r w:rsidR="00A718FC">
        <w:rPr>
          <w:color w:val="003366"/>
        </w:rPr>
        <w:t xml:space="preserve"> (Times New Roman – Font #12).</w:t>
      </w:r>
    </w:p>
    <w:p w14:paraId="43C416A3" w14:textId="1B5A79C5" w:rsidR="00FC52A8" w:rsidRDefault="00FC52A8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>
        <w:rPr>
          <w:color w:val="003366"/>
        </w:rPr>
        <w:t>What do you know about the Phoenix Lodging Conference?</w:t>
      </w:r>
    </w:p>
    <w:p w14:paraId="0677F9DA" w14:textId="69A8237D" w:rsidR="004268B4" w:rsidRPr="00444547" w:rsidRDefault="004268B4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 w:rsidRPr="00444547">
        <w:rPr>
          <w:color w:val="003366"/>
        </w:rPr>
        <w:t>Please explain why you are a good candidate to participate</w:t>
      </w:r>
      <w:r w:rsidR="00FC52A8">
        <w:rPr>
          <w:color w:val="003366"/>
        </w:rPr>
        <w:t xml:space="preserve"> and contribute</w:t>
      </w:r>
      <w:r w:rsidRPr="00444547">
        <w:rPr>
          <w:color w:val="003366"/>
        </w:rPr>
        <w:t xml:space="preserve"> in this trip</w:t>
      </w:r>
      <w:r w:rsidR="000D1ECC">
        <w:rPr>
          <w:color w:val="003366"/>
        </w:rPr>
        <w:t xml:space="preserve"> (</w:t>
      </w:r>
      <w:r w:rsidR="00FC52A8">
        <w:rPr>
          <w:color w:val="003366"/>
        </w:rPr>
        <w:t xml:space="preserve">please </w:t>
      </w:r>
      <w:r w:rsidR="000D1ECC">
        <w:rPr>
          <w:color w:val="003366"/>
        </w:rPr>
        <w:t>give evidence of your demonstrated interest in</w:t>
      </w:r>
      <w:r w:rsidR="00A718FC">
        <w:rPr>
          <w:color w:val="003366"/>
        </w:rPr>
        <w:t xml:space="preserve"> the </w:t>
      </w:r>
      <w:r w:rsidR="00FC52A8">
        <w:rPr>
          <w:color w:val="003366"/>
        </w:rPr>
        <w:t xml:space="preserve">Phoenix </w:t>
      </w:r>
      <w:r w:rsidR="00A718FC">
        <w:rPr>
          <w:color w:val="003366"/>
        </w:rPr>
        <w:t xml:space="preserve">Lodging Conference and </w:t>
      </w:r>
      <w:r w:rsidR="000D1ECC">
        <w:rPr>
          <w:color w:val="003366"/>
        </w:rPr>
        <w:t>the hotel</w:t>
      </w:r>
      <w:r w:rsidR="00A718FC">
        <w:rPr>
          <w:color w:val="003366"/>
        </w:rPr>
        <w:t>/restaurant</w:t>
      </w:r>
      <w:r w:rsidR="000D1ECC">
        <w:rPr>
          <w:color w:val="003366"/>
        </w:rPr>
        <w:t xml:space="preserve"> sector)</w:t>
      </w:r>
      <w:r>
        <w:rPr>
          <w:color w:val="003366"/>
        </w:rPr>
        <w:t>.</w:t>
      </w:r>
    </w:p>
    <w:p w14:paraId="43B8C1B0" w14:textId="691C833F" w:rsidR="004268B4" w:rsidRPr="005C7BF2" w:rsidRDefault="004268B4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>
        <w:rPr>
          <w:color w:val="003366"/>
        </w:rPr>
        <w:t>W</w:t>
      </w:r>
      <w:r w:rsidRPr="00444547">
        <w:rPr>
          <w:color w:val="003366"/>
        </w:rPr>
        <w:t>h</w:t>
      </w:r>
      <w:r>
        <w:rPr>
          <w:color w:val="003366"/>
        </w:rPr>
        <w:t xml:space="preserve">at do you hope to learn by attending the </w:t>
      </w:r>
      <w:r w:rsidR="00FC52A8">
        <w:rPr>
          <w:color w:val="003366"/>
        </w:rPr>
        <w:t xml:space="preserve">Phoenix </w:t>
      </w:r>
      <w:r>
        <w:rPr>
          <w:color w:val="003366"/>
        </w:rPr>
        <w:t>Lodging Conference and how you plan to use this for your career?</w:t>
      </w:r>
    </w:p>
    <w:p w14:paraId="7C3EFFDB" w14:textId="01EDC69B" w:rsidR="00B059C3" w:rsidRPr="00B059C3" w:rsidRDefault="00B059C3" w:rsidP="004268B4">
      <w:pPr>
        <w:tabs>
          <w:tab w:val="left" w:pos="4277"/>
          <w:tab w:val="left" w:pos="7589"/>
        </w:tabs>
        <w:spacing w:after="0" w:line="240" w:lineRule="auto"/>
        <w:ind w:right="-360"/>
        <w:rPr>
          <w:b/>
          <w:color w:val="FF0000"/>
        </w:rPr>
      </w:pPr>
    </w:p>
    <w:sectPr w:rsidR="00B059C3" w:rsidRPr="00B059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44B1" w14:textId="77777777" w:rsidR="0023575B" w:rsidRDefault="0023575B" w:rsidP="00A54269">
      <w:pPr>
        <w:spacing w:after="0" w:line="240" w:lineRule="auto"/>
      </w:pPr>
      <w:r>
        <w:separator/>
      </w:r>
    </w:p>
  </w:endnote>
  <w:endnote w:type="continuationSeparator" w:id="0">
    <w:p w14:paraId="16C41764" w14:textId="77777777" w:rsidR="0023575B" w:rsidRDefault="0023575B" w:rsidP="00A5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8A2F" w14:textId="77777777" w:rsidR="00A54269" w:rsidRDefault="00A54269">
    <w:pPr>
      <w:pStyle w:val="Footer"/>
    </w:pPr>
    <w:r w:rsidRPr="00A54269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CF4C9A2" wp14:editId="75E800A3">
          <wp:simplePos x="0" y="0"/>
          <wp:positionH relativeFrom="page">
            <wp:posOffset>-11575</wp:posOffset>
          </wp:positionH>
          <wp:positionV relativeFrom="page">
            <wp:posOffset>9699585</wp:posOffset>
          </wp:positionV>
          <wp:extent cx="7772400" cy="360021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865" cy="36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ECE8" w14:textId="77777777" w:rsidR="0023575B" w:rsidRDefault="0023575B" w:rsidP="00A54269">
      <w:pPr>
        <w:spacing w:after="0" w:line="240" w:lineRule="auto"/>
      </w:pPr>
      <w:r>
        <w:separator/>
      </w:r>
    </w:p>
  </w:footnote>
  <w:footnote w:type="continuationSeparator" w:id="0">
    <w:p w14:paraId="48239CEC" w14:textId="77777777" w:rsidR="0023575B" w:rsidRDefault="0023575B" w:rsidP="00A5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02C8" w14:textId="77777777" w:rsidR="00A54269" w:rsidRDefault="00A5426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2477E1A" wp14:editId="2BBD6C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83778" cy="223837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ar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778" cy="223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4A"/>
    <w:multiLevelType w:val="hybridMultilevel"/>
    <w:tmpl w:val="9D7642CC"/>
    <w:lvl w:ilvl="0" w:tplc="3CF291A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DF7B93"/>
    <w:multiLevelType w:val="hybridMultilevel"/>
    <w:tmpl w:val="2E4692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641CB"/>
    <w:multiLevelType w:val="hybridMultilevel"/>
    <w:tmpl w:val="858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908"/>
    <w:multiLevelType w:val="hybridMultilevel"/>
    <w:tmpl w:val="1FC079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F67F0D"/>
    <w:multiLevelType w:val="hybridMultilevel"/>
    <w:tmpl w:val="C66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D01"/>
    <w:multiLevelType w:val="hybridMultilevel"/>
    <w:tmpl w:val="171E5E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69"/>
    <w:rsid w:val="00012491"/>
    <w:rsid w:val="000D1ECC"/>
    <w:rsid w:val="000F265E"/>
    <w:rsid w:val="0023575B"/>
    <w:rsid w:val="004104D6"/>
    <w:rsid w:val="004268B4"/>
    <w:rsid w:val="00555803"/>
    <w:rsid w:val="00587A98"/>
    <w:rsid w:val="006E5935"/>
    <w:rsid w:val="006F1B7E"/>
    <w:rsid w:val="0074042B"/>
    <w:rsid w:val="007D0548"/>
    <w:rsid w:val="00816104"/>
    <w:rsid w:val="00827E37"/>
    <w:rsid w:val="0098714C"/>
    <w:rsid w:val="009D64FC"/>
    <w:rsid w:val="00A54269"/>
    <w:rsid w:val="00A718FC"/>
    <w:rsid w:val="00AA7325"/>
    <w:rsid w:val="00B059C3"/>
    <w:rsid w:val="00B15204"/>
    <w:rsid w:val="00B7759E"/>
    <w:rsid w:val="00B92783"/>
    <w:rsid w:val="00BF5398"/>
    <w:rsid w:val="00CE4187"/>
    <w:rsid w:val="00DD4DF0"/>
    <w:rsid w:val="00EF01A6"/>
    <w:rsid w:val="00F219C5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6D58EC"/>
  <w15:chartTrackingRefBased/>
  <w15:docId w15:val="{585258ED-4B0D-4605-A94D-C2E9829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69"/>
  </w:style>
  <w:style w:type="paragraph" w:styleId="Footer">
    <w:name w:val="footer"/>
    <w:basedOn w:val="Normal"/>
    <w:link w:val="FooterChar"/>
    <w:uiPriority w:val="99"/>
    <w:unhideWhenUsed/>
    <w:rsid w:val="00A5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69"/>
  </w:style>
  <w:style w:type="character" w:styleId="Hyperlink">
    <w:name w:val="Hyperlink"/>
    <w:rsid w:val="00987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MFrontDesk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Karin Scherer-Reutimann</dc:creator>
  <cp:keywords/>
  <dc:description/>
  <cp:lastModifiedBy>Daniella J Murphy</cp:lastModifiedBy>
  <cp:revision>2</cp:revision>
  <dcterms:created xsi:type="dcterms:W3CDTF">2020-03-11T20:22:00Z</dcterms:created>
  <dcterms:modified xsi:type="dcterms:W3CDTF">2020-03-11T20:22:00Z</dcterms:modified>
</cp:coreProperties>
</file>