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270"/>
        <w:gridCol w:w="3060"/>
      </w:tblGrid>
      <w:tr w:rsidR="00193980" w:rsidRPr="007F205C" w14:paraId="16B04C1C" w14:textId="77777777" w:rsidTr="00193980">
        <w:trPr>
          <w:trHeight w:val="341"/>
        </w:trPr>
        <w:tc>
          <w:tcPr>
            <w:tcW w:w="2970" w:type="dxa"/>
            <w:tcMar>
              <w:top w:w="20" w:type="nil"/>
              <w:left w:w="20" w:type="nil"/>
              <w:bottom w:w="20" w:type="nil"/>
              <w:right w:w="20" w:type="nil"/>
            </w:tcMar>
            <w:vAlign w:val="center"/>
          </w:tcPr>
          <w:p w14:paraId="3A4FB968"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Process Step</w:t>
            </w:r>
          </w:p>
        </w:tc>
        <w:tc>
          <w:tcPr>
            <w:tcW w:w="9270" w:type="dxa"/>
            <w:tcMar>
              <w:top w:w="20" w:type="nil"/>
              <w:left w:w="20" w:type="nil"/>
              <w:bottom w:w="20" w:type="nil"/>
              <w:right w:w="20" w:type="nil"/>
            </w:tcMar>
            <w:vAlign w:val="center"/>
          </w:tcPr>
          <w:p w14:paraId="1F8894BD"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Description</w:t>
            </w:r>
          </w:p>
        </w:tc>
        <w:tc>
          <w:tcPr>
            <w:tcW w:w="3060" w:type="dxa"/>
            <w:tcMar>
              <w:top w:w="20" w:type="nil"/>
              <w:left w:w="20" w:type="nil"/>
              <w:bottom w:w="20" w:type="nil"/>
              <w:right w:w="20" w:type="nil"/>
            </w:tcMar>
            <w:vAlign w:val="center"/>
          </w:tcPr>
          <w:p w14:paraId="55BEE050"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Approval Needed</w:t>
            </w:r>
            <w:r w:rsidRPr="007F205C">
              <w:rPr>
                <w:rFonts w:ascii="Times" w:hAnsi="Times" w:cs="Times"/>
                <w:noProof/>
              </w:rPr>
              <w:drawing>
                <wp:inline distT="0" distB="0" distL="0" distR="0" wp14:anchorId="1E0F4D56" wp14:editId="4C16A8BE">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F205C">
              <w:rPr>
                <w:rFonts w:ascii="Times" w:hAnsi="Times" w:cs="Times"/>
              </w:rPr>
              <w:t xml:space="preserve"> </w:t>
            </w:r>
            <w:r w:rsidRPr="007F205C">
              <w:rPr>
                <w:rFonts w:ascii="Times" w:hAnsi="Times" w:cs="Times"/>
                <w:noProof/>
              </w:rPr>
              <w:drawing>
                <wp:inline distT="0" distB="0" distL="0" distR="0" wp14:anchorId="1C546C53" wp14:editId="6DCC63D2">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93980" w:rsidRPr="00C15816" w14:paraId="579E332E" w14:textId="77777777" w:rsidTr="00193980">
        <w:tc>
          <w:tcPr>
            <w:tcW w:w="2970" w:type="dxa"/>
            <w:tcMar>
              <w:top w:w="20" w:type="nil"/>
              <w:left w:w="20" w:type="nil"/>
              <w:bottom w:w="20" w:type="nil"/>
              <w:right w:w="20" w:type="nil"/>
            </w:tcMar>
            <w:vAlign w:val="center"/>
          </w:tcPr>
          <w:p w14:paraId="37251C86" w14:textId="77777777" w:rsidR="00193980" w:rsidRPr="00C15816" w:rsidRDefault="007F205C" w:rsidP="00F22DA9">
            <w:pPr>
              <w:widowControl w:val="0"/>
              <w:autoSpaceDE w:val="0"/>
              <w:autoSpaceDN w:val="0"/>
              <w:adjustRightInd w:val="0"/>
              <w:spacing w:after="240"/>
              <w:rPr>
                <w:rFonts w:ascii="Times" w:hAnsi="Times" w:cs="Times"/>
                <w:sz w:val="20"/>
                <w:szCs w:val="20"/>
              </w:rPr>
            </w:pPr>
            <w:r>
              <w:rPr>
                <w:rFonts w:ascii="Times" w:hAnsi="Times" w:cs="Times"/>
                <w:b/>
                <w:bCs/>
                <w:sz w:val="20"/>
                <w:szCs w:val="20"/>
              </w:rPr>
              <w:t xml:space="preserve">Step 3: </w:t>
            </w:r>
            <w:r w:rsidR="00193980" w:rsidRPr="00C15816">
              <w:rPr>
                <w:rFonts w:ascii="Times" w:hAnsi="Times" w:cs="Times"/>
                <w:b/>
                <w:bCs/>
                <w:sz w:val="20"/>
                <w:szCs w:val="20"/>
              </w:rPr>
              <w:t>A Forms</w:t>
            </w:r>
            <w:r w:rsidR="00F22DA9">
              <w:rPr>
                <w:rFonts w:ascii="Times" w:hAnsi="Times" w:cs="Times"/>
                <w:b/>
                <w:bCs/>
                <w:sz w:val="20"/>
                <w:szCs w:val="20"/>
              </w:rPr>
              <w:t xml:space="preserve"> </w:t>
            </w:r>
            <w:r w:rsidR="00F22DA9" w:rsidRPr="00C15816">
              <w:rPr>
                <w:rFonts w:ascii="Times" w:hAnsi="Times" w:cs="Times"/>
                <w:b/>
                <w:bCs/>
                <w:sz w:val="20"/>
                <w:szCs w:val="20"/>
              </w:rPr>
              <w:t xml:space="preserve">and HR Posting </w:t>
            </w:r>
          </w:p>
        </w:tc>
        <w:tc>
          <w:tcPr>
            <w:tcW w:w="9270" w:type="dxa"/>
            <w:tcMar>
              <w:top w:w="20" w:type="nil"/>
              <w:left w:w="20" w:type="nil"/>
              <w:bottom w:w="20" w:type="nil"/>
              <w:right w:w="20" w:type="nil"/>
            </w:tcMar>
            <w:vAlign w:val="center"/>
          </w:tcPr>
          <w:p w14:paraId="1A5E5CD6" w14:textId="3D0A1321" w:rsidR="00A10673" w:rsidRDefault="00F22DA9" w:rsidP="00A10673">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 xml:space="preserve">Requisition Form (Form A), </w:t>
            </w:r>
            <w:r w:rsidR="00193980" w:rsidRPr="00C15816">
              <w:rPr>
                <w:rFonts w:ascii="Times New Roman" w:hAnsi="Times New Roman" w:cs="Times New Roman"/>
                <w:sz w:val="20"/>
                <w:szCs w:val="20"/>
              </w:rPr>
              <w:t>Vacancy Announcement</w:t>
            </w:r>
            <w:r w:rsidR="00193980">
              <w:rPr>
                <w:rFonts w:ascii="Times New Roman" w:hAnsi="Times New Roman" w:cs="Times New Roman"/>
                <w:sz w:val="20"/>
                <w:szCs w:val="20"/>
              </w:rPr>
              <w:t xml:space="preserve"> (Form A1</w:t>
            </w:r>
            <w:r w:rsidR="00193980" w:rsidRPr="00C15816">
              <w:rPr>
                <w:rFonts w:ascii="Times New Roman" w:hAnsi="Times New Roman" w:cs="Times New Roman"/>
                <w:sz w:val="20"/>
                <w:szCs w:val="20"/>
              </w:rPr>
              <w:t>)</w:t>
            </w:r>
            <w:r>
              <w:rPr>
                <w:rFonts w:ascii="Times New Roman" w:hAnsi="Times New Roman" w:cs="Times New Roman"/>
                <w:sz w:val="20"/>
                <w:szCs w:val="20"/>
              </w:rPr>
              <w:t xml:space="preserve">, and </w:t>
            </w:r>
            <w:r w:rsidRPr="00C15816">
              <w:rPr>
                <w:rFonts w:ascii="Times New Roman" w:hAnsi="Times New Roman" w:cs="Times New Roman"/>
                <w:sz w:val="20"/>
                <w:szCs w:val="20"/>
              </w:rPr>
              <w:t>Recruitment Plan</w:t>
            </w:r>
            <w:r>
              <w:rPr>
                <w:rFonts w:ascii="Times New Roman" w:hAnsi="Times New Roman" w:cs="Times New Roman"/>
                <w:sz w:val="20"/>
                <w:szCs w:val="20"/>
              </w:rPr>
              <w:t xml:space="preserve"> (Form A2</w:t>
            </w:r>
            <w:r w:rsidRPr="00C15816">
              <w:rPr>
                <w:rFonts w:ascii="Times New Roman" w:hAnsi="Times New Roman" w:cs="Times New Roman"/>
                <w:sz w:val="20"/>
                <w:szCs w:val="20"/>
              </w:rPr>
              <w:t xml:space="preserve">) </w:t>
            </w:r>
            <w:r w:rsidR="00193980">
              <w:rPr>
                <w:rFonts w:ascii="Times New Roman" w:hAnsi="Times New Roman" w:cs="Times New Roman"/>
                <w:sz w:val="20"/>
                <w:szCs w:val="20"/>
              </w:rPr>
              <w:t>are submitted electronically to the Administrative Director</w:t>
            </w:r>
            <w:r w:rsidR="00A10673">
              <w:rPr>
                <w:rFonts w:ascii="Times New Roman" w:hAnsi="Times New Roman" w:cs="Times New Roman"/>
                <w:sz w:val="20"/>
                <w:szCs w:val="20"/>
              </w:rPr>
              <w:t>.  The Administrative Director</w:t>
            </w:r>
            <w:r>
              <w:rPr>
                <w:rFonts w:ascii="Times New Roman" w:hAnsi="Times New Roman" w:cs="Times New Roman"/>
                <w:sz w:val="20"/>
                <w:szCs w:val="20"/>
              </w:rPr>
              <w:t xml:space="preserve"> </w:t>
            </w:r>
            <w:r w:rsidR="00A10673">
              <w:rPr>
                <w:rFonts w:ascii="Times New Roman" w:hAnsi="Times New Roman" w:cs="Times New Roman"/>
                <w:sz w:val="20"/>
                <w:szCs w:val="20"/>
              </w:rPr>
              <w:t>enters the information</w:t>
            </w:r>
            <w:r>
              <w:rPr>
                <w:rFonts w:ascii="Times New Roman" w:hAnsi="Times New Roman" w:cs="Times New Roman"/>
                <w:sz w:val="20"/>
                <w:szCs w:val="20"/>
              </w:rPr>
              <w:t xml:space="preserve"> into PeopleSoft to</w:t>
            </w:r>
            <w:r w:rsidR="00193980" w:rsidRPr="00C15816">
              <w:rPr>
                <w:rFonts w:ascii="Times New Roman" w:hAnsi="Times New Roman" w:cs="Times New Roman"/>
                <w:sz w:val="20"/>
                <w:szCs w:val="20"/>
              </w:rPr>
              <w:t xml:space="preserve"> route </w:t>
            </w:r>
            <w:r>
              <w:rPr>
                <w:rFonts w:ascii="Times New Roman" w:hAnsi="Times New Roman" w:cs="Times New Roman"/>
                <w:sz w:val="20"/>
                <w:szCs w:val="20"/>
              </w:rPr>
              <w:t xml:space="preserve">for </w:t>
            </w:r>
            <w:r w:rsidR="00193980" w:rsidRPr="00C15816">
              <w:rPr>
                <w:rFonts w:ascii="Times New Roman" w:hAnsi="Times New Roman" w:cs="Times New Roman"/>
                <w:sz w:val="20"/>
                <w:szCs w:val="20"/>
              </w:rPr>
              <w:t xml:space="preserve">review and approval. </w:t>
            </w:r>
            <w:r w:rsidR="00A10673" w:rsidRPr="00A10673">
              <w:rPr>
                <w:rFonts w:ascii="Times New Roman" w:hAnsi="Times New Roman" w:cs="Times New Roman"/>
                <w:color w:val="FF0000"/>
                <w:sz w:val="20"/>
                <w:szCs w:val="20"/>
              </w:rPr>
              <w:t xml:space="preserve">Once approved, the job description </w:t>
            </w:r>
            <w:r w:rsidRPr="00A10673">
              <w:rPr>
                <w:rFonts w:ascii="Times New Roman" w:hAnsi="Times New Roman" w:cs="Times New Roman"/>
                <w:color w:val="FF0000"/>
                <w:sz w:val="20"/>
                <w:szCs w:val="20"/>
              </w:rPr>
              <w:t>will post to HR website.</w:t>
            </w:r>
            <w:r>
              <w:rPr>
                <w:rFonts w:ascii="Times New Roman" w:hAnsi="Times New Roman" w:cs="Times New Roman"/>
                <w:sz w:val="20"/>
                <w:szCs w:val="20"/>
              </w:rPr>
              <w:t xml:space="preserve">  </w:t>
            </w:r>
            <w:r w:rsidR="00A10673">
              <w:rPr>
                <w:rFonts w:ascii="Times New Roman" w:hAnsi="Times New Roman" w:cs="Times New Roman"/>
                <w:sz w:val="20"/>
                <w:szCs w:val="20"/>
              </w:rPr>
              <w:t xml:space="preserve">This STEP is often mysterious in terms of HOW LONG it takes for HR to post the job description.  </w:t>
            </w:r>
          </w:p>
          <w:p w14:paraId="6BD042AD" w14:textId="058F6E23" w:rsidR="00A10673" w:rsidRPr="00A10673" w:rsidRDefault="00A10673" w:rsidP="00A10673">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 xml:space="preserve">To AVOID DELAYS, be sure that the FORM A, A1 and A2 have all of the correct information.  The information that you put in Form A and A1 will need approval from the Dean and the Provost---so patience is needed until these forms are approved and THEN the Administrative Director can enter the information in PeopleSoft. </w:t>
            </w:r>
          </w:p>
          <w:p w14:paraId="25C42383" w14:textId="0B782B42" w:rsidR="00193980" w:rsidRPr="00A10673" w:rsidRDefault="00A10673" w:rsidP="00A10673">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 xml:space="preserve">For A2 asks for a recruiting or advertising plan.  The advertising </w:t>
            </w:r>
            <w:r>
              <w:rPr>
                <w:rFonts w:ascii="Times" w:hAnsi="Times" w:cs="Times"/>
                <w:b/>
                <w:bCs/>
                <w:sz w:val="20"/>
                <w:szCs w:val="20"/>
              </w:rPr>
              <w:t>plan</w:t>
            </w:r>
            <w:r w:rsidR="00193980" w:rsidRPr="00C15816">
              <w:rPr>
                <w:rFonts w:ascii="Times" w:hAnsi="Times" w:cs="Times"/>
                <w:b/>
                <w:bCs/>
                <w:sz w:val="20"/>
                <w:szCs w:val="20"/>
              </w:rPr>
              <w:t xml:space="preserve"> should contain at least one relevant source that targets women and one relevant source that targets minorities. If your job group is underrepresented additional advertising and outreach should be sought to target the underrepresented group(s). </w:t>
            </w:r>
            <w:r w:rsidR="00193980" w:rsidRPr="00C15816">
              <w:rPr>
                <w:rFonts w:ascii="Times" w:hAnsi="Times" w:cs="Times"/>
                <w:i/>
                <w:iCs/>
                <w:sz w:val="20"/>
                <w:szCs w:val="20"/>
              </w:rPr>
              <w:t>(Section C.2.2 of COFS)</w:t>
            </w:r>
          </w:p>
        </w:tc>
        <w:tc>
          <w:tcPr>
            <w:tcW w:w="3060" w:type="dxa"/>
            <w:tcMar>
              <w:top w:w="20" w:type="nil"/>
              <w:left w:w="20" w:type="nil"/>
              <w:bottom w:w="20" w:type="nil"/>
              <w:right w:w="20" w:type="nil"/>
            </w:tcMar>
            <w:vAlign w:val="center"/>
          </w:tcPr>
          <w:p w14:paraId="70932277" w14:textId="77777777" w:rsidR="00193980" w:rsidRPr="00C15816" w:rsidRDefault="00193980" w:rsidP="00193980">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Department chair, dean, Equity and Access</w:t>
            </w:r>
            <w:r w:rsidR="0079446F">
              <w:rPr>
                <w:rFonts w:ascii="Times New Roman" w:hAnsi="Times New Roman" w:cs="Times New Roman"/>
                <w:sz w:val="20"/>
                <w:szCs w:val="20"/>
              </w:rPr>
              <w:t xml:space="preserve"> (EAO)</w:t>
            </w:r>
            <w:r w:rsidRPr="00C15816">
              <w:rPr>
                <w:rFonts w:ascii="Times New Roman" w:hAnsi="Times New Roman" w:cs="Times New Roman"/>
                <w:sz w:val="20"/>
                <w:szCs w:val="20"/>
              </w:rPr>
              <w:t>, Provost’s Office and Budget</w:t>
            </w:r>
          </w:p>
        </w:tc>
      </w:tr>
    </w:tbl>
    <w:p w14:paraId="345E3B22" w14:textId="1CB87795" w:rsidR="007B2AC0" w:rsidRDefault="007B2AC0" w:rsidP="007F205C"/>
    <w:p w14:paraId="6A80E8DD" w14:textId="327FC15D" w:rsidR="00A10673" w:rsidRDefault="00A10673" w:rsidP="007F205C">
      <w:r>
        <w:t>THIS IS A REALLY IMPORTANT STEP.  USING PAST JOB DESCRIPTIONS MIGHT BE HELPFUL,</w:t>
      </w:r>
    </w:p>
    <w:p w14:paraId="6E72504E" w14:textId="56D9E6D3" w:rsidR="00A10673" w:rsidRDefault="00A10673" w:rsidP="007F205C">
      <w:r>
        <w:t>BUT MAY ALSO NOT BE HELPFUL SINCE EVERY YEAR THE WAYS IN WHICH JOB ADS ARE WRITTEN SEEM TO CHANGE.</w:t>
      </w:r>
    </w:p>
    <w:p w14:paraId="03382294" w14:textId="77777777" w:rsidR="00D439C1" w:rsidRDefault="00D439C1" w:rsidP="007F205C"/>
    <w:p w14:paraId="1B9342AA" w14:textId="67B8B0FF" w:rsidR="00D439C1" w:rsidRPr="00D439C1" w:rsidRDefault="00D439C1" w:rsidP="007F205C">
      <w:pPr>
        <w:rPr>
          <w:color w:val="FF0000"/>
        </w:rPr>
      </w:pPr>
      <w:r w:rsidRPr="00D439C1">
        <w:rPr>
          <w:color w:val="FF0000"/>
        </w:rPr>
        <w:t>REMEMBER THIS: EVERYTHING THAT IS IN THE JOB AD WILL EVENTUALLY BECOME PART OF HOW YOU SCORE EACH APPLICANT.  SO, BE SPECIFIC IN THIS JOB DESCRIPTION.  IF SOMETHING IS IMPORTANT AND YOU WANT TO RATE CANDIDATES ON IT, IT HAS TO BE IN THE JOB AD.  (SEE STEP 5…..IF IT ISN’T IN THE JOB AD, YOU CAN’T RATE IT LATER)</w:t>
      </w:r>
    </w:p>
    <w:p w14:paraId="4BAA144F" w14:textId="77777777" w:rsidR="00A10673" w:rsidRDefault="00A10673" w:rsidP="007F205C">
      <w:bookmarkStart w:id="0" w:name="_GoBack"/>
      <w:bookmarkEnd w:id="0"/>
    </w:p>
    <w:p w14:paraId="411FBD3C" w14:textId="3E162B88" w:rsidR="00A10673" w:rsidRPr="00A10673" w:rsidRDefault="00D439C1" w:rsidP="007F205C">
      <w:pPr>
        <w:rPr>
          <w:color w:val="FF0000"/>
        </w:rPr>
      </w:pPr>
      <w:r w:rsidRPr="00A10673">
        <w:rPr>
          <w:color w:val="FF0000"/>
        </w:rPr>
        <w:t>Be patient but diligent to get these forms completed!!!  Work out the job description with the dean before you send the final versions to the administrative director.</w:t>
      </w:r>
    </w:p>
    <w:sectPr w:rsidR="00A10673" w:rsidRPr="00A10673" w:rsidSect="00102CE9">
      <w:headerReference w:type="default" r:id="rId9"/>
      <w:footerReference w:type="even" r:id="rId10"/>
      <w:footerReference w:type="default" r:id="rId11"/>
      <w:pgSz w:w="15840" w:h="12240" w:orient="landscape"/>
      <w:pgMar w:top="990" w:right="1440" w:bottom="900" w:left="1440" w:header="720" w:footer="720" w:gutter="0"/>
      <w:pgNumType w:start="4"/>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24150" w14:textId="77777777" w:rsidR="004729B9" w:rsidRDefault="004729B9" w:rsidP="007F205C">
      <w:r>
        <w:separator/>
      </w:r>
    </w:p>
  </w:endnote>
  <w:endnote w:type="continuationSeparator" w:id="0">
    <w:p w14:paraId="7FD22F67" w14:textId="77777777" w:rsidR="004729B9" w:rsidRDefault="004729B9" w:rsidP="007F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5D89" w14:textId="77777777" w:rsidR="007F205C" w:rsidRDefault="007F205C" w:rsidP="00102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90D51" w14:textId="77777777" w:rsidR="007F205C" w:rsidRDefault="007F205C" w:rsidP="00102C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721D" w14:textId="77777777" w:rsidR="007F205C" w:rsidRPr="007F205C" w:rsidRDefault="007F205C" w:rsidP="00102CE9">
    <w:pPr>
      <w:pStyle w:val="Footer"/>
      <w:framePr w:wrap="around" w:vAnchor="text" w:hAnchor="margin" w:xAlign="right" w:y="1"/>
      <w:rPr>
        <w:rStyle w:val="PageNumber"/>
        <w:sz w:val="16"/>
        <w:szCs w:val="16"/>
      </w:rPr>
    </w:pPr>
    <w:r w:rsidRPr="007F205C">
      <w:rPr>
        <w:rStyle w:val="PageNumber"/>
        <w:sz w:val="16"/>
        <w:szCs w:val="16"/>
      </w:rPr>
      <w:fldChar w:fldCharType="begin"/>
    </w:r>
    <w:r w:rsidRPr="007F205C">
      <w:rPr>
        <w:rStyle w:val="PageNumber"/>
        <w:sz w:val="16"/>
        <w:szCs w:val="16"/>
      </w:rPr>
      <w:instrText xml:space="preserve">PAGE  </w:instrText>
    </w:r>
    <w:r w:rsidRPr="007F205C">
      <w:rPr>
        <w:rStyle w:val="PageNumber"/>
        <w:sz w:val="16"/>
        <w:szCs w:val="16"/>
      </w:rPr>
      <w:fldChar w:fldCharType="separate"/>
    </w:r>
    <w:r w:rsidR="00D439C1">
      <w:rPr>
        <w:rStyle w:val="PageNumber"/>
        <w:noProof/>
        <w:sz w:val="16"/>
        <w:szCs w:val="16"/>
      </w:rPr>
      <w:t>4</w:t>
    </w:r>
    <w:r w:rsidRPr="007F205C">
      <w:rPr>
        <w:rStyle w:val="PageNumber"/>
        <w:sz w:val="16"/>
        <w:szCs w:val="16"/>
      </w:rPr>
      <w:fldChar w:fldCharType="end"/>
    </w:r>
  </w:p>
  <w:p w14:paraId="33BA715E" w14:textId="77777777" w:rsidR="007F205C" w:rsidRDefault="007F205C" w:rsidP="00102C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D466F" w14:textId="77777777" w:rsidR="004729B9" w:rsidRDefault="004729B9" w:rsidP="007F205C">
      <w:r>
        <w:separator/>
      </w:r>
    </w:p>
  </w:footnote>
  <w:footnote w:type="continuationSeparator" w:id="0">
    <w:p w14:paraId="371C9E78" w14:textId="77777777" w:rsidR="004729B9" w:rsidRDefault="004729B9" w:rsidP="007F2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14DC" w14:textId="77777777" w:rsidR="007F205C" w:rsidRDefault="007F205C" w:rsidP="007F205C">
    <w:pPr>
      <w:pStyle w:val="Header"/>
      <w:jc w:val="center"/>
      <w:rPr>
        <w:b/>
        <w:sz w:val="32"/>
        <w:szCs w:val="32"/>
      </w:rPr>
    </w:pPr>
    <w:r w:rsidRPr="007F205C">
      <w:rPr>
        <w:b/>
        <w:sz w:val="32"/>
        <w:szCs w:val="32"/>
      </w:rPr>
      <w:t>Faculty Search Process</w:t>
    </w:r>
  </w:p>
  <w:p w14:paraId="559D02E1" w14:textId="77777777" w:rsidR="007F205C" w:rsidRPr="007F205C" w:rsidRDefault="007F205C" w:rsidP="007F205C">
    <w:pPr>
      <w:pStyle w:val="Header"/>
      <w:jc w:val="cente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80"/>
    <w:rsid w:val="00102CE9"/>
    <w:rsid w:val="00193980"/>
    <w:rsid w:val="00210006"/>
    <w:rsid w:val="004729B9"/>
    <w:rsid w:val="00654A34"/>
    <w:rsid w:val="006577C1"/>
    <w:rsid w:val="00714AE7"/>
    <w:rsid w:val="00767199"/>
    <w:rsid w:val="0079446F"/>
    <w:rsid w:val="007B2AC0"/>
    <w:rsid w:val="007F205C"/>
    <w:rsid w:val="008D469B"/>
    <w:rsid w:val="009F6C68"/>
    <w:rsid w:val="00A10673"/>
    <w:rsid w:val="00C448CC"/>
    <w:rsid w:val="00C87DF2"/>
    <w:rsid w:val="00D439C1"/>
    <w:rsid w:val="00E860CB"/>
    <w:rsid w:val="00F22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5B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80"/>
    <w:rPr>
      <w:rFonts w:ascii="Lucida Grande" w:hAnsi="Lucida Grande" w:cs="Lucida Grande"/>
      <w:sz w:val="18"/>
      <w:szCs w:val="18"/>
    </w:rPr>
  </w:style>
  <w:style w:type="paragraph" w:styleId="Header">
    <w:name w:val="header"/>
    <w:basedOn w:val="Normal"/>
    <w:link w:val="HeaderChar"/>
    <w:uiPriority w:val="99"/>
    <w:unhideWhenUsed/>
    <w:rsid w:val="007F205C"/>
    <w:pPr>
      <w:tabs>
        <w:tab w:val="center" w:pos="4320"/>
        <w:tab w:val="right" w:pos="8640"/>
      </w:tabs>
    </w:pPr>
  </w:style>
  <w:style w:type="character" w:customStyle="1" w:styleId="HeaderChar">
    <w:name w:val="Header Char"/>
    <w:basedOn w:val="DefaultParagraphFont"/>
    <w:link w:val="Header"/>
    <w:uiPriority w:val="99"/>
    <w:rsid w:val="007F205C"/>
  </w:style>
  <w:style w:type="paragraph" w:styleId="Footer">
    <w:name w:val="footer"/>
    <w:basedOn w:val="Normal"/>
    <w:link w:val="FooterChar"/>
    <w:uiPriority w:val="99"/>
    <w:unhideWhenUsed/>
    <w:rsid w:val="007F205C"/>
    <w:pPr>
      <w:tabs>
        <w:tab w:val="center" w:pos="4320"/>
        <w:tab w:val="right" w:pos="8640"/>
      </w:tabs>
    </w:pPr>
  </w:style>
  <w:style w:type="character" w:customStyle="1" w:styleId="FooterChar">
    <w:name w:val="Footer Char"/>
    <w:basedOn w:val="DefaultParagraphFont"/>
    <w:link w:val="Footer"/>
    <w:uiPriority w:val="99"/>
    <w:rsid w:val="007F205C"/>
  </w:style>
  <w:style w:type="character" w:styleId="PageNumber">
    <w:name w:val="page number"/>
    <w:basedOn w:val="DefaultParagraphFont"/>
    <w:uiPriority w:val="99"/>
    <w:semiHidden/>
    <w:unhideWhenUsed/>
    <w:rsid w:val="007F2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80"/>
    <w:rPr>
      <w:rFonts w:ascii="Lucida Grande" w:hAnsi="Lucida Grande" w:cs="Lucida Grande"/>
      <w:sz w:val="18"/>
      <w:szCs w:val="18"/>
    </w:rPr>
  </w:style>
  <w:style w:type="paragraph" w:styleId="Header">
    <w:name w:val="header"/>
    <w:basedOn w:val="Normal"/>
    <w:link w:val="HeaderChar"/>
    <w:uiPriority w:val="99"/>
    <w:unhideWhenUsed/>
    <w:rsid w:val="007F205C"/>
    <w:pPr>
      <w:tabs>
        <w:tab w:val="center" w:pos="4320"/>
        <w:tab w:val="right" w:pos="8640"/>
      </w:tabs>
    </w:pPr>
  </w:style>
  <w:style w:type="character" w:customStyle="1" w:styleId="HeaderChar">
    <w:name w:val="Header Char"/>
    <w:basedOn w:val="DefaultParagraphFont"/>
    <w:link w:val="Header"/>
    <w:uiPriority w:val="99"/>
    <w:rsid w:val="007F205C"/>
  </w:style>
  <w:style w:type="paragraph" w:styleId="Footer">
    <w:name w:val="footer"/>
    <w:basedOn w:val="Normal"/>
    <w:link w:val="FooterChar"/>
    <w:uiPriority w:val="99"/>
    <w:unhideWhenUsed/>
    <w:rsid w:val="007F205C"/>
    <w:pPr>
      <w:tabs>
        <w:tab w:val="center" w:pos="4320"/>
        <w:tab w:val="right" w:pos="8640"/>
      </w:tabs>
    </w:pPr>
  </w:style>
  <w:style w:type="character" w:customStyle="1" w:styleId="FooterChar">
    <w:name w:val="Footer Char"/>
    <w:basedOn w:val="DefaultParagraphFont"/>
    <w:link w:val="Footer"/>
    <w:uiPriority w:val="99"/>
    <w:rsid w:val="007F205C"/>
  </w:style>
  <w:style w:type="character" w:styleId="PageNumber">
    <w:name w:val="page number"/>
    <w:basedOn w:val="DefaultParagraphFont"/>
    <w:uiPriority w:val="99"/>
    <w:semiHidden/>
    <w:unhideWhenUsed/>
    <w:rsid w:val="007F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281</Words>
  <Characters>1606</Characters>
  <Application>Microsoft Macintosh Word</Application>
  <DocSecurity>0</DocSecurity>
  <Lines>13</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Nelson</dc:creator>
  <cp:keywords/>
  <dc:description/>
  <cp:lastModifiedBy>Heidi A. Wayment</cp:lastModifiedBy>
  <cp:revision>6</cp:revision>
  <dcterms:created xsi:type="dcterms:W3CDTF">2016-02-10T16:02:00Z</dcterms:created>
  <dcterms:modified xsi:type="dcterms:W3CDTF">2016-09-03T04:46:00Z</dcterms:modified>
</cp:coreProperties>
</file>