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C6" w:rsidRPr="00600B6B" w:rsidRDefault="002611C6" w:rsidP="001D4362">
      <w:pPr>
        <w:jc w:val="center"/>
        <w:rPr>
          <w:rFonts w:ascii="Arial" w:hAnsi="Arial" w:cs="Arial"/>
          <w:b/>
          <w:smallCaps/>
          <w:color w:val="003366"/>
          <w:sz w:val="16"/>
          <w:szCs w:val="16"/>
        </w:rPr>
      </w:pPr>
    </w:p>
    <w:p w:rsidR="00FC3D97" w:rsidRPr="002611C6" w:rsidRDefault="00FC3D97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2611C6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Pr="00600B6B" w:rsidRDefault="0074042D" w:rsidP="001D4362">
      <w:pPr>
        <w:jc w:val="center"/>
        <w:rPr>
          <w:sz w:val="16"/>
          <w:szCs w:val="16"/>
        </w:rPr>
      </w:pPr>
    </w:p>
    <w:p w:rsidR="0074042D" w:rsidRPr="002611C6" w:rsidRDefault="009A6846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2611C6">
        <w:rPr>
          <w:rFonts w:ascii="Arial" w:hAnsi="Arial" w:cs="Arial"/>
          <w:smallCaps/>
          <w:color w:val="003366"/>
          <w:sz w:val="32"/>
          <w:szCs w:val="32"/>
        </w:rPr>
        <w:t>Mental Status / Behavioral Checklist</w:t>
      </w:r>
    </w:p>
    <w:p w:rsidR="0074042D" w:rsidRDefault="0074042D" w:rsidP="001D4362">
      <w:pPr>
        <w:jc w:val="center"/>
        <w:rPr>
          <w:szCs w:val="24"/>
        </w:rPr>
      </w:pPr>
    </w:p>
    <w:p w:rsidR="009A6846" w:rsidRPr="009A6846" w:rsidRDefault="009A6846" w:rsidP="001E1EFD">
      <w:pPr>
        <w:rPr>
          <w:szCs w:val="24"/>
          <w:u w:val="single"/>
        </w:rPr>
      </w:pPr>
      <w:r>
        <w:rPr>
          <w:szCs w:val="24"/>
        </w:rPr>
        <w:t xml:space="preserve">Client: </w:t>
      </w:r>
      <w:r w:rsidR="0000093C">
        <w:rPr>
          <w:szCs w:val="24"/>
          <w:u w:val="single"/>
        </w:rPr>
        <w:tab/>
      </w:r>
      <w:r w:rsidR="0000093C">
        <w:rPr>
          <w:szCs w:val="24"/>
          <w:u w:val="single"/>
        </w:rPr>
        <w:tab/>
      </w:r>
      <w:r w:rsidR="0000093C">
        <w:rPr>
          <w:szCs w:val="24"/>
          <w:u w:val="single"/>
        </w:rPr>
        <w:tab/>
      </w:r>
      <w:r w:rsidR="0000093C">
        <w:rPr>
          <w:szCs w:val="24"/>
          <w:u w:val="single"/>
        </w:rPr>
        <w:tab/>
      </w:r>
      <w:r w:rsidR="0000093C">
        <w:rPr>
          <w:szCs w:val="24"/>
          <w:u w:val="single"/>
        </w:rPr>
        <w:tab/>
      </w:r>
      <w:r w:rsidR="0000093C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00093C">
        <w:rPr>
          <w:szCs w:val="24"/>
        </w:rPr>
        <w:t xml:space="preserve"> Counselor-in-training</w:t>
      </w:r>
      <w:r>
        <w:rPr>
          <w:szCs w:val="24"/>
        </w:rPr>
        <w:t xml:space="preserve">: </w:t>
      </w:r>
      <w:r w:rsidR="0000093C">
        <w:rPr>
          <w:szCs w:val="24"/>
          <w:u w:val="single"/>
        </w:rPr>
        <w:tab/>
      </w:r>
      <w:r w:rsidR="0000093C">
        <w:rPr>
          <w:szCs w:val="24"/>
          <w:u w:val="single"/>
        </w:rPr>
        <w:tab/>
      </w:r>
      <w:r w:rsidR="0000093C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00093C">
        <w:rPr>
          <w:szCs w:val="24"/>
        </w:rPr>
        <w:t xml:space="preserve"> </w:t>
      </w:r>
      <w:r>
        <w:rPr>
          <w:szCs w:val="24"/>
        </w:rPr>
        <w:t xml:space="preserve">Date: </w:t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  <w:r w:rsidR="001E1EFD">
        <w:rPr>
          <w:szCs w:val="24"/>
          <w:u w:val="single"/>
        </w:rPr>
        <w:tab/>
      </w:r>
    </w:p>
    <w:p w:rsidR="009A6846" w:rsidRDefault="009A6846" w:rsidP="009A6846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320"/>
        <w:gridCol w:w="864"/>
        <w:gridCol w:w="1161"/>
        <w:gridCol w:w="864"/>
      </w:tblGrid>
      <w:tr w:rsidR="00DB1890" w:rsidRPr="00DB1890" w:rsidTr="00E04A16">
        <w:trPr>
          <w:jc w:val="center"/>
        </w:trPr>
        <w:tc>
          <w:tcPr>
            <w:tcW w:w="2880" w:type="dxa"/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DB1890" w:rsidRPr="00DB1890" w:rsidTr="00E04A16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Somewhat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B1890" w:rsidRPr="00DB1890" w:rsidTr="00E04A16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90" w:rsidRPr="00E04A16" w:rsidRDefault="00DB1890" w:rsidP="00DB189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0"/>
              </w:rPr>
              <w:t>Appearance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B1890">
              <w:rPr>
                <w:sz w:val="20"/>
                <w:szCs w:val="20"/>
              </w:rPr>
              <w:t>physically unkempt, unclean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</w:tr>
      <w:tr w:rsidR="00DB1890" w:rsidRPr="00DB1890" w:rsidTr="00DB1890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B1890">
              <w:rPr>
                <w:sz w:val="20"/>
                <w:szCs w:val="20"/>
              </w:rPr>
              <w:t>clothing disheveled, dirty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</w:tr>
      <w:tr w:rsidR="00DB1890" w:rsidRPr="00DB1890" w:rsidTr="00DB1890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B1890">
              <w:rPr>
                <w:sz w:val="20"/>
                <w:szCs w:val="20"/>
              </w:rPr>
              <w:t>clothing atypical, unusual, bizarre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</w:tr>
      <w:tr w:rsidR="00DB1890" w:rsidRPr="00DB1890" w:rsidTr="00DB1890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B1890">
              <w:rPr>
                <w:sz w:val="20"/>
                <w:szCs w:val="20"/>
              </w:rPr>
              <w:t>unusual physical characteristics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0"/>
              </w:rPr>
            </w:pPr>
          </w:p>
        </w:tc>
      </w:tr>
      <w:tr w:rsidR="00DB1890" w:rsidRPr="00DB1890" w:rsidTr="00DB1890">
        <w:trPr>
          <w:jc w:val="center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1890" w:rsidRPr="00DB1890" w:rsidRDefault="00DB1890" w:rsidP="009A6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890" w:rsidRDefault="00DB1890" w:rsidP="009A6846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4320"/>
        <w:gridCol w:w="810"/>
        <w:gridCol w:w="1206"/>
        <w:gridCol w:w="864"/>
      </w:tblGrid>
      <w:tr w:rsidR="00DB1890" w:rsidRPr="00DB1890" w:rsidTr="00E04A16">
        <w:trPr>
          <w:jc w:val="center"/>
        </w:trPr>
        <w:tc>
          <w:tcPr>
            <w:tcW w:w="720" w:type="dxa"/>
          </w:tcPr>
          <w:p w:rsidR="00DB1890" w:rsidRPr="00DB1890" w:rsidRDefault="00DB1890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DB1890" w:rsidRPr="00DB1890" w:rsidRDefault="00DB1890" w:rsidP="009A6846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</w:tcPr>
          <w:p w:rsidR="00DB1890" w:rsidRPr="00DB1890" w:rsidRDefault="00DB1890" w:rsidP="009A6846">
            <w:pPr>
              <w:rPr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sz w:val="20"/>
                <w:szCs w:val="24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DB1890" w:rsidRPr="00DB1890" w:rsidTr="00E04A16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9A6846">
            <w:pPr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Somewhat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0" w:rsidRPr="00DB1890" w:rsidRDefault="00DB1890" w:rsidP="00DB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B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E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H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A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V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I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O</w:t>
            </w:r>
          </w:p>
          <w:p w:rsidR="00E04A16" w:rsidRPr="00DB1890" w:rsidRDefault="00E04A16" w:rsidP="00E04A16">
            <w:pPr>
              <w:jc w:val="center"/>
              <w:rPr>
                <w:sz w:val="20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 w:val="32"/>
                <w:szCs w:val="24"/>
              </w:rPr>
              <w:t>R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Posture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16" w:rsidRPr="00DB1890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slumped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Pr="00DB1890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rigid, tense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unusual, inappropriate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Facial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Expression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Suggests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anxiety, fear, apprehension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depression, sadness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anger, hostility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unchanging or fixed expression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bizarreness, inappropriateness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General Body</w:t>
            </w:r>
          </w:p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Movements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accelerated, increased speed, hyper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decreased, slowed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peculiar, inappropriate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restlessness, fidgety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Speech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increased, loud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decreased, slowed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Default="00344858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unusual</w:t>
            </w:r>
            <w:r w:rsidR="00E04A16">
              <w:rPr>
                <w:sz w:val="20"/>
                <w:szCs w:val="24"/>
              </w:rPr>
              <w:t>, slurring stammering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E04A16" w:rsidRPr="00E04A16" w:rsidRDefault="00E04A16" w:rsidP="00E04A16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Client</w:t>
            </w:r>
            <w:r w:rsidR="002611C6">
              <w:rPr>
                <w:rFonts w:ascii="Arial" w:hAnsi="Arial" w:cs="Arial"/>
                <w:smallCaps/>
                <w:color w:val="003366"/>
                <w:szCs w:val="24"/>
              </w:rPr>
              <w:t>’</w:t>
            </w: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>s Attitude</w:t>
            </w:r>
          </w:p>
          <w:p w:rsidR="00E04A16" w:rsidRPr="00E04A16" w:rsidRDefault="00E04A16" w:rsidP="0000093C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E04A16">
              <w:rPr>
                <w:rFonts w:ascii="Arial" w:hAnsi="Arial" w:cs="Arial"/>
                <w:smallCaps/>
                <w:color w:val="003366"/>
                <w:szCs w:val="24"/>
              </w:rPr>
              <w:t xml:space="preserve">Toward </w:t>
            </w:r>
            <w:r w:rsidR="0000093C">
              <w:rPr>
                <w:rFonts w:ascii="Arial" w:hAnsi="Arial" w:cs="Arial"/>
                <w:smallCaps/>
                <w:color w:val="003366"/>
                <w:szCs w:val="24"/>
              </w:rPr>
              <w:t>Counselor-in-training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domineering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submissive, overly compliant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provocative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suspicious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DB1890" w:rsidTr="00E04A16">
        <w:trPr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Default="00E04A16" w:rsidP="00E04A1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uncooperative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DB1890" w:rsidRDefault="00E04A16" w:rsidP="009A6846">
            <w:pPr>
              <w:rPr>
                <w:sz w:val="20"/>
                <w:szCs w:val="24"/>
              </w:rPr>
            </w:pPr>
          </w:p>
        </w:tc>
      </w:tr>
      <w:tr w:rsidR="00E04A16" w:rsidRPr="00E04A16" w:rsidTr="00E04A16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6" w:rsidRPr="00E04A16" w:rsidRDefault="00E04A16" w:rsidP="009A6846">
            <w:pPr>
              <w:rPr>
                <w:rFonts w:ascii="Arial" w:hAnsi="Arial" w:cs="Arial"/>
                <w:sz w:val="20"/>
                <w:szCs w:val="24"/>
              </w:rPr>
            </w:pPr>
            <w:r w:rsidRPr="00E04A16">
              <w:rPr>
                <w:rFonts w:ascii="Arial" w:hAnsi="Arial" w:cs="Arial"/>
                <w:sz w:val="20"/>
                <w:szCs w:val="24"/>
              </w:rPr>
              <w:t>Comments:</w:t>
            </w:r>
          </w:p>
          <w:p w:rsidR="00E04A16" w:rsidRPr="00E04A16" w:rsidRDefault="00E04A16" w:rsidP="009A684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B0642" w:rsidRDefault="004B0642" w:rsidP="009A6846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320"/>
        <w:gridCol w:w="864"/>
        <w:gridCol w:w="1161"/>
        <w:gridCol w:w="864"/>
      </w:tblGrid>
      <w:tr w:rsidR="004B0642" w:rsidRPr="00DB1890" w:rsidTr="004B0642">
        <w:trPr>
          <w:jc w:val="center"/>
        </w:trPr>
        <w:tc>
          <w:tcPr>
            <w:tcW w:w="2880" w:type="dxa"/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Somewhat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642" w:rsidRDefault="004B0642" w:rsidP="004B0642">
            <w:pPr>
              <w:spacing w:line="360" w:lineRule="auto"/>
              <w:ind w:left="-1440"/>
              <w:jc w:val="center"/>
              <w:rPr>
                <w:rFonts w:ascii="Arial" w:hAnsi="Arial" w:cs="Arial"/>
                <w:smallCaps/>
                <w:color w:val="003366"/>
                <w:szCs w:val="20"/>
              </w:rPr>
            </w:pPr>
            <w:r>
              <w:rPr>
                <w:rFonts w:ascii="Arial" w:hAnsi="Arial" w:cs="Arial"/>
                <w:smallCaps/>
                <w:color w:val="003366"/>
                <w:szCs w:val="20"/>
              </w:rPr>
              <w:t>Feeling</w:t>
            </w:r>
          </w:p>
          <w:p w:rsidR="004B0642" w:rsidRDefault="004B0642" w:rsidP="004B0642">
            <w:pPr>
              <w:spacing w:line="360" w:lineRule="auto"/>
              <w:jc w:val="center"/>
              <w:rPr>
                <w:rFonts w:ascii="Arial" w:hAnsi="Arial" w:cs="Arial"/>
                <w:smallCaps/>
                <w:color w:val="003366"/>
                <w:szCs w:val="20"/>
              </w:rPr>
            </w:pPr>
            <w:r>
              <w:rPr>
                <w:rFonts w:ascii="Arial" w:hAnsi="Arial" w:cs="Arial"/>
                <w:smallCaps/>
                <w:color w:val="003366"/>
                <w:szCs w:val="20"/>
              </w:rPr>
              <w:t>Affect</w:t>
            </w:r>
          </w:p>
          <w:p w:rsidR="004B0642" w:rsidRPr="00E04A16" w:rsidRDefault="004B0642" w:rsidP="004B0642">
            <w:pPr>
              <w:ind w:left="144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3366"/>
                <w:szCs w:val="20"/>
              </w:rPr>
              <w:t>Mood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 inappropriate for situation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swings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flat, unvarying mood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euphoric, elated(happy) mood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angry, hostile mood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fearful, anxious, apprehensive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depressed, sad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4B0642" w:rsidRPr="00DB1890" w:rsidRDefault="004B0642" w:rsidP="004B0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846" w:rsidRDefault="009A6846" w:rsidP="009A6846">
      <w:pPr>
        <w:rPr>
          <w:szCs w:val="24"/>
        </w:rPr>
      </w:pPr>
      <w:bookmarkStart w:id="0" w:name="_GoBack"/>
      <w:bookmarkEnd w:id="0"/>
    </w:p>
    <w:p w:rsidR="00B618AD" w:rsidRPr="0074042D" w:rsidRDefault="00B618AD" w:rsidP="00B618AD">
      <w:pPr>
        <w:jc w:val="center"/>
        <w:rPr>
          <w:rFonts w:ascii="Arial" w:hAnsi="Arial" w:cs="Arial"/>
          <w:b/>
          <w:smallCaps/>
          <w:color w:val="003366"/>
          <w:sz w:val="28"/>
        </w:rPr>
      </w:pPr>
      <w:r>
        <w:rPr>
          <w:rFonts w:ascii="Arial" w:hAnsi="Arial" w:cs="Arial"/>
          <w:b/>
          <w:smallCaps/>
          <w:color w:val="003366"/>
          <w:sz w:val="28"/>
        </w:rPr>
        <w:t xml:space="preserve">Mental Status / Behavioral Checklist, </w:t>
      </w:r>
      <w:r w:rsidRPr="00B618AD">
        <w:rPr>
          <w:rFonts w:ascii="Arial" w:hAnsi="Arial" w:cs="Arial"/>
          <w:i/>
          <w:smallCaps/>
          <w:color w:val="003366"/>
          <w:sz w:val="28"/>
        </w:rPr>
        <w:t>continued</w:t>
      </w:r>
    </w:p>
    <w:p w:rsidR="00B618AD" w:rsidRDefault="00B618AD" w:rsidP="009A6846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320"/>
        <w:gridCol w:w="864"/>
        <w:gridCol w:w="1161"/>
        <w:gridCol w:w="864"/>
      </w:tblGrid>
      <w:tr w:rsidR="004B0642" w:rsidRPr="00DB1890" w:rsidTr="004B0642">
        <w:trPr>
          <w:jc w:val="center"/>
        </w:trPr>
        <w:tc>
          <w:tcPr>
            <w:tcW w:w="2880" w:type="dxa"/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Somewhat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2" w:rsidRPr="00E04A16" w:rsidRDefault="004B0642" w:rsidP="004B064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3366"/>
                <w:szCs w:val="20"/>
              </w:rPr>
              <w:t>Perception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illusions (erroneous perceptions)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auditory hallucinations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hallucinations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type of hallucination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sz w:val="20"/>
                <w:szCs w:val="20"/>
              </w:rPr>
            </w:pPr>
          </w:p>
        </w:tc>
      </w:tr>
      <w:tr w:rsidR="004B0642" w:rsidRPr="00DB1890" w:rsidTr="004B0642">
        <w:trPr>
          <w:jc w:val="center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2" w:rsidRPr="00DB1890" w:rsidRDefault="004B0642" w:rsidP="004B0642">
            <w:pPr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4B0642" w:rsidRPr="00DB1890" w:rsidRDefault="004B0642" w:rsidP="004B0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B76" w:rsidRDefault="00532B76" w:rsidP="00532B76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4320"/>
        <w:gridCol w:w="810"/>
        <w:gridCol w:w="1206"/>
        <w:gridCol w:w="864"/>
      </w:tblGrid>
      <w:tr w:rsidR="00040748" w:rsidRPr="00DB1890" w:rsidTr="00040748">
        <w:trPr>
          <w:jc w:val="center"/>
        </w:trPr>
        <w:tc>
          <w:tcPr>
            <w:tcW w:w="720" w:type="dxa"/>
          </w:tcPr>
          <w:p w:rsidR="00040748" w:rsidRPr="00DB1890" w:rsidRDefault="00040748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040748" w:rsidRPr="00DB1890" w:rsidRDefault="00040748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</w:tcPr>
          <w:p w:rsidR="00040748" w:rsidRPr="00DB1890" w:rsidRDefault="00040748" w:rsidP="00040748">
            <w:pPr>
              <w:rPr>
                <w:sz w:val="20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40748" w:rsidRPr="00DB1890" w:rsidRDefault="00040748" w:rsidP="00040748">
            <w:pPr>
              <w:jc w:val="center"/>
              <w:rPr>
                <w:sz w:val="20"/>
                <w:szCs w:val="24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040748" w:rsidRPr="00DB1890" w:rsidTr="00040748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040748" w:rsidRPr="00DB1890" w:rsidRDefault="00040748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0748" w:rsidRPr="00DB1890" w:rsidRDefault="00040748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040748" w:rsidRPr="00DB1890" w:rsidRDefault="00040748" w:rsidP="00040748">
            <w:pPr>
              <w:rPr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8" w:rsidRPr="00DB1890" w:rsidRDefault="00040748" w:rsidP="0004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8" w:rsidRPr="00DB1890" w:rsidRDefault="00040748" w:rsidP="0004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Somewhat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8" w:rsidRPr="00DB1890" w:rsidRDefault="00040748" w:rsidP="0004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8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T</w:t>
            </w:r>
          </w:p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H</w:t>
            </w:r>
          </w:p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I</w:t>
            </w:r>
          </w:p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N</w:t>
            </w:r>
          </w:p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K</w:t>
            </w:r>
          </w:p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I</w:t>
            </w:r>
          </w:p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N</w:t>
            </w:r>
          </w:p>
          <w:p w:rsidR="001E1EFD" w:rsidRPr="00DB1890" w:rsidRDefault="001E1EFD" w:rsidP="00040748">
            <w:pPr>
              <w:jc w:val="center"/>
              <w:rPr>
                <w:sz w:val="20"/>
                <w:szCs w:val="24"/>
              </w:rPr>
            </w:pPr>
            <w:r>
              <w:rPr>
                <w:rFonts w:ascii="Arial" w:hAnsi="Arial" w:cs="Arial"/>
                <w:smallCaps/>
                <w:color w:val="003366"/>
                <w:sz w:val="32"/>
                <w:szCs w:val="32"/>
              </w:rPr>
              <w:t>G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EFD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>
              <w:rPr>
                <w:rFonts w:ascii="Arial" w:hAnsi="Arial" w:cs="Arial"/>
                <w:smallCaps/>
                <w:color w:val="003366"/>
                <w:szCs w:val="24"/>
              </w:rPr>
              <w:t>Intellectual</w:t>
            </w:r>
          </w:p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>
              <w:rPr>
                <w:rFonts w:ascii="Arial" w:hAnsi="Arial" w:cs="Arial"/>
                <w:smallCaps/>
                <w:color w:val="003366"/>
                <w:szCs w:val="24"/>
              </w:rPr>
              <w:t>Functioning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level of consciousness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attention span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trHeight w:val="242"/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abstract thinking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trHeight w:val="242"/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calculation 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intelligence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>
              <w:rPr>
                <w:rFonts w:ascii="Arial" w:hAnsi="Arial" w:cs="Arial"/>
                <w:smallCaps/>
                <w:color w:val="003366"/>
                <w:szCs w:val="24"/>
              </w:rPr>
              <w:t>Orientation 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place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>
              <w:rPr>
                <w:rFonts w:ascii="Arial" w:hAnsi="Arial" w:cs="Arial"/>
                <w:smallCaps/>
                <w:color w:val="003366"/>
                <w:szCs w:val="24"/>
              </w:rPr>
              <w:t>Insight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difficulty acknowledging presence of psychological problems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blames others or circumstances for most problems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>
              <w:rPr>
                <w:rFonts w:ascii="Arial" w:hAnsi="Arial" w:cs="Arial"/>
                <w:smallCaps/>
                <w:color w:val="003366"/>
                <w:szCs w:val="24"/>
              </w:rPr>
              <w:t>Judgment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ability to manage daily living activities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ability to make reasonable life decisions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1E1EFD" w:rsidRPr="00E04A16" w:rsidRDefault="001E1EFD" w:rsidP="00040748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>
              <w:rPr>
                <w:rFonts w:ascii="Arial" w:hAnsi="Arial" w:cs="Arial"/>
                <w:smallCaps/>
                <w:color w:val="003366"/>
                <w:szCs w:val="24"/>
              </w:rPr>
              <w:t>Memory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immediate memory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040748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recent memory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impaired remote memory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1E1EFD" w:rsidRPr="001E1EFD" w:rsidRDefault="001E1EFD" w:rsidP="001E1EFD">
            <w:pPr>
              <w:jc w:val="center"/>
              <w:rPr>
                <w:rFonts w:ascii="Arial" w:hAnsi="Arial" w:cs="Arial"/>
                <w:smallCaps/>
                <w:color w:val="003366"/>
                <w:szCs w:val="24"/>
              </w:rPr>
            </w:pPr>
            <w:r w:rsidRPr="001E1EFD">
              <w:rPr>
                <w:rFonts w:ascii="Arial" w:hAnsi="Arial" w:cs="Arial"/>
                <w:smallCaps/>
                <w:color w:val="003366"/>
                <w:szCs w:val="24"/>
              </w:rPr>
              <w:t>Thought</w:t>
            </w:r>
          </w:p>
          <w:p w:rsidR="001E1EFD" w:rsidRPr="00DB1890" w:rsidRDefault="001E1EFD" w:rsidP="001E1EFD">
            <w:pPr>
              <w:jc w:val="center"/>
              <w:rPr>
                <w:sz w:val="20"/>
                <w:szCs w:val="24"/>
              </w:rPr>
            </w:pPr>
            <w:r w:rsidRPr="001E1EFD">
              <w:rPr>
                <w:rFonts w:ascii="Arial" w:hAnsi="Arial" w:cs="Arial"/>
                <w:smallCaps/>
                <w:color w:val="003366"/>
                <w:szCs w:val="24"/>
              </w:rPr>
              <w:t>Content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obsessions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compulsions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phobias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derealization / depersonalization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suicidal thoughts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homicidal thoughts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delusions (false beliefs)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ideas of reference (“actions or talk of others somehow relate to me”)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ideas of influence (one has more impact or influence than is true)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1E1EFD" w:rsidRPr="001E1EFD" w:rsidRDefault="001E1EFD" w:rsidP="001E1EFD">
            <w:pPr>
              <w:jc w:val="center"/>
              <w:rPr>
                <w:rFonts w:ascii="Arial" w:hAnsi="Arial" w:cs="Arial"/>
                <w:smallCaps/>
                <w:color w:val="003366"/>
                <w:sz w:val="20"/>
                <w:szCs w:val="24"/>
              </w:rPr>
            </w:pPr>
            <w:r w:rsidRPr="001E1EFD">
              <w:rPr>
                <w:rFonts w:ascii="Arial" w:hAnsi="Arial" w:cs="Arial"/>
                <w:smallCaps/>
                <w:color w:val="003366"/>
                <w:sz w:val="20"/>
                <w:szCs w:val="24"/>
              </w:rPr>
              <w:t>Stream of Thought</w:t>
            </w:r>
          </w:p>
          <w:p w:rsidR="001E1EFD" w:rsidRPr="00DB1890" w:rsidRDefault="001E1EFD" w:rsidP="001E1EFD">
            <w:pPr>
              <w:jc w:val="center"/>
              <w:rPr>
                <w:sz w:val="20"/>
                <w:szCs w:val="24"/>
              </w:rPr>
            </w:pPr>
            <w:r w:rsidRPr="001E1EFD">
              <w:rPr>
                <w:rFonts w:ascii="Arial" w:hAnsi="Arial" w:cs="Arial"/>
                <w:smallCaps/>
                <w:color w:val="003366"/>
                <w:sz w:val="20"/>
                <w:szCs w:val="24"/>
              </w:rPr>
              <w:t>(As Manifested by Speech)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loose associations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decreased / slow thought flow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1E1EFD" w:rsidRPr="00DB1890" w:rsidTr="001E1EFD">
        <w:trPr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Default="001E1EFD" w:rsidP="00040748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increased thought flow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FD" w:rsidRPr="00DB1890" w:rsidRDefault="001E1EFD" w:rsidP="00040748">
            <w:pPr>
              <w:rPr>
                <w:sz w:val="20"/>
                <w:szCs w:val="24"/>
              </w:rPr>
            </w:pPr>
          </w:p>
        </w:tc>
      </w:tr>
      <w:tr w:rsidR="00040748" w:rsidRPr="00E04A16" w:rsidTr="00040748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8" w:rsidRPr="00E04A16" w:rsidRDefault="00040748" w:rsidP="00040748">
            <w:pPr>
              <w:rPr>
                <w:rFonts w:ascii="Arial" w:hAnsi="Arial" w:cs="Arial"/>
                <w:sz w:val="20"/>
                <w:szCs w:val="24"/>
              </w:rPr>
            </w:pPr>
            <w:r w:rsidRPr="00E04A16">
              <w:rPr>
                <w:rFonts w:ascii="Arial" w:hAnsi="Arial" w:cs="Arial"/>
                <w:sz w:val="20"/>
                <w:szCs w:val="24"/>
              </w:rPr>
              <w:t>Comments:</w:t>
            </w:r>
          </w:p>
          <w:p w:rsidR="00040748" w:rsidRPr="00E04A16" w:rsidRDefault="00040748" w:rsidP="0004074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B0642" w:rsidRDefault="004B0642" w:rsidP="00532B76">
      <w:pPr>
        <w:rPr>
          <w:szCs w:val="24"/>
        </w:rPr>
      </w:pPr>
    </w:p>
    <w:p w:rsidR="004B0642" w:rsidRDefault="004B0642" w:rsidP="00532B76">
      <w:pPr>
        <w:rPr>
          <w:szCs w:val="24"/>
        </w:rPr>
      </w:pPr>
    </w:p>
    <w:p w:rsidR="004B0642" w:rsidRDefault="004B0642" w:rsidP="00532B76">
      <w:pPr>
        <w:rPr>
          <w:szCs w:val="24"/>
        </w:rPr>
      </w:pPr>
    </w:p>
    <w:sectPr w:rsidR="004B0642" w:rsidSect="00600B6B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48" w:rsidRDefault="00040748" w:rsidP="0074042D">
      <w:r>
        <w:separator/>
      </w:r>
    </w:p>
  </w:endnote>
  <w:endnote w:type="continuationSeparator" w:id="0">
    <w:p w:rsidR="00040748" w:rsidRDefault="00040748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48" w:rsidRPr="0074042D" w:rsidRDefault="00B618AD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5F779F">
      <w:rPr>
        <w:rFonts w:ascii="Arial" w:hAnsi="Arial" w:cs="Arial"/>
        <w:i/>
        <w:sz w:val="20"/>
      </w:rPr>
      <w:t>HGD,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48" w:rsidRDefault="00040748" w:rsidP="0074042D">
      <w:r>
        <w:separator/>
      </w:r>
    </w:p>
  </w:footnote>
  <w:footnote w:type="continuationSeparator" w:id="0">
    <w:p w:rsidR="00040748" w:rsidRDefault="00040748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798"/>
      <w:gridCol w:w="270"/>
      <w:gridCol w:w="6228"/>
    </w:tblGrid>
    <w:tr w:rsidR="002611C6" w:rsidRPr="002611C6" w:rsidTr="002611C6">
      <w:tc>
        <w:tcPr>
          <w:tcW w:w="3798" w:type="dxa"/>
        </w:tcPr>
        <w:p w:rsidR="00B618AD" w:rsidRPr="006B7A9A" w:rsidRDefault="002611C6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688B9426" wp14:editId="4DBF5E7B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</w:tcPr>
        <w:p w:rsidR="00B618AD" w:rsidRPr="005E5AD1" w:rsidRDefault="00B618AD" w:rsidP="005B04B9">
          <w:pPr>
            <w:jc w:val="center"/>
            <w:rPr>
              <w:rFonts w:ascii="Arial" w:hAnsi="Arial" w:cs="Arial"/>
              <w:b/>
              <w:i/>
              <w:color w:val="557565"/>
              <w:szCs w:val="44"/>
            </w:rPr>
          </w:pPr>
        </w:p>
      </w:tc>
      <w:tc>
        <w:tcPr>
          <w:tcW w:w="6228" w:type="dxa"/>
          <w:vAlign w:val="center"/>
        </w:tcPr>
        <w:p w:rsidR="00B618AD" w:rsidRPr="002D08F1" w:rsidRDefault="00B618AD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2D08F1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B618AD" w:rsidRPr="002611C6" w:rsidRDefault="00B618AD" w:rsidP="005B04B9">
          <w:pPr>
            <w:jc w:val="center"/>
            <w:rPr>
              <w:rFonts w:ascii="Arial" w:hAnsi="Arial" w:cs="Arial"/>
              <w:color w:val="003366"/>
            </w:rPr>
          </w:pPr>
          <w:r w:rsidRPr="002D08F1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040748" w:rsidRDefault="00040748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6A46"/>
    <w:multiLevelType w:val="hybridMultilevel"/>
    <w:tmpl w:val="B8FE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829EYdFeCbmc0kTmhzURfSLdGsAopAV/wtuLvWSYi91DKWfObVD+qytJuLivb2KGmkcx9sZik5PEdy6b8Wh4Q==" w:salt="jFyEug8NCtr5976hGC1Paw=="/>
  <w:defaultTabStop w:val="36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00093C"/>
    <w:rsid w:val="00040748"/>
    <w:rsid w:val="001D4362"/>
    <w:rsid w:val="001E1EFD"/>
    <w:rsid w:val="002611C6"/>
    <w:rsid w:val="002B0480"/>
    <w:rsid w:val="002D08F1"/>
    <w:rsid w:val="00344858"/>
    <w:rsid w:val="003624F0"/>
    <w:rsid w:val="004B0642"/>
    <w:rsid w:val="00532B76"/>
    <w:rsid w:val="00590C55"/>
    <w:rsid w:val="005F779F"/>
    <w:rsid w:val="00600B6B"/>
    <w:rsid w:val="0074042D"/>
    <w:rsid w:val="00752F7D"/>
    <w:rsid w:val="0076709B"/>
    <w:rsid w:val="007B66D8"/>
    <w:rsid w:val="007D60F0"/>
    <w:rsid w:val="009766ED"/>
    <w:rsid w:val="009A6846"/>
    <w:rsid w:val="00B618AD"/>
    <w:rsid w:val="00DB1890"/>
    <w:rsid w:val="00DC60D9"/>
    <w:rsid w:val="00E04A16"/>
    <w:rsid w:val="00FB03F7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CAAC657-FD0B-4ABC-BCB7-F2EDF81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13</cp:revision>
  <cp:lastPrinted>2012-08-26T17:34:00Z</cp:lastPrinted>
  <dcterms:created xsi:type="dcterms:W3CDTF">2012-08-26T18:04:00Z</dcterms:created>
  <dcterms:modified xsi:type="dcterms:W3CDTF">2017-01-12T21:52:00Z</dcterms:modified>
</cp:coreProperties>
</file>