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DA4D4" w14:textId="287FC0E5" w:rsidR="00DA639E" w:rsidRDefault="00DA639E" w:rsidP="004C759F">
      <w:pPr>
        <w:rPr>
          <w:rFonts w:ascii="Garamond" w:hAnsi="Garamond"/>
        </w:rPr>
      </w:pPr>
    </w:p>
    <w:p w14:paraId="2AF30D5C" w14:textId="77777777" w:rsidR="00DA639E" w:rsidRPr="00A90830" w:rsidRDefault="00DA639E" w:rsidP="00DA639E">
      <w:pPr>
        <w:contextualSpacing/>
        <w:rPr>
          <w:rFonts w:ascii="Times New Roman" w:eastAsia="Calibri" w:hAnsi="Times New Roman" w:cs="Times New Roman"/>
        </w:rPr>
      </w:pPr>
      <w:r w:rsidRPr="00A90830">
        <w:rPr>
          <w:rFonts w:ascii="Times New Roman" w:eastAsia="MS Mincho" w:hAnsi="Times New Roman" w:cs="Times New Roman"/>
          <w:noProof/>
        </w:rPr>
        <w:drawing>
          <wp:inline distT="0" distB="0" distL="0" distR="0" wp14:anchorId="3C1380E6" wp14:editId="5344BF09">
            <wp:extent cx="5943600" cy="10045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H2L_College of Education-2C.png"/>
                    <pic:cNvPicPr/>
                  </pic:nvPicPr>
                  <pic:blipFill>
                    <a:blip r:embed="rId11"/>
                    <a:stretch>
                      <a:fillRect/>
                    </a:stretch>
                  </pic:blipFill>
                  <pic:spPr>
                    <a:xfrm>
                      <a:off x="0" y="0"/>
                      <a:ext cx="5943600" cy="1004570"/>
                    </a:xfrm>
                    <a:prstGeom prst="rect">
                      <a:avLst/>
                    </a:prstGeom>
                  </pic:spPr>
                </pic:pic>
              </a:graphicData>
            </a:graphic>
          </wp:inline>
        </w:drawing>
      </w:r>
    </w:p>
    <w:p w14:paraId="4954446F" w14:textId="77777777" w:rsidR="00DA639E" w:rsidRPr="00A90830" w:rsidRDefault="00DA639E" w:rsidP="00DA639E">
      <w:pPr>
        <w:autoSpaceDE w:val="0"/>
        <w:autoSpaceDN w:val="0"/>
        <w:adjustRightInd w:val="0"/>
        <w:contextualSpacing/>
        <w:jc w:val="center"/>
        <w:rPr>
          <w:rFonts w:ascii="Times New Roman" w:eastAsia="MS Mincho" w:hAnsi="Times New Roman" w:cs="Times New Roman"/>
          <w:bCs/>
          <w:color w:val="000000"/>
        </w:rPr>
      </w:pPr>
    </w:p>
    <w:p w14:paraId="40D23123" w14:textId="77777777" w:rsidR="00DA639E" w:rsidRPr="00A90830" w:rsidRDefault="00DA639E" w:rsidP="00DA639E">
      <w:pPr>
        <w:autoSpaceDE w:val="0"/>
        <w:autoSpaceDN w:val="0"/>
        <w:adjustRightInd w:val="0"/>
        <w:contextualSpacing/>
        <w:jc w:val="center"/>
        <w:rPr>
          <w:rFonts w:ascii="Times New Roman" w:eastAsia="MS Mincho" w:hAnsi="Times New Roman" w:cs="Times New Roman"/>
          <w:bCs/>
          <w:color w:val="000000"/>
        </w:rPr>
      </w:pPr>
      <w:r w:rsidRPr="00A90830">
        <w:rPr>
          <w:rFonts w:ascii="Times New Roman" w:eastAsia="MS Mincho" w:hAnsi="Times New Roman" w:cs="Times New Roman"/>
          <w:bCs/>
          <w:color w:val="000000"/>
        </w:rPr>
        <w:t>We develop educational leaders who create tomorrow's opportunities.</w:t>
      </w:r>
    </w:p>
    <w:p w14:paraId="5AB3EB3F" w14:textId="77777777" w:rsidR="00DA639E" w:rsidRPr="00A90830" w:rsidRDefault="00DA639E" w:rsidP="00DA639E">
      <w:pPr>
        <w:autoSpaceDE w:val="0"/>
        <w:autoSpaceDN w:val="0"/>
        <w:adjustRightInd w:val="0"/>
        <w:contextualSpacing/>
        <w:rPr>
          <w:rFonts w:ascii="Times New Roman" w:eastAsia="MS Mincho" w:hAnsi="Times New Roman" w:cs="Times New Roman"/>
          <w:bCs/>
          <w:color w:val="000000"/>
        </w:rPr>
      </w:pPr>
    </w:p>
    <w:p w14:paraId="4354C06E" w14:textId="77777777" w:rsidR="00DA639E" w:rsidRPr="00A90830" w:rsidRDefault="00DA639E" w:rsidP="00DA639E">
      <w:pPr>
        <w:autoSpaceDE w:val="0"/>
        <w:autoSpaceDN w:val="0"/>
        <w:adjustRightInd w:val="0"/>
        <w:contextualSpacing/>
        <w:jc w:val="center"/>
        <w:rPr>
          <w:rFonts w:ascii="Times New Roman" w:eastAsia="MS Mincho" w:hAnsi="Times New Roman" w:cs="Times New Roman"/>
          <w:bCs/>
          <w:color w:val="000000"/>
        </w:rPr>
      </w:pPr>
      <w:r w:rsidRPr="00A90830">
        <w:rPr>
          <w:rFonts w:ascii="Times New Roman" w:eastAsia="MS Mincho" w:hAnsi="Times New Roman" w:cs="Times New Roman"/>
          <w:bCs/>
          <w:color w:val="000000"/>
        </w:rPr>
        <w:t>Our mission is to prepare competent and committed professionals who will make positive differences for children, young adults, and others in schools.</w:t>
      </w:r>
    </w:p>
    <w:p w14:paraId="25670F0F" w14:textId="77777777" w:rsidR="00DA639E" w:rsidRPr="00A90830" w:rsidRDefault="00DA639E" w:rsidP="00DA639E">
      <w:pPr>
        <w:pBdr>
          <w:bottom w:val="single" w:sz="4" w:space="1" w:color="auto"/>
        </w:pBdr>
        <w:autoSpaceDE w:val="0"/>
        <w:autoSpaceDN w:val="0"/>
        <w:adjustRightInd w:val="0"/>
        <w:contextualSpacing/>
        <w:rPr>
          <w:rFonts w:ascii="Times New Roman" w:eastAsia="MS Mincho" w:hAnsi="Times New Roman" w:cs="Times New Roman"/>
          <w:b/>
          <w:bCs/>
          <w:color w:val="000000"/>
        </w:rPr>
      </w:pPr>
    </w:p>
    <w:p w14:paraId="7DB976C8" w14:textId="77777777" w:rsidR="00DA639E" w:rsidRPr="00A90830" w:rsidRDefault="00DA639E" w:rsidP="00DA639E">
      <w:pPr>
        <w:autoSpaceDE w:val="0"/>
        <w:autoSpaceDN w:val="0"/>
        <w:adjustRightInd w:val="0"/>
        <w:contextualSpacing/>
        <w:jc w:val="center"/>
        <w:rPr>
          <w:rFonts w:ascii="Times New Roman" w:eastAsia="MS Mincho" w:hAnsi="Times New Roman" w:cs="Times New Roman"/>
          <w:b/>
          <w:bCs/>
          <w:color w:val="000000"/>
        </w:rPr>
      </w:pPr>
    </w:p>
    <w:p w14:paraId="4F0EC9AC" w14:textId="77777777" w:rsidR="00DA639E" w:rsidRPr="00A90830" w:rsidRDefault="00DA639E" w:rsidP="00DA639E">
      <w:pPr>
        <w:autoSpaceDE w:val="0"/>
        <w:autoSpaceDN w:val="0"/>
        <w:adjustRightInd w:val="0"/>
        <w:contextualSpacing/>
        <w:jc w:val="center"/>
        <w:rPr>
          <w:rFonts w:ascii="Times New Roman" w:eastAsia="MS Mincho" w:hAnsi="Times New Roman" w:cs="Times New Roman"/>
          <w:bCs/>
          <w:color w:val="FF0000"/>
        </w:rPr>
      </w:pPr>
      <w:r w:rsidRPr="00A90830">
        <w:rPr>
          <w:rFonts w:ascii="Times New Roman" w:eastAsia="MS Mincho" w:hAnsi="Times New Roman" w:cs="Times New Roman"/>
          <w:b/>
          <w:bCs/>
          <w:color w:val="000000"/>
        </w:rPr>
        <w:t xml:space="preserve">Department </w:t>
      </w:r>
      <w:r w:rsidRPr="00A90830">
        <w:rPr>
          <w:rFonts w:ascii="Times New Roman" w:eastAsia="MS Mincho" w:hAnsi="Times New Roman" w:cs="Times New Roman"/>
          <w:bCs/>
          <w:color w:val="FF0000"/>
        </w:rPr>
        <w:t xml:space="preserve">(Teaching and Learning </w:t>
      </w:r>
      <w:r w:rsidRPr="00A90830">
        <w:rPr>
          <w:rFonts w:ascii="Times New Roman" w:eastAsia="MS Mincho" w:hAnsi="Times New Roman" w:cs="Times New Roman"/>
          <w:bCs/>
          <w:color w:val="FF0000"/>
          <w:u w:val="single"/>
        </w:rPr>
        <w:t>or</w:t>
      </w:r>
      <w:r w:rsidRPr="00A90830">
        <w:rPr>
          <w:rFonts w:ascii="Times New Roman" w:eastAsia="MS Mincho" w:hAnsi="Times New Roman" w:cs="Times New Roman"/>
          <w:bCs/>
          <w:color w:val="FF0000"/>
        </w:rPr>
        <w:t xml:space="preserve"> Educational Specialties)</w:t>
      </w:r>
    </w:p>
    <w:p w14:paraId="055B9E6F" w14:textId="77777777" w:rsidR="00DA639E" w:rsidRPr="00A90830" w:rsidRDefault="00DA639E" w:rsidP="00DA639E">
      <w:pPr>
        <w:autoSpaceDE w:val="0"/>
        <w:autoSpaceDN w:val="0"/>
        <w:adjustRightInd w:val="0"/>
        <w:contextualSpacing/>
        <w:jc w:val="center"/>
        <w:rPr>
          <w:rFonts w:ascii="Times New Roman" w:eastAsia="MS Mincho" w:hAnsi="Times New Roman" w:cs="Times New Roman"/>
          <w:b/>
          <w:bCs/>
          <w:color w:val="000000"/>
        </w:rPr>
      </w:pPr>
      <w:r w:rsidRPr="00A90830">
        <w:rPr>
          <w:rFonts w:ascii="Times New Roman" w:eastAsia="MS Mincho" w:hAnsi="Times New Roman" w:cs="Times New Roman"/>
          <w:b/>
          <w:bCs/>
          <w:color w:val="000000"/>
        </w:rPr>
        <w:t xml:space="preserve">Course Prefix and Number, Section Number </w:t>
      </w:r>
      <w:r w:rsidRPr="00A90830">
        <w:rPr>
          <w:rFonts w:ascii="Times New Roman" w:eastAsia="MS Mincho" w:hAnsi="Times New Roman" w:cs="Times New Roman"/>
          <w:bCs/>
          <w:color w:val="FF0000"/>
        </w:rPr>
        <w:t>(ECI 308, ECI 408, ECI 608, ESE 308)</w:t>
      </w:r>
    </w:p>
    <w:p w14:paraId="26D9BEB9" w14:textId="77777777" w:rsidR="00DA639E" w:rsidRPr="00A90830" w:rsidRDefault="00DA639E" w:rsidP="00DA639E">
      <w:pPr>
        <w:autoSpaceDE w:val="0"/>
        <w:autoSpaceDN w:val="0"/>
        <w:adjustRightInd w:val="0"/>
        <w:contextualSpacing/>
        <w:jc w:val="center"/>
        <w:rPr>
          <w:rFonts w:ascii="Times New Roman" w:eastAsia="MS Mincho" w:hAnsi="Times New Roman" w:cs="Times New Roman"/>
          <w:b/>
          <w:bCs/>
          <w:color w:val="000000"/>
        </w:rPr>
      </w:pPr>
      <w:r w:rsidRPr="00A90830">
        <w:rPr>
          <w:rFonts w:ascii="Times New Roman" w:eastAsia="MS Mincho" w:hAnsi="Times New Roman" w:cs="Times New Roman"/>
          <w:b/>
          <w:bCs/>
          <w:color w:val="000000"/>
        </w:rPr>
        <w:t>Supervised Practicum</w:t>
      </w:r>
    </w:p>
    <w:p w14:paraId="0A76941B" w14:textId="53421E80" w:rsidR="00DA639E" w:rsidRPr="00A90830" w:rsidRDefault="006D35AD" w:rsidP="00DA639E">
      <w:pPr>
        <w:autoSpaceDE w:val="0"/>
        <w:autoSpaceDN w:val="0"/>
        <w:adjustRightInd w:val="0"/>
        <w:contextualSpacing/>
        <w:jc w:val="center"/>
        <w:rPr>
          <w:rFonts w:ascii="Times New Roman" w:eastAsia="MS Mincho" w:hAnsi="Times New Roman" w:cs="Times New Roman"/>
          <w:b/>
          <w:bCs/>
        </w:rPr>
      </w:pPr>
      <w:r>
        <w:rPr>
          <w:rFonts w:ascii="Times New Roman" w:eastAsia="MS Mincho" w:hAnsi="Times New Roman" w:cs="Times New Roman"/>
          <w:b/>
          <w:bCs/>
        </w:rPr>
        <w:t>Fall</w:t>
      </w:r>
      <w:r w:rsidR="00862B82">
        <w:rPr>
          <w:rFonts w:ascii="Times New Roman" w:eastAsia="MS Mincho" w:hAnsi="Times New Roman" w:cs="Times New Roman"/>
          <w:b/>
          <w:bCs/>
        </w:rPr>
        <w:t xml:space="preserve"> 2020</w:t>
      </w:r>
    </w:p>
    <w:p w14:paraId="021C7B92" w14:textId="77777777" w:rsidR="00DA639E" w:rsidRPr="00A90830" w:rsidRDefault="00DA639E" w:rsidP="00DA639E">
      <w:pPr>
        <w:autoSpaceDE w:val="0"/>
        <w:autoSpaceDN w:val="0"/>
        <w:adjustRightInd w:val="0"/>
        <w:contextualSpacing/>
        <w:jc w:val="center"/>
        <w:rPr>
          <w:rFonts w:ascii="Times New Roman" w:eastAsia="MS Mincho" w:hAnsi="Times New Roman" w:cs="Times New Roman"/>
          <w:bCs/>
          <w:color w:val="000000"/>
        </w:rPr>
      </w:pPr>
      <w:r w:rsidRPr="00A90830">
        <w:rPr>
          <w:rFonts w:ascii="Times New Roman" w:eastAsia="MS Mincho" w:hAnsi="Times New Roman" w:cs="Times New Roman"/>
          <w:b/>
          <w:bCs/>
          <w:color w:val="000000"/>
        </w:rPr>
        <w:t>Syllabus</w:t>
      </w:r>
    </w:p>
    <w:p w14:paraId="19BD4684" w14:textId="77777777" w:rsidR="00DA639E" w:rsidRPr="00A90830" w:rsidRDefault="00DA639E" w:rsidP="00DA639E">
      <w:pPr>
        <w:autoSpaceDE w:val="0"/>
        <w:autoSpaceDN w:val="0"/>
        <w:adjustRightInd w:val="0"/>
        <w:contextualSpacing/>
        <w:rPr>
          <w:rFonts w:ascii="Times New Roman" w:eastAsia="MS Mincho" w:hAnsi="Times New Roman" w:cs="Times New Roman"/>
          <w:bCs/>
          <w:iCs/>
          <w:color w:val="000000"/>
        </w:rPr>
      </w:pPr>
    </w:p>
    <w:p w14:paraId="0D46EB75" w14:textId="77777777" w:rsidR="00DA639E" w:rsidRPr="00A90830" w:rsidRDefault="00DA639E" w:rsidP="00DA639E">
      <w:pPr>
        <w:autoSpaceDE w:val="0"/>
        <w:autoSpaceDN w:val="0"/>
        <w:adjustRightInd w:val="0"/>
        <w:contextualSpacing/>
        <w:rPr>
          <w:rFonts w:ascii="Times New Roman" w:eastAsia="MS Mincho" w:hAnsi="Times New Roman" w:cs="Times New Roman"/>
          <w:bCs/>
          <w:iCs/>
          <w:color w:val="000000"/>
        </w:rPr>
      </w:pPr>
    </w:p>
    <w:p w14:paraId="74C3A624" w14:textId="77777777" w:rsidR="00DA639E" w:rsidRPr="00A90830" w:rsidRDefault="00DA639E" w:rsidP="00DA639E">
      <w:pPr>
        <w:rPr>
          <w:rFonts w:ascii="Times New Roman" w:eastAsia="MS Mincho" w:hAnsi="Times New Roman" w:cs="Times New Roman"/>
          <w:b/>
        </w:rPr>
      </w:pPr>
      <w:r w:rsidRPr="00A90830">
        <w:rPr>
          <w:rFonts w:ascii="Times New Roman" w:eastAsia="MS Mincho" w:hAnsi="Times New Roman" w:cs="Times New Roman"/>
          <w:b/>
        </w:rPr>
        <w:t>Total Units of Course Credit:</w:t>
      </w:r>
    </w:p>
    <w:p w14:paraId="10C9AD97" w14:textId="77777777" w:rsidR="00DA639E" w:rsidRPr="00A90830" w:rsidRDefault="00DA639E" w:rsidP="00DA639E">
      <w:pPr>
        <w:rPr>
          <w:rFonts w:ascii="Times New Roman" w:eastAsia="MS Mincho" w:hAnsi="Times New Roman" w:cs="Times New Roman"/>
        </w:rPr>
      </w:pPr>
    </w:p>
    <w:p w14:paraId="24152CBC" w14:textId="77777777" w:rsidR="00DA639E" w:rsidRPr="00A90830" w:rsidRDefault="00DA639E" w:rsidP="00DA639E">
      <w:pPr>
        <w:rPr>
          <w:rFonts w:ascii="Times New Roman" w:eastAsia="MS Mincho" w:hAnsi="Times New Roman" w:cs="Times New Roman"/>
        </w:rPr>
      </w:pPr>
      <w:r w:rsidRPr="00A90830">
        <w:rPr>
          <w:rFonts w:ascii="Times New Roman" w:eastAsia="MS Mincho" w:hAnsi="Times New Roman" w:cs="Times New Roman"/>
          <w:b/>
        </w:rPr>
        <w:t>Mode of Instruction:</w:t>
      </w:r>
      <w:r w:rsidRPr="00A90830">
        <w:rPr>
          <w:rFonts w:ascii="Times New Roman" w:eastAsia="MS Mincho" w:hAnsi="Times New Roman" w:cs="Times New Roman"/>
        </w:rPr>
        <w:t xml:space="preserve"> Face-to-face fieldwork blended with online assignments.</w:t>
      </w:r>
    </w:p>
    <w:p w14:paraId="5B61E896" w14:textId="77777777" w:rsidR="00DA639E" w:rsidRPr="00A90830" w:rsidRDefault="00DA639E" w:rsidP="00DA639E">
      <w:pPr>
        <w:rPr>
          <w:rFonts w:ascii="Times New Roman" w:eastAsia="MS Mincho" w:hAnsi="Times New Roman" w:cs="Times New Roman"/>
        </w:rPr>
      </w:pPr>
    </w:p>
    <w:p w14:paraId="5624967C" w14:textId="77777777" w:rsidR="00DA639E" w:rsidRPr="00A90830" w:rsidRDefault="00DA639E" w:rsidP="00DA639E">
      <w:pPr>
        <w:rPr>
          <w:rFonts w:ascii="Times New Roman" w:eastAsia="MS Mincho" w:hAnsi="Times New Roman" w:cs="Times New Roman"/>
          <w:b/>
        </w:rPr>
      </w:pPr>
      <w:r w:rsidRPr="00A90830">
        <w:rPr>
          <w:rFonts w:ascii="Times New Roman" w:eastAsia="MS Mincho" w:hAnsi="Times New Roman" w:cs="Times New Roman"/>
          <w:b/>
        </w:rPr>
        <w:t>Practicum Supervisor’s Name:</w:t>
      </w:r>
    </w:p>
    <w:p w14:paraId="54AE04A3" w14:textId="77777777" w:rsidR="00DA639E" w:rsidRPr="00A90830" w:rsidRDefault="00DA639E" w:rsidP="00DA639E">
      <w:pPr>
        <w:rPr>
          <w:rFonts w:ascii="Times New Roman" w:eastAsia="MS Mincho" w:hAnsi="Times New Roman" w:cs="Times New Roman"/>
          <w:b/>
        </w:rPr>
      </w:pPr>
    </w:p>
    <w:p w14:paraId="32F4C924" w14:textId="77777777" w:rsidR="00DA639E" w:rsidRPr="00A90830" w:rsidRDefault="00DA639E" w:rsidP="00DA639E">
      <w:pPr>
        <w:rPr>
          <w:rFonts w:ascii="Times New Roman" w:eastAsia="MS Mincho" w:hAnsi="Times New Roman" w:cs="Times New Roman"/>
        </w:rPr>
      </w:pPr>
      <w:r w:rsidRPr="00A90830">
        <w:rPr>
          <w:rFonts w:ascii="Times New Roman" w:eastAsia="MS Mincho" w:hAnsi="Times New Roman" w:cs="Times New Roman"/>
          <w:b/>
        </w:rPr>
        <w:t>Practicum Supervisor’s Contact Information:</w:t>
      </w:r>
      <w:r w:rsidRPr="00A90830">
        <w:rPr>
          <w:rFonts w:ascii="Times New Roman" w:eastAsia="MS Mincho" w:hAnsi="Times New Roman" w:cs="Times New Roman"/>
        </w:rPr>
        <w:t xml:space="preserve"> </w:t>
      </w:r>
      <w:r w:rsidRPr="00A90830">
        <w:rPr>
          <w:rFonts w:ascii="Times New Roman" w:eastAsia="MS Mincho" w:hAnsi="Times New Roman" w:cs="Times New Roman"/>
          <w:color w:val="FF0000"/>
        </w:rPr>
        <w:t>Office Phone; E-mail; Skype address, etc.</w:t>
      </w:r>
    </w:p>
    <w:p w14:paraId="73D54171" w14:textId="77777777" w:rsidR="00DA639E" w:rsidRPr="00A90830" w:rsidRDefault="00DA639E" w:rsidP="00DA639E">
      <w:pPr>
        <w:rPr>
          <w:rFonts w:ascii="Times New Roman" w:eastAsia="MS Mincho" w:hAnsi="Times New Roman" w:cs="Times New Roman"/>
        </w:rPr>
      </w:pPr>
    </w:p>
    <w:p w14:paraId="573C844F" w14:textId="77777777" w:rsidR="00DA639E" w:rsidRPr="00A90830" w:rsidRDefault="00DA639E" w:rsidP="00DA639E">
      <w:pPr>
        <w:ind w:left="360" w:hanging="360"/>
        <w:rPr>
          <w:rFonts w:ascii="Times New Roman" w:eastAsia="MS Mincho" w:hAnsi="Times New Roman" w:cs="Times New Roman"/>
          <w:color w:val="FF0000"/>
        </w:rPr>
      </w:pPr>
      <w:r w:rsidRPr="00A90830">
        <w:rPr>
          <w:rFonts w:ascii="Times New Roman" w:eastAsia="MS Mincho" w:hAnsi="Times New Roman" w:cs="Times New Roman"/>
          <w:b/>
        </w:rPr>
        <w:t>Practicum Supervisor’s Availability</w:t>
      </w:r>
      <w:r w:rsidRPr="00A90830">
        <w:rPr>
          <w:rFonts w:ascii="Times New Roman" w:eastAsia="MS Mincho" w:hAnsi="Times New Roman" w:cs="Times New Roman"/>
        </w:rPr>
        <w:t xml:space="preserve">: </w:t>
      </w:r>
      <w:r w:rsidRPr="00A90830">
        <w:rPr>
          <w:rFonts w:ascii="Times New Roman" w:eastAsia="MS Mincho" w:hAnsi="Times New Roman" w:cs="Times New Roman"/>
          <w:color w:val="FF0000"/>
        </w:rPr>
        <w:t>Includes elements such as office address, office hours, and/or online availability, times the instructor is typically online or may be reached by phone, amount of time within which the instructor will respond to e-mails, etc.</w:t>
      </w:r>
    </w:p>
    <w:p w14:paraId="47ACB912" w14:textId="77777777" w:rsidR="00DA639E" w:rsidRPr="00A90830" w:rsidRDefault="00DA639E" w:rsidP="00DA639E">
      <w:pPr>
        <w:autoSpaceDE w:val="0"/>
        <w:autoSpaceDN w:val="0"/>
        <w:adjustRightInd w:val="0"/>
        <w:contextualSpacing/>
        <w:rPr>
          <w:rFonts w:ascii="Times New Roman" w:eastAsia="MS Mincho" w:hAnsi="Times New Roman" w:cs="Times New Roman"/>
          <w:b/>
          <w:bCs/>
          <w:iCs/>
          <w:color w:val="000000"/>
        </w:rPr>
      </w:pPr>
    </w:p>
    <w:p w14:paraId="4844B05F" w14:textId="77777777" w:rsidR="00DA639E" w:rsidRPr="00A90830" w:rsidRDefault="00DA639E" w:rsidP="00DA639E">
      <w:pPr>
        <w:contextualSpacing/>
        <w:rPr>
          <w:rFonts w:ascii="Times New Roman" w:eastAsia="Calibri" w:hAnsi="Times New Roman" w:cs="Times New Roman"/>
          <w:b/>
        </w:rPr>
      </w:pPr>
      <w:r w:rsidRPr="00A90830">
        <w:rPr>
          <w:rFonts w:ascii="Times New Roman" w:eastAsia="Calibri" w:hAnsi="Times New Roman" w:cs="Times New Roman"/>
          <w:b/>
        </w:rPr>
        <w:t>Course Purpose</w:t>
      </w:r>
    </w:p>
    <w:p w14:paraId="0E2EF545" w14:textId="77777777" w:rsidR="00DA639E" w:rsidRPr="00A90830" w:rsidRDefault="00DA639E" w:rsidP="00DA639E">
      <w:pPr>
        <w:contextualSpacing/>
        <w:rPr>
          <w:rFonts w:ascii="Times New Roman" w:eastAsia="Calibri" w:hAnsi="Times New Roman" w:cs="Times New Roman"/>
        </w:rPr>
      </w:pPr>
    </w:p>
    <w:p w14:paraId="3A8419DB" w14:textId="26B89978" w:rsidR="00DA639E" w:rsidRDefault="00E16329" w:rsidP="00DA639E">
      <w:pPr>
        <w:autoSpaceDE w:val="0"/>
        <w:autoSpaceDN w:val="0"/>
        <w:adjustRightInd w:val="0"/>
        <w:ind w:firstLine="360"/>
        <w:contextualSpacing/>
        <w:rPr>
          <w:rFonts w:ascii="Times New Roman" w:eastAsia="MS Mincho" w:hAnsi="Times New Roman" w:cs="Times New Roman"/>
          <w:bCs/>
          <w:iCs/>
          <w:color w:val="000000"/>
        </w:rPr>
      </w:pPr>
      <w:r>
        <w:rPr>
          <w:rFonts w:ascii="Times New Roman" w:eastAsia="MS Mincho" w:hAnsi="Times New Roman" w:cs="Times New Roman"/>
          <w:bCs/>
          <w:iCs/>
          <w:color w:val="000000"/>
        </w:rPr>
        <w:t>Teacher Candidate</w:t>
      </w:r>
      <w:r w:rsidR="00DA639E">
        <w:rPr>
          <w:rFonts w:ascii="Times New Roman" w:eastAsia="MS Mincho" w:hAnsi="Times New Roman" w:cs="Times New Roman"/>
          <w:bCs/>
          <w:iCs/>
          <w:color w:val="000000"/>
        </w:rPr>
        <w:t>s</w:t>
      </w:r>
      <w:r w:rsidR="00DA639E" w:rsidRPr="00A90830">
        <w:rPr>
          <w:rFonts w:ascii="Times New Roman" w:eastAsia="MS Mincho" w:hAnsi="Times New Roman" w:cs="Times New Roman"/>
          <w:bCs/>
          <w:iCs/>
          <w:color w:val="000000"/>
        </w:rPr>
        <w:t xml:space="preserve"> will participate in practicum fieldwork experiences in schools and classrooms; exposure to and practical experiences in the knowledge, skills, and dispositions essential for teaching in schools. </w:t>
      </w:r>
      <w:r w:rsidR="00DA639E">
        <w:rPr>
          <w:rFonts w:ascii="Times New Roman" w:eastAsia="MS Mincho" w:hAnsi="Times New Roman" w:cs="Times New Roman"/>
          <w:bCs/>
          <w:iCs/>
          <w:color w:val="000000"/>
        </w:rPr>
        <w:t>The following number of practicum units are required for these majors:</w:t>
      </w:r>
    </w:p>
    <w:p w14:paraId="78E0AC77" w14:textId="77777777" w:rsidR="00DA639E" w:rsidRDefault="00DA639E" w:rsidP="00DA639E">
      <w:pPr>
        <w:autoSpaceDE w:val="0"/>
        <w:autoSpaceDN w:val="0"/>
        <w:adjustRightInd w:val="0"/>
        <w:ind w:firstLine="360"/>
        <w:contextualSpacing/>
        <w:rPr>
          <w:rFonts w:ascii="Times New Roman" w:eastAsia="MS Mincho" w:hAnsi="Times New Roman" w:cs="Times New Roman"/>
          <w:bCs/>
          <w:iCs/>
          <w:color w:val="000000"/>
        </w:rPr>
      </w:pPr>
    </w:p>
    <w:p w14:paraId="5E453D20" w14:textId="77777777" w:rsidR="00DA639E" w:rsidRDefault="00DA639E" w:rsidP="00A4766B">
      <w:pPr>
        <w:pStyle w:val="ListParagraph"/>
        <w:numPr>
          <w:ilvl w:val="0"/>
          <w:numId w:val="19"/>
        </w:numPr>
        <w:autoSpaceDE w:val="0"/>
        <w:autoSpaceDN w:val="0"/>
        <w:adjustRightInd w:val="0"/>
        <w:ind w:left="720"/>
        <w:rPr>
          <w:rFonts w:ascii="Times New Roman" w:eastAsia="MS Mincho" w:hAnsi="Times New Roman" w:cs="Times New Roman"/>
          <w:bCs/>
          <w:iCs/>
          <w:color w:val="000000"/>
        </w:rPr>
      </w:pPr>
      <w:r w:rsidRPr="00AF5E4C">
        <w:rPr>
          <w:rFonts w:ascii="Times New Roman" w:eastAsia="MS Mincho" w:hAnsi="Times New Roman" w:cs="Times New Roman"/>
          <w:bCs/>
          <w:iCs/>
          <w:color w:val="000000"/>
        </w:rPr>
        <w:t xml:space="preserve">Elementary Education </w:t>
      </w:r>
      <w:r>
        <w:rPr>
          <w:rFonts w:ascii="Times New Roman" w:eastAsia="MS Mincho" w:hAnsi="Times New Roman" w:cs="Times New Roman"/>
          <w:bCs/>
          <w:iCs/>
          <w:color w:val="000000"/>
        </w:rPr>
        <w:t>-</w:t>
      </w:r>
      <w:r w:rsidRPr="00AF5E4C">
        <w:rPr>
          <w:rFonts w:ascii="Times New Roman" w:eastAsia="MS Mincho" w:hAnsi="Times New Roman" w:cs="Times New Roman"/>
          <w:bCs/>
          <w:iCs/>
          <w:color w:val="000000"/>
        </w:rPr>
        <w:t xml:space="preserve"> </w:t>
      </w:r>
      <w:r>
        <w:rPr>
          <w:rFonts w:ascii="Times New Roman" w:eastAsia="MS Mincho" w:hAnsi="Times New Roman" w:cs="Times New Roman"/>
          <w:bCs/>
          <w:iCs/>
          <w:color w:val="000000"/>
        </w:rPr>
        <w:t>a</w:t>
      </w:r>
      <w:r w:rsidRPr="00AF5E4C">
        <w:rPr>
          <w:rFonts w:ascii="Times New Roman" w:eastAsia="MS Mincho" w:hAnsi="Times New Roman" w:cs="Times New Roman"/>
          <w:bCs/>
          <w:iCs/>
          <w:color w:val="000000"/>
        </w:rPr>
        <w:t xml:space="preserve"> one-unit practicum experience is required for three </w:t>
      </w:r>
      <w:r>
        <w:rPr>
          <w:rFonts w:ascii="Times New Roman" w:eastAsia="MS Mincho" w:hAnsi="Times New Roman" w:cs="Times New Roman"/>
          <w:bCs/>
          <w:iCs/>
          <w:color w:val="000000"/>
        </w:rPr>
        <w:t>terms (</w:t>
      </w:r>
      <w:r w:rsidRPr="00AF5E4C">
        <w:rPr>
          <w:rFonts w:ascii="Times New Roman" w:eastAsia="MS Mincho" w:hAnsi="Times New Roman" w:cs="Times New Roman"/>
          <w:bCs/>
          <w:iCs/>
          <w:color w:val="000000"/>
        </w:rPr>
        <w:t xml:space="preserve">three </w:t>
      </w:r>
      <w:r>
        <w:rPr>
          <w:rFonts w:ascii="Times New Roman" w:eastAsia="MS Mincho" w:hAnsi="Times New Roman" w:cs="Times New Roman"/>
          <w:bCs/>
          <w:iCs/>
          <w:color w:val="000000"/>
        </w:rPr>
        <w:t xml:space="preserve">total </w:t>
      </w:r>
      <w:r w:rsidRPr="00AF5E4C">
        <w:rPr>
          <w:rFonts w:ascii="Times New Roman" w:eastAsia="MS Mincho" w:hAnsi="Times New Roman" w:cs="Times New Roman"/>
          <w:bCs/>
          <w:iCs/>
          <w:color w:val="000000"/>
        </w:rPr>
        <w:t>units)</w:t>
      </w:r>
      <w:r>
        <w:rPr>
          <w:rFonts w:ascii="Times New Roman" w:eastAsia="MS Mincho" w:hAnsi="Times New Roman" w:cs="Times New Roman"/>
          <w:bCs/>
          <w:iCs/>
          <w:color w:val="000000"/>
        </w:rPr>
        <w:t>,</w:t>
      </w:r>
      <w:r w:rsidRPr="00AF5E4C">
        <w:rPr>
          <w:rFonts w:ascii="Times New Roman" w:eastAsia="MS Mincho" w:hAnsi="Times New Roman" w:cs="Times New Roman"/>
          <w:bCs/>
          <w:iCs/>
          <w:color w:val="000000"/>
        </w:rPr>
        <w:t xml:space="preserve"> and includes mandatory meetings each </w:t>
      </w:r>
      <w:r>
        <w:rPr>
          <w:rFonts w:ascii="Times New Roman" w:eastAsia="MS Mincho" w:hAnsi="Times New Roman" w:cs="Times New Roman"/>
          <w:bCs/>
          <w:iCs/>
          <w:color w:val="000000"/>
        </w:rPr>
        <w:t>term</w:t>
      </w:r>
      <w:r w:rsidRPr="00AF5E4C">
        <w:rPr>
          <w:rFonts w:ascii="Times New Roman" w:eastAsia="MS Mincho" w:hAnsi="Times New Roman" w:cs="Times New Roman"/>
          <w:bCs/>
          <w:iCs/>
          <w:color w:val="000000"/>
        </w:rPr>
        <w:t xml:space="preserve">. </w:t>
      </w:r>
    </w:p>
    <w:p w14:paraId="2146E40C" w14:textId="77777777" w:rsidR="00DA639E" w:rsidRDefault="00DA639E" w:rsidP="00A4766B">
      <w:pPr>
        <w:pStyle w:val="ListParagraph"/>
        <w:numPr>
          <w:ilvl w:val="0"/>
          <w:numId w:val="19"/>
        </w:numPr>
        <w:autoSpaceDE w:val="0"/>
        <w:autoSpaceDN w:val="0"/>
        <w:adjustRightInd w:val="0"/>
        <w:ind w:left="720"/>
        <w:rPr>
          <w:rFonts w:ascii="Times New Roman" w:eastAsia="MS Mincho" w:hAnsi="Times New Roman" w:cs="Times New Roman"/>
          <w:bCs/>
          <w:iCs/>
          <w:color w:val="000000"/>
        </w:rPr>
      </w:pPr>
      <w:r>
        <w:rPr>
          <w:rFonts w:ascii="Times New Roman" w:eastAsia="MS Mincho" w:hAnsi="Times New Roman" w:cs="Times New Roman"/>
          <w:bCs/>
          <w:iCs/>
          <w:color w:val="000000"/>
        </w:rPr>
        <w:lastRenderedPageBreak/>
        <w:t>Special and Elementary Education - a</w:t>
      </w:r>
      <w:r w:rsidRPr="00AF5E4C">
        <w:rPr>
          <w:rFonts w:ascii="Times New Roman" w:eastAsia="MS Mincho" w:hAnsi="Times New Roman" w:cs="Times New Roman"/>
          <w:bCs/>
          <w:iCs/>
          <w:color w:val="000000"/>
        </w:rPr>
        <w:t xml:space="preserve"> one-unit practicum experience is required for five </w:t>
      </w:r>
      <w:r>
        <w:rPr>
          <w:rFonts w:ascii="Times New Roman" w:eastAsia="MS Mincho" w:hAnsi="Times New Roman" w:cs="Times New Roman"/>
          <w:bCs/>
          <w:iCs/>
          <w:color w:val="000000"/>
        </w:rPr>
        <w:t>terms (</w:t>
      </w:r>
      <w:r w:rsidRPr="00AF5E4C">
        <w:rPr>
          <w:rFonts w:ascii="Times New Roman" w:eastAsia="MS Mincho" w:hAnsi="Times New Roman" w:cs="Times New Roman"/>
          <w:bCs/>
          <w:iCs/>
          <w:color w:val="000000"/>
        </w:rPr>
        <w:t xml:space="preserve">five </w:t>
      </w:r>
      <w:r>
        <w:rPr>
          <w:rFonts w:ascii="Times New Roman" w:eastAsia="MS Mincho" w:hAnsi="Times New Roman" w:cs="Times New Roman"/>
          <w:bCs/>
          <w:iCs/>
          <w:color w:val="000000"/>
        </w:rPr>
        <w:t xml:space="preserve">total </w:t>
      </w:r>
      <w:r w:rsidRPr="00AF5E4C">
        <w:rPr>
          <w:rFonts w:ascii="Times New Roman" w:eastAsia="MS Mincho" w:hAnsi="Times New Roman" w:cs="Times New Roman"/>
          <w:bCs/>
          <w:iCs/>
          <w:color w:val="000000"/>
        </w:rPr>
        <w:t>units)</w:t>
      </w:r>
      <w:r>
        <w:rPr>
          <w:rFonts w:ascii="Times New Roman" w:eastAsia="MS Mincho" w:hAnsi="Times New Roman" w:cs="Times New Roman"/>
          <w:bCs/>
          <w:iCs/>
          <w:color w:val="000000"/>
        </w:rPr>
        <w:t>,</w:t>
      </w:r>
      <w:r w:rsidRPr="00AF5E4C">
        <w:rPr>
          <w:rFonts w:ascii="Times New Roman" w:eastAsia="MS Mincho" w:hAnsi="Times New Roman" w:cs="Times New Roman"/>
          <w:bCs/>
          <w:iCs/>
          <w:color w:val="000000"/>
        </w:rPr>
        <w:t xml:space="preserve"> and includes mandatory meetings each </w:t>
      </w:r>
      <w:r>
        <w:rPr>
          <w:rFonts w:ascii="Times New Roman" w:eastAsia="MS Mincho" w:hAnsi="Times New Roman" w:cs="Times New Roman"/>
          <w:bCs/>
          <w:iCs/>
          <w:color w:val="000000"/>
        </w:rPr>
        <w:t xml:space="preserve">term. </w:t>
      </w:r>
    </w:p>
    <w:p w14:paraId="37A757A8" w14:textId="77777777" w:rsidR="00DA639E" w:rsidRDefault="00DA639E" w:rsidP="00A4766B">
      <w:pPr>
        <w:pStyle w:val="ListParagraph"/>
        <w:numPr>
          <w:ilvl w:val="0"/>
          <w:numId w:val="19"/>
        </w:numPr>
        <w:autoSpaceDE w:val="0"/>
        <w:autoSpaceDN w:val="0"/>
        <w:adjustRightInd w:val="0"/>
        <w:ind w:left="720"/>
        <w:rPr>
          <w:rFonts w:ascii="Times New Roman" w:eastAsia="MS Mincho" w:hAnsi="Times New Roman" w:cs="Times New Roman"/>
          <w:bCs/>
          <w:iCs/>
          <w:color w:val="000000"/>
        </w:rPr>
      </w:pPr>
      <w:r>
        <w:rPr>
          <w:rFonts w:ascii="Times New Roman" w:eastAsia="MS Mincho" w:hAnsi="Times New Roman" w:cs="Times New Roman"/>
          <w:bCs/>
          <w:iCs/>
          <w:color w:val="000000"/>
        </w:rPr>
        <w:t>Early C</w:t>
      </w:r>
      <w:r w:rsidRPr="00AF5E4C">
        <w:rPr>
          <w:rFonts w:ascii="Times New Roman" w:eastAsia="MS Mincho" w:hAnsi="Times New Roman" w:cs="Times New Roman"/>
          <w:bCs/>
          <w:iCs/>
          <w:color w:val="000000"/>
        </w:rPr>
        <w:t xml:space="preserve">hildhood </w:t>
      </w:r>
      <w:r>
        <w:rPr>
          <w:rFonts w:ascii="Times New Roman" w:eastAsia="MS Mincho" w:hAnsi="Times New Roman" w:cs="Times New Roman"/>
          <w:bCs/>
          <w:iCs/>
          <w:color w:val="000000"/>
        </w:rPr>
        <w:t xml:space="preserve">and Early Childhood Special Education – a </w:t>
      </w:r>
      <w:r w:rsidRPr="00AF5E4C">
        <w:rPr>
          <w:rFonts w:ascii="Times New Roman" w:eastAsia="MS Mincho" w:hAnsi="Times New Roman" w:cs="Times New Roman"/>
          <w:bCs/>
          <w:iCs/>
          <w:color w:val="000000"/>
        </w:rPr>
        <w:t>two</w:t>
      </w:r>
      <w:r>
        <w:rPr>
          <w:rFonts w:ascii="Times New Roman" w:eastAsia="MS Mincho" w:hAnsi="Times New Roman" w:cs="Times New Roman"/>
          <w:bCs/>
          <w:iCs/>
          <w:color w:val="000000"/>
        </w:rPr>
        <w:t xml:space="preserve">-unit </w:t>
      </w:r>
      <w:r w:rsidRPr="00AF5E4C">
        <w:rPr>
          <w:rFonts w:ascii="Times New Roman" w:eastAsia="MS Mincho" w:hAnsi="Times New Roman" w:cs="Times New Roman"/>
          <w:bCs/>
          <w:iCs/>
          <w:color w:val="000000"/>
        </w:rPr>
        <w:t xml:space="preserve">practicum </w:t>
      </w:r>
      <w:r>
        <w:rPr>
          <w:rFonts w:ascii="Times New Roman" w:eastAsia="MS Mincho" w:hAnsi="Times New Roman" w:cs="Times New Roman"/>
          <w:bCs/>
          <w:iCs/>
          <w:color w:val="000000"/>
        </w:rPr>
        <w:t>experience is</w:t>
      </w:r>
      <w:r w:rsidRPr="00AF5E4C">
        <w:rPr>
          <w:rFonts w:ascii="Times New Roman" w:eastAsia="MS Mincho" w:hAnsi="Times New Roman" w:cs="Times New Roman"/>
          <w:bCs/>
          <w:iCs/>
          <w:color w:val="000000"/>
        </w:rPr>
        <w:t xml:space="preserve"> required for four </w:t>
      </w:r>
      <w:r>
        <w:rPr>
          <w:rFonts w:ascii="Times New Roman" w:eastAsia="MS Mincho" w:hAnsi="Times New Roman" w:cs="Times New Roman"/>
          <w:bCs/>
          <w:iCs/>
          <w:color w:val="000000"/>
        </w:rPr>
        <w:t>terms (eight total units), and includes mandatory meetings each term.</w:t>
      </w:r>
    </w:p>
    <w:p w14:paraId="29DAA3D2" w14:textId="77777777" w:rsidR="00DA639E" w:rsidRDefault="00DA639E" w:rsidP="00A4766B">
      <w:pPr>
        <w:pStyle w:val="ListParagraph"/>
        <w:numPr>
          <w:ilvl w:val="0"/>
          <w:numId w:val="19"/>
        </w:numPr>
        <w:autoSpaceDE w:val="0"/>
        <w:autoSpaceDN w:val="0"/>
        <w:adjustRightInd w:val="0"/>
        <w:ind w:left="720"/>
        <w:rPr>
          <w:rFonts w:ascii="Times New Roman" w:eastAsia="MS Mincho" w:hAnsi="Times New Roman" w:cs="Times New Roman"/>
          <w:bCs/>
          <w:iCs/>
          <w:color w:val="000000"/>
        </w:rPr>
      </w:pPr>
      <w:r>
        <w:rPr>
          <w:rFonts w:ascii="Times New Roman" w:eastAsia="MS Mincho" w:hAnsi="Times New Roman" w:cs="Times New Roman"/>
          <w:bCs/>
          <w:iCs/>
          <w:color w:val="000000"/>
        </w:rPr>
        <w:t>Elementary E</w:t>
      </w:r>
      <w:r w:rsidRPr="00AF5E4C">
        <w:rPr>
          <w:rFonts w:ascii="Times New Roman" w:eastAsia="MS Mincho" w:hAnsi="Times New Roman" w:cs="Times New Roman"/>
          <w:bCs/>
          <w:iCs/>
          <w:color w:val="000000"/>
        </w:rPr>
        <w:t xml:space="preserve">ducation </w:t>
      </w:r>
      <w:r>
        <w:rPr>
          <w:rFonts w:ascii="Times New Roman" w:eastAsia="MS Mincho" w:hAnsi="Times New Roman" w:cs="Times New Roman"/>
          <w:bCs/>
          <w:iCs/>
          <w:color w:val="000000"/>
        </w:rPr>
        <w:t>with Certificate Leading to Early Childhood Endorsement - a</w:t>
      </w:r>
      <w:r w:rsidRPr="00AF5E4C">
        <w:rPr>
          <w:rFonts w:ascii="Times New Roman" w:eastAsia="MS Mincho" w:hAnsi="Times New Roman" w:cs="Times New Roman"/>
          <w:bCs/>
          <w:iCs/>
          <w:color w:val="000000"/>
        </w:rPr>
        <w:t xml:space="preserve"> one-unit practicum experience is required for three </w:t>
      </w:r>
      <w:r>
        <w:rPr>
          <w:rFonts w:ascii="Times New Roman" w:eastAsia="MS Mincho" w:hAnsi="Times New Roman" w:cs="Times New Roman"/>
          <w:bCs/>
          <w:iCs/>
          <w:color w:val="000000"/>
        </w:rPr>
        <w:t>terms (</w:t>
      </w:r>
      <w:r w:rsidRPr="00AF5E4C">
        <w:rPr>
          <w:rFonts w:ascii="Times New Roman" w:eastAsia="MS Mincho" w:hAnsi="Times New Roman" w:cs="Times New Roman"/>
          <w:bCs/>
          <w:iCs/>
          <w:color w:val="000000"/>
        </w:rPr>
        <w:t xml:space="preserve">three </w:t>
      </w:r>
      <w:r>
        <w:rPr>
          <w:rFonts w:ascii="Times New Roman" w:eastAsia="MS Mincho" w:hAnsi="Times New Roman" w:cs="Times New Roman"/>
          <w:bCs/>
          <w:iCs/>
          <w:color w:val="000000"/>
        </w:rPr>
        <w:t xml:space="preserve">total </w:t>
      </w:r>
      <w:r w:rsidRPr="00AF5E4C">
        <w:rPr>
          <w:rFonts w:ascii="Times New Roman" w:eastAsia="MS Mincho" w:hAnsi="Times New Roman" w:cs="Times New Roman"/>
          <w:bCs/>
          <w:iCs/>
          <w:color w:val="000000"/>
        </w:rPr>
        <w:t xml:space="preserve">units), </w:t>
      </w:r>
      <w:r>
        <w:rPr>
          <w:rFonts w:ascii="Times New Roman" w:eastAsia="MS Mincho" w:hAnsi="Times New Roman" w:cs="Times New Roman"/>
          <w:bCs/>
          <w:iCs/>
          <w:color w:val="000000"/>
        </w:rPr>
        <w:t>a two-</w:t>
      </w:r>
      <w:r w:rsidRPr="00AF5E4C">
        <w:rPr>
          <w:rFonts w:ascii="Times New Roman" w:eastAsia="MS Mincho" w:hAnsi="Times New Roman" w:cs="Times New Roman"/>
          <w:bCs/>
          <w:iCs/>
          <w:color w:val="000000"/>
        </w:rPr>
        <w:t xml:space="preserve">unit practicum experience </w:t>
      </w:r>
      <w:r>
        <w:rPr>
          <w:rFonts w:ascii="Times New Roman" w:eastAsia="MS Mincho" w:hAnsi="Times New Roman" w:cs="Times New Roman"/>
          <w:bCs/>
          <w:iCs/>
          <w:color w:val="000000"/>
        </w:rPr>
        <w:t>is required for two terms (four</w:t>
      </w:r>
      <w:r w:rsidRPr="00AF5E4C">
        <w:rPr>
          <w:rFonts w:ascii="Times New Roman" w:eastAsia="MS Mincho" w:hAnsi="Times New Roman" w:cs="Times New Roman"/>
          <w:bCs/>
          <w:iCs/>
          <w:color w:val="000000"/>
        </w:rPr>
        <w:t xml:space="preserve"> </w:t>
      </w:r>
      <w:r>
        <w:rPr>
          <w:rFonts w:ascii="Times New Roman" w:eastAsia="MS Mincho" w:hAnsi="Times New Roman" w:cs="Times New Roman"/>
          <w:bCs/>
          <w:iCs/>
          <w:color w:val="000000"/>
        </w:rPr>
        <w:t xml:space="preserve">total </w:t>
      </w:r>
      <w:r w:rsidRPr="00AF5E4C">
        <w:rPr>
          <w:rFonts w:ascii="Times New Roman" w:eastAsia="MS Mincho" w:hAnsi="Times New Roman" w:cs="Times New Roman"/>
          <w:bCs/>
          <w:iCs/>
          <w:color w:val="000000"/>
        </w:rPr>
        <w:t>units)</w:t>
      </w:r>
      <w:r>
        <w:rPr>
          <w:rFonts w:ascii="Times New Roman" w:eastAsia="MS Mincho" w:hAnsi="Times New Roman" w:cs="Times New Roman"/>
          <w:bCs/>
          <w:iCs/>
          <w:color w:val="000000"/>
        </w:rPr>
        <w:t>, and includes mandatory meetings each term</w:t>
      </w:r>
      <w:r w:rsidRPr="00AF5E4C">
        <w:rPr>
          <w:rFonts w:ascii="Times New Roman" w:eastAsia="MS Mincho" w:hAnsi="Times New Roman" w:cs="Times New Roman"/>
          <w:bCs/>
          <w:iCs/>
          <w:color w:val="000000"/>
        </w:rPr>
        <w:t>.</w:t>
      </w:r>
    </w:p>
    <w:p w14:paraId="43CB7652" w14:textId="77777777" w:rsidR="00DA639E" w:rsidRPr="00AF5E4C" w:rsidRDefault="00DA639E" w:rsidP="00A4766B">
      <w:pPr>
        <w:pStyle w:val="ListParagraph"/>
        <w:numPr>
          <w:ilvl w:val="0"/>
          <w:numId w:val="19"/>
        </w:numPr>
        <w:autoSpaceDE w:val="0"/>
        <w:autoSpaceDN w:val="0"/>
        <w:adjustRightInd w:val="0"/>
        <w:ind w:left="720"/>
        <w:rPr>
          <w:rFonts w:ascii="Times New Roman" w:eastAsia="MS Mincho" w:hAnsi="Times New Roman" w:cs="Times New Roman"/>
          <w:bCs/>
          <w:iCs/>
          <w:color w:val="000000"/>
        </w:rPr>
      </w:pPr>
      <w:r>
        <w:rPr>
          <w:rFonts w:ascii="Times New Roman" w:eastAsia="MS Mincho" w:hAnsi="Times New Roman" w:cs="Times New Roman"/>
          <w:bCs/>
          <w:iCs/>
          <w:color w:val="000000"/>
        </w:rPr>
        <w:t>Early Childhood Education – a one-unit practicum experience is required for three terms (three total units), and includes mandatory meetings each term.</w:t>
      </w:r>
    </w:p>
    <w:p w14:paraId="6F87091E" w14:textId="77777777" w:rsidR="00DA639E" w:rsidRPr="00A90830" w:rsidRDefault="00DA639E" w:rsidP="00DA639E">
      <w:pPr>
        <w:contextualSpacing/>
        <w:rPr>
          <w:rFonts w:ascii="Times New Roman" w:eastAsia="Calibri" w:hAnsi="Times New Roman" w:cs="Times New Roman"/>
          <w:bCs/>
          <w:iCs/>
          <w:color w:val="000000"/>
          <w:u w:val="single"/>
        </w:rPr>
      </w:pPr>
    </w:p>
    <w:p w14:paraId="2A75C23B" w14:textId="77777777" w:rsidR="00DA639E" w:rsidRPr="00A90830" w:rsidRDefault="00DA639E" w:rsidP="00DA639E">
      <w:pPr>
        <w:rPr>
          <w:rFonts w:ascii="Times New Roman" w:eastAsia="MS Mincho" w:hAnsi="Times New Roman" w:cs="Times New Roman"/>
          <w:b/>
          <w:bCs/>
          <w:iCs/>
          <w:color w:val="000000"/>
          <w:highlight w:val="magenta"/>
        </w:rPr>
      </w:pPr>
      <w:r w:rsidRPr="00A90830">
        <w:rPr>
          <w:rFonts w:ascii="Times New Roman" w:eastAsia="MS Mincho" w:hAnsi="Times New Roman" w:cs="Times New Roman"/>
          <w:b/>
          <w:bCs/>
          <w:iCs/>
          <w:color w:val="000000"/>
        </w:rPr>
        <w:t>Course Student Learning Outcomes</w:t>
      </w:r>
    </w:p>
    <w:p w14:paraId="02A90E81" w14:textId="77777777" w:rsidR="00DA639E" w:rsidRDefault="00DA639E" w:rsidP="00DA639E">
      <w:pPr>
        <w:autoSpaceDE w:val="0"/>
        <w:autoSpaceDN w:val="0"/>
        <w:adjustRightInd w:val="0"/>
        <w:contextualSpacing/>
        <w:rPr>
          <w:rFonts w:ascii="Times New Roman" w:eastAsia="MS Mincho" w:hAnsi="Times New Roman" w:cs="Times New Roman"/>
          <w:b/>
          <w:bCs/>
          <w:iCs/>
          <w:color w:val="000000"/>
        </w:rPr>
      </w:pPr>
    </w:p>
    <w:p w14:paraId="2A9E1FC4" w14:textId="77777777" w:rsidR="00DA639E" w:rsidRDefault="00DA639E" w:rsidP="00DA639E">
      <w:pPr>
        <w:autoSpaceDE w:val="0"/>
        <w:autoSpaceDN w:val="0"/>
        <w:adjustRightInd w:val="0"/>
        <w:ind w:firstLine="360"/>
        <w:contextualSpacing/>
        <w:rPr>
          <w:rFonts w:ascii="Times New Roman" w:hAnsi="Times New Roman" w:cs="Times New Roman"/>
        </w:rPr>
      </w:pPr>
      <w:r w:rsidRPr="0058313A">
        <w:rPr>
          <w:rFonts w:ascii="Times New Roman" w:hAnsi="Times New Roman" w:cs="Times New Roman"/>
        </w:rPr>
        <w:t xml:space="preserve">The </w:t>
      </w:r>
      <w:r>
        <w:rPr>
          <w:rFonts w:ascii="Times New Roman" w:hAnsi="Times New Roman" w:cs="Times New Roman"/>
        </w:rPr>
        <w:t>learning goals for this course are guided by the set of professional preparation standards established by the Interstate Teacher Assessment and Support Consortium (</w:t>
      </w:r>
      <w:proofErr w:type="spellStart"/>
      <w:r>
        <w:rPr>
          <w:rFonts w:ascii="Times New Roman" w:hAnsi="Times New Roman" w:cs="Times New Roman"/>
        </w:rPr>
        <w:t>InTASC</w:t>
      </w:r>
      <w:proofErr w:type="spellEnd"/>
      <w:r>
        <w:rPr>
          <w:rFonts w:ascii="Times New Roman" w:hAnsi="Times New Roman" w:cs="Times New Roman"/>
        </w:rPr>
        <w:t xml:space="preserve">). These 10 standards outline the knowledge, skills, and dispositions a beginning teacher should know and demonstrate. </w:t>
      </w:r>
    </w:p>
    <w:p w14:paraId="0F355ED3" w14:textId="77777777" w:rsidR="00DA639E" w:rsidRPr="00A90830" w:rsidRDefault="00DA639E" w:rsidP="00DA639E">
      <w:pPr>
        <w:autoSpaceDE w:val="0"/>
        <w:autoSpaceDN w:val="0"/>
        <w:adjustRightInd w:val="0"/>
        <w:ind w:firstLine="360"/>
        <w:contextualSpacing/>
        <w:rPr>
          <w:rFonts w:ascii="Times New Roman" w:eastAsia="MS Mincho" w:hAnsi="Times New Roman" w:cs="Times New Roman"/>
          <w:b/>
          <w:bCs/>
          <w:iCs/>
          <w:color w:val="000000"/>
        </w:rPr>
      </w:pPr>
    </w:p>
    <w:p w14:paraId="0D838D1D" w14:textId="77777777" w:rsidR="00DA639E" w:rsidRPr="00CF1B93" w:rsidRDefault="00DA639E" w:rsidP="00DA639E">
      <w:pPr>
        <w:ind w:firstLine="360"/>
        <w:rPr>
          <w:rFonts w:ascii="Times New Roman" w:eastAsia="MS Mincho" w:hAnsi="Times New Roman" w:cs="Times New Roman"/>
          <w:b/>
        </w:rPr>
      </w:pPr>
      <w:proofErr w:type="spellStart"/>
      <w:r w:rsidRPr="00CF1B93">
        <w:rPr>
          <w:rFonts w:ascii="Times New Roman" w:eastAsia="MS Mincho" w:hAnsi="Times New Roman" w:cs="Times New Roman"/>
          <w:b/>
        </w:rPr>
        <w:t>InTASC</w:t>
      </w:r>
      <w:proofErr w:type="spellEnd"/>
      <w:r w:rsidRPr="00CF1B93">
        <w:rPr>
          <w:rFonts w:ascii="Times New Roman" w:eastAsia="MS Mincho" w:hAnsi="Times New Roman" w:cs="Times New Roman"/>
          <w:b/>
        </w:rPr>
        <w:t xml:space="preserve"> Standards</w:t>
      </w:r>
      <w:r>
        <w:rPr>
          <w:rFonts w:ascii="Times New Roman" w:eastAsia="MS Mincho" w:hAnsi="Times New Roman" w:cs="Times New Roman"/>
          <w:b/>
        </w:rPr>
        <w:t xml:space="preserve">. </w:t>
      </w:r>
      <w:r w:rsidRPr="00CF1B93">
        <w:rPr>
          <w:rFonts w:ascii="Times New Roman" w:eastAsia="MS Mincho" w:hAnsi="Times New Roman" w:cs="Times New Roman"/>
        </w:rPr>
        <w:t>The Council of Chief State School Officers (CCSSO), through its Interstate Teacher Assessment and Support Consortium (</w:t>
      </w:r>
      <w:proofErr w:type="spellStart"/>
      <w:r w:rsidRPr="00CF1B93">
        <w:rPr>
          <w:rFonts w:ascii="Times New Roman" w:eastAsia="MS Mincho" w:hAnsi="Times New Roman" w:cs="Times New Roman"/>
        </w:rPr>
        <w:t>InTASC</w:t>
      </w:r>
      <w:proofErr w:type="spellEnd"/>
      <w:r w:rsidRPr="00CF1B93">
        <w:rPr>
          <w:rFonts w:ascii="Times New Roman" w:eastAsia="MS Mincho" w:hAnsi="Times New Roman" w:cs="Times New Roman"/>
        </w:rPr>
        <w:t xml:space="preserve">), developed model core teaching standards that outline what teachers should know and be able to do to ensure that every K-12 student reaches the goal of being ready to enter college or the workforce in today’s world. Each of the 10 </w:t>
      </w:r>
      <w:proofErr w:type="spellStart"/>
      <w:r w:rsidRPr="00CF1B93">
        <w:rPr>
          <w:rFonts w:ascii="Times New Roman" w:eastAsia="MS Mincho" w:hAnsi="Times New Roman" w:cs="Times New Roman"/>
        </w:rPr>
        <w:t>InTASC</w:t>
      </w:r>
      <w:proofErr w:type="spellEnd"/>
      <w:r w:rsidRPr="00CF1B93">
        <w:rPr>
          <w:rFonts w:ascii="Times New Roman" w:eastAsia="MS Mincho" w:hAnsi="Times New Roman" w:cs="Times New Roman"/>
        </w:rPr>
        <w:t xml:space="preserve"> Standards is divided into three categories: (a) performances, (b) essential knowledge, and (c) critical dispositions. The</w:t>
      </w:r>
      <w:r w:rsidRPr="00CF1B93">
        <w:rPr>
          <w:rFonts w:ascii="Times New Roman" w:eastAsia="MS Mincho" w:hAnsi="Times New Roman" w:cs="Times New Roman"/>
          <w:b/>
          <w:bCs/>
        </w:rPr>
        <w:t xml:space="preserve"> </w:t>
      </w:r>
      <w:r w:rsidRPr="00CF1B93">
        <w:rPr>
          <w:rFonts w:ascii="Times New Roman" w:eastAsia="MS Mincho" w:hAnsi="Times New Roman" w:cs="Times New Roman"/>
          <w:bCs/>
        </w:rPr>
        <w:t>Arizona Department of Education</w:t>
      </w:r>
      <w:r w:rsidRPr="00CF1B93">
        <w:rPr>
          <w:rFonts w:ascii="Times New Roman" w:eastAsia="MS Mincho" w:hAnsi="Times New Roman" w:cs="Times New Roman"/>
        </w:rPr>
        <w:t xml:space="preserve"> has based their Professional Teaching Standards on the </w:t>
      </w:r>
      <w:proofErr w:type="spellStart"/>
      <w:r w:rsidRPr="00CF1B93">
        <w:rPr>
          <w:rFonts w:ascii="Times New Roman" w:eastAsia="MS Mincho" w:hAnsi="Times New Roman" w:cs="Times New Roman"/>
        </w:rPr>
        <w:t>InTASC</w:t>
      </w:r>
      <w:proofErr w:type="spellEnd"/>
      <w:r w:rsidRPr="00CF1B93">
        <w:rPr>
          <w:rFonts w:ascii="Times New Roman" w:eastAsia="MS Mincho" w:hAnsi="Times New Roman" w:cs="Times New Roman"/>
        </w:rPr>
        <w:t xml:space="preserve"> Standards. These standards are the basis of our national accreditation, state approved teacher education programs, and will be a part of your Arizona Educator Proficiency Assessments for certification.</w:t>
      </w:r>
    </w:p>
    <w:p w14:paraId="0AC93774" w14:textId="77777777" w:rsidR="00DA639E" w:rsidRPr="00A90830" w:rsidRDefault="00DA639E" w:rsidP="00DA639E">
      <w:pPr>
        <w:rPr>
          <w:rFonts w:ascii="Times New Roman" w:eastAsia="MS Mincho" w:hAnsi="Times New Roman" w:cs="Times New Roman"/>
        </w:rPr>
      </w:pPr>
    </w:p>
    <w:p w14:paraId="64610D2B" w14:textId="5F0D9EEB" w:rsidR="00DA639E" w:rsidRPr="00A90830" w:rsidRDefault="00DA639E" w:rsidP="00DA639E">
      <w:pPr>
        <w:ind w:firstLine="360"/>
        <w:rPr>
          <w:rFonts w:ascii="Times New Roman" w:eastAsia="MS Mincho" w:hAnsi="Times New Roman" w:cs="Times New Roman"/>
          <w:b/>
        </w:rPr>
      </w:pPr>
      <w:proofErr w:type="spellStart"/>
      <w:r w:rsidRPr="00A94D9B">
        <w:rPr>
          <w:rFonts w:ascii="Times New Roman" w:eastAsia="MS Mincho" w:hAnsi="Times New Roman" w:cs="Times New Roman"/>
          <w:b/>
          <w:i/>
        </w:rPr>
        <w:t>InTASC</w:t>
      </w:r>
      <w:proofErr w:type="spellEnd"/>
      <w:r w:rsidRPr="00A94D9B">
        <w:rPr>
          <w:rFonts w:ascii="Times New Roman" w:eastAsia="MS Mincho" w:hAnsi="Times New Roman" w:cs="Times New Roman"/>
          <w:b/>
          <w:i/>
        </w:rPr>
        <w:t xml:space="preserve"> standard 1 learner development.</w:t>
      </w:r>
      <w:r w:rsidRPr="00A90830">
        <w:rPr>
          <w:rFonts w:ascii="Times New Roman" w:eastAsia="MS Mincho" w:hAnsi="Times New Roman" w:cs="Times New Roman"/>
          <w:b/>
        </w:rPr>
        <w:t xml:space="preserve"> </w:t>
      </w:r>
      <w:r w:rsidRPr="00A90830">
        <w:rPr>
          <w:rFonts w:ascii="Times New Roman" w:eastAsia="MS Mincho" w:hAnsi="Times New Roman" w:cs="Times New Roman"/>
        </w:rPr>
        <w:t xml:space="preserve">The </w:t>
      </w:r>
      <w:r w:rsidR="00E16329">
        <w:rPr>
          <w:rFonts w:ascii="Times New Roman" w:eastAsia="MS Mincho" w:hAnsi="Times New Roman" w:cs="Times New Roman"/>
        </w:rPr>
        <w:t>Teacher Candidate</w:t>
      </w:r>
      <w:r w:rsidRPr="00A90830">
        <w:rPr>
          <w:rFonts w:ascii="Times New Roman" w:eastAsia="MS Mincho" w:hAnsi="Times New Roman" w:cs="Times New Roman"/>
        </w:rPr>
        <w:t xml:space="preserve"> demonstrates knowledge of how learners grow and develop; and designs and implements developmentally appropriate and challenging learning experiences.</w:t>
      </w:r>
    </w:p>
    <w:p w14:paraId="7A431504" w14:textId="77777777" w:rsidR="00DA639E" w:rsidRPr="00A90830" w:rsidRDefault="00DA639E" w:rsidP="00DA639E">
      <w:pPr>
        <w:ind w:left="720"/>
        <w:rPr>
          <w:rFonts w:ascii="Times New Roman" w:eastAsia="MS Mincho" w:hAnsi="Times New Roman" w:cs="Times New Roman"/>
        </w:rPr>
      </w:pPr>
    </w:p>
    <w:p w14:paraId="7A8A37F4" w14:textId="31B569C7" w:rsidR="00DA639E" w:rsidRPr="00A90830" w:rsidRDefault="00DA639E" w:rsidP="00DA639E">
      <w:pPr>
        <w:ind w:firstLine="360"/>
        <w:rPr>
          <w:rFonts w:ascii="Times New Roman" w:eastAsia="MS Mincho" w:hAnsi="Times New Roman" w:cs="Times New Roman"/>
          <w:b/>
        </w:rPr>
      </w:pPr>
      <w:proofErr w:type="spellStart"/>
      <w:r w:rsidRPr="00A94D9B">
        <w:rPr>
          <w:rFonts w:ascii="Times New Roman" w:eastAsia="MS Mincho" w:hAnsi="Times New Roman" w:cs="Times New Roman"/>
          <w:b/>
          <w:i/>
        </w:rPr>
        <w:t>InTASC</w:t>
      </w:r>
      <w:proofErr w:type="spellEnd"/>
      <w:r w:rsidRPr="00A94D9B">
        <w:rPr>
          <w:rFonts w:ascii="Times New Roman" w:eastAsia="MS Mincho" w:hAnsi="Times New Roman" w:cs="Times New Roman"/>
          <w:b/>
          <w:i/>
        </w:rPr>
        <w:t xml:space="preserve"> standard 2 learning differences.</w:t>
      </w:r>
      <w:r w:rsidRPr="00A90830">
        <w:rPr>
          <w:rFonts w:ascii="Times New Roman" w:eastAsia="MS Mincho" w:hAnsi="Times New Roman" w:cs="Times New Roman"/>
          <w:b/>
        </w:rPr>
        <w:t xml:space="preserve"> </w:t>
      </w:r>
      <w:r w:rsidRPr="00A90830">
        <w:rPr>
          <w:rFonts w:ascii="Times New Roman" w:eastAsia="MS Mincho" w:hAnsi="Times New Roman" w:cs="Times New Roman"/>
        </w:rPr>
        <w:t xml:space="preserve">The </w:t>
      </w:r>
      <w:r w:rsidR="00E16329">
        <w:rPr>
          <w:rFonts w:ascii="Times New Roman" w:eastAsia="MS Mincho" w:hAnsi="Times New Roman" w:cs="Times New Roman"/>
        </w:rPr>
        <w:t>Teacher Candidate</w:t>
      </w:r>
      <w:r w:rsidRPr="00A90830">
        <w:rPr>
          <w:rFonts w:ascii="Times New Roman" w:eastAsia="MS Mincho" w:hAnsi="Times New Roman" w:cs="Times New Roman"/>
        </w:rPr>
        <w:t xml:space="preserve"> uses professional knowledge of individual differences and diversity to ensure inclusive, successful learning environments.</w:t>
      </w:r>
    </w:p>
    <w:p w14:paraId="23919570" w14:textId="77777777" w:rsidR="00DA639E" w:rsidRPr="00A90830" w:rsidRDefault="00DA639E" w:rsidP="00DA639E">
      <w:pPr>
        <w:ind w:left="720"/>
        <w:rPr>
          <w:rFonts w:ascii="Times New Roman" w:eastAsia="MS Mincho" w:hAnsi="Times New Roman" w:cs="Times New Roman"/>
        </w:rPr>
      </w:pPr>
    </w:p>
    <w:p w14:paraId="231E9EAA" w14:textId="1BDDF939" w:rsidR="00DA639E" w:rsidRPr="00A90830" w:rsidRDefault="00DA639E" w:rsidP="00DA639E">
      <w:pPr>
        <w:ind w:firstLine="360"/>
        <w:rPr>
          <w:rFonts w:ascii="Times New Roman" w:eastAsia="MS Mincho" w:hAnsi="Times New Roman" w:cs="Times New Roman"/>
          <w:b/>
        </w:rPr>
      </w:pPr>
      <w:proofErr w:type="spellStart"/>
      <w:r w:rsidRPr="00A94D9B">
        <w:rPr>
          <w:rFonts w:ascii="Times New Roman" w:eastAsia="MS Mincho" w:hAnsi="Times New Roman" w:cs="Times New Roman"/>
          <w:b/>
          <w:i/>
        </w:rPr>
        <w:t>InTASC</w:t>
      </w:r>
      <w:proofErr w:type="spellEnd"/>
      <w:r w:rsidRPr="00A94D9B">
        <w:rPr>
          <w:rFonts w:ascii="Times New Roman" w:eastAsia="MS Mincho" w:hAnsi="Times New Roman" w:cs="Times New Roman"/>
          <w:b/>
          <w:i/>
        </w:rPr>
        <w:t xml:space="preserve"> standard 3 learning environments.</w:t>
      </w:r>
      <w:r w:rsidRPr="00A90830">
        <w:rPr>
          <w:rFonts w:ascii="Times New Roman" w:eastAsia="MS Mincho" w:hAnsi="Times New Roman" w:cs="Times New Roman"/>
          <w:b/>
        </w:rPr>
        <w:t xml:space="preserve"> </w:t>
      </w:r>
      <w:r w:rsidRPr="00A90830">
        <w:rPr>
          <w:rFonts w:ascii="Times New Roman" w:eastAsia="MS Mincho" w:hAnsi="Times New Roman" w:cs="Times New Roman"/>
        </w:rPr>
        <w:t xml:space="preserve">The </w:t>
      </w:r>
      <w:r w:rsidR="00E16329">
        <w:rPr>
          <w:rFonts w:ascii="Times New Roman" w:eastAsia="MS Mincho" w:hAnsi="Times New Roman" w:cs="Times New Roman"/>
        </w:rPr>
        <w:t>Teacher Candidate</w:t>
      </w:r>
      <w:r w:rsidRPr="00A90830">
        <w:rPr>
          <w:rFonts w:ascii="Times New Roman" w:eastAsia="MS Mincho" w:hAnsi="Times New Roman" w:cs="Times New Roman"/>
        </w:rPr>
        <w:t xml:space="preserve"> works with others to create environments that support individual and collaborative learning.</w:t>
      </w:r>
    </w:p>
    <w:p w14:paraId="68B9A357" w14:textId="77777777" w:rsidR="00DA639E" w:rsidRPr="00A90830" w:rsidRDefault="00DA639E" w:rsidP="00DA639E">
      <w:pPr>
        <w:ind w:left="720"/>
        <w:rPr>
          <w:rFonts w:ascii="Times New Roman" w:eastAsia="MS Mincho" w:hAnsi="Times New Roman" w:cs="Times New Roman"/>
        </w:rPr>
      </w:pPr>
    </w:p>
    <w:p w14:paraId="34BC3AAA" w14:textId="26CB8DD2" w:rsidR="00DA639E" w:rsidRPr="00A90830" w:rsidRDefault="00DA639E" w:rsidP="00DA639E">
      <w:pPr>
        <w:ind w:firstLine="360"/>
        <w:rPr>
          <w:rFonts w:ascii="Times New Roman" w:eastAsia="MS Mincho" w:hAnsi="Times New Roman" w:cs="Times New Roman"/>
          <w:b/>
        </w:rPr>
      </w:pPr>
      <w:proofErr w:type="spellStart"/>
      <w:r w:rsidRPr="00A94D9B">
        <w:rPr>
          <w:rFonts w:ascii="Times New Roman" w:eastAsia="MS Mincho" w:hAnsi="Times New Roman" w:cs="Times New Roman"/>
          <w:b/>
          <w:i/>
        </w:rPr>
        <w:t>InTASC</w:t>
      </w:r>
      <w:proofErr w:type="spellEnd"/>
      <w:r w:rsidRPr="00A94D9B">
        <w:rPr>
          <w:rFonts w:ascii="Times New Roman" w:eastAsia="MS Mincho" w:hAnsi="Times New Roman" w:cs="Times New Roman"/>
          <w:b/>
          <w:i/>
        </w:rPr>
        <w:t xml:space="preserve"> standard 4 content knowledge.</w:t>
      </w:r>
      <w:r w:rsidRPr="00A90830">
        <w:rPr>
          <w:rFonts w:ascii="Times New Roman" w:eastAsia="MS Mincho" w:hAnsi="Times New Roman" w:cs="Times New Roman"/>
          <w:b/>
        </w:rPr>
        <w:t xml:space="preserve"> </w:t>
      </w:r>
      <w:r w:rsidRPr="00A90830">
        <w:rPr>
          <w:rFonts w:ascii="Times New Roman" w:eastAsia="MS Mincho" w:hAnsi="Times New Roman" w:cs="Times New Roman"/>
        </w:rPr>
        <w:t xml:space="preserve">The </w:t>
      </w:r>
      <w:r w:rsidR="00E16329">
        <w:rPr>
          <w:rFonts w:ascii="Times New Roman" w:eastAsia="MS Mincho" w:hAnsi="Times New Roman" w:cs="Times New Roman"/>
        </w:rPr>
        <w:t>Teacher Candidate</w:t>
      </w:r>
      <w:r w:rsidRPr="00A90830">
        <w:rPr>
          <w:rFonts w:ascii="Times New Roman" w:eastAsia="MS Mincho" w:hAnsi="Times New Roman" w:cs="Times New Roman"/>
        </w:rPr>
        <w:t xml:space="preserve"> demonstrates knowledge and application of the central concepts, tools of inquiry, and structures of the discipline(s) he or she teaches to assure master of the content.</w:t>
      </w:r>
    </w:p>
    <w:p w14:paraId="3423617A" w14:textId="77777777" w:rsidR="00DA639E" w:rsidRPr="00A90830" w:rsidRDefault="00DA639E" w:rsidP="00DA639E">
      <w:pPr>
        <w:ind w:left="720"/>
        <w:rPr>
          <w:rFonts w:ascii="Times New Roman" w:eastAsia="MS Mincho" w:hAnsi="Times New Roman" w:cs="Times New Roman"/>
        </w:rPr>
      </w:pPr>
    </w:p>
    <w:p w14:paraId="4C5F575E" w14:textId="799F1812" w:rsidR="00DA639E" w:rsidRPr="00A90830" w:rsidRDefault="00DA639E" w:rsidP="00DA639E">
      <w:pPr>
        <w:ind w:firstLine="360"/>
        <w:rPr>
          <w:rFonts w:ascii="Times New Roman" w:eastAsia="MS Mincho" w:hAnsi="Times New Roman" w:cs="Times New Roman"/>
          <w:b/>
        </w:rPr>
      </w:pPr>
      <w:proofErr w:type="spellStart"/>
      <w:r w:rsidRPr="00A94D9B">
        <w:rPr>
          <w:rFonts w:ascii="Times New Roman" w:eastAsia="MS Mincho" w:hAnsi="Times New Roman" w:cs="Times New Roman"/>
          <w:b/>
          <w:i/>
        </w:rPr>
        <w:t>InTASC</w:t>
      </w:r>
      <w:proofErr w:type="spellEnd"/>
      <w:r w:rsidRPr="00A94D9B">
        <w:rPr>
          <w:rFonts w:ascii="Times New Roman" w:eastAsia="MS Mincho" w:hAnsi="Times New Roman" w:cs="Times New Roman"/>
          <w:b/>
          <w:i/>
        </w:rPr>
        <w:t xml:space="preserve"> standard 5 application of content.</w:t>
      </w:r>
      <w:r w:rsidRPr="00A90830">
        <w:rPr>
          <w:rFonts w:ascii="Times New Roman" w:eastAsia="MS Mincho" w:hAnsi="Times New Roman" w:cs="Times New Roman"/>
          <w:b/>
        </w:rPr>
        <w:t xml:space="preserve"> </w:t>
      </w:r>
      <w:r w:rsidRPr="00A90830">
        <w:rPr>
          <w:rFonts w:ascii="Times New Roman" w:eastAsia="MS Mincho" w:hAnsi="Times New Roman" w:cs="Times New Roman"/>
        </w:rPr>
        <w:t xml:space="preserve">The </w:t>
      </w:r>
      <w:r w:rsidR="00E16329">
        <w:rPr>
          <w:rFonts w:ascii="Times New Roman" w:eastAsia="MS Mincho" w:hAnsi="Times New Roman" w:cs="Times New Roman"/>
        </w:rPr>
        <w:t>Teacher Candidate</w:t>
      </w:r>
      <w:r w:rsidRPr="00A90830">
        <w:rPr>
          <w:rFonts w:ascii="Times New Roman" w:eastAsia="MS Mincho" w:hAnsi="Times New Roman" w:cs="Times New Roman"/>
        </w:rPr>
        <w:t xml:space="preserve"> makes connections among concepts and uses differing perspectives to engage learners.</w:t>
      </w:r>
    </w:p>
    <w:p w14:paraId="00A78705" w14:textId="77777777" w:rsidR="00DA639E" w:rsidRPr="00A90830" w:rsidRDefault="00DA639E" w:rsidP="00DA639E">
      <w:pPr>
        <w:ind w:left="720"/>
        <w:rPr>
          <w:rFonts w:ascii="Times New Roman" w:eastAsia="MS Mincho" w:hAnsi="Times New Roman" w:cs="Times New Roman"/>
        </w:rPr>
      </w:pPr>
    </w:p>
    <w:p w14:paraId="35F38470" w14:textId="1B335781" w:rsidR="00DA639E" w:rsidRPr="00A90830" w:rsidRDefault="00DA639E" w:rsidP="00DA639E">
      <w:pPr>
        <w:ind w:firstLine="360"/>
        <w:rPr>
          <w:rFonts w:ascii="Times New Roman" w:eastAsia="MS Mincho" w:hAnsi="Times New Roman" w:cs="Times New Roman"/>
          <w:b/>
        </w:rPr>
      </w:pPr>
      <w:proofErr w:type="spellStart"/>
      <w:r w:rsidRPr="00A94D9B">
        <w:rPr>
          <w:rFonts w:ascii="Times New Roman" w:eastAsia="MS Mincho" w:hAnsi="Times New Roman" w:cs="Times New Roman"/>
          <w:b/>
          <w:i/>
        </w:rPr>
        <w:lastRenderedPageBreak/>
        <w:t>InTASC</w:t>
      </w:r>
      <w:proofErr w:type="spellEnd"/>
      <w:r w:rsidRPr="00A94D9B">
        <w:rPr>
          <w:rFonts w:ascii="Times New Roman" w:eastAsia="MS Mincho" w:hAnsi="Times New Roman" w:cs="Times New Roman"/>
          <w:b/>
          <w:i/>
        </w:rPr>
        <w:t xml:space="preserve"> standard 6 assessment.</w:t>
      </w:r>
      <w:r w:rsidRPr="00A90830">
        <w:rPr>
          <w:rFonts w:ascii="Times New Roman" w:eastAsia="MS Mincho" w:hAnsi="Times New Roman" w:cs="Times New Roman"/>
          <w:b/>
        </w:rPr>
        <w:t xml:space="preserve"> </w:t>
      </w:r>
      <w:r w:rsidRPr="00A90830">
        <w:rPr>
          <w:rFonts w:ascii="Times New Roman" w:eastAsia="MS Mincho" w:hAnsi="Times New Roman" w:cs="Times New Roman"/>
        </w:rPr>
        <w:t xml:space="preserve">The </w:t>
      </w:r>
      <w:r w:rsidR="00E16329">
        <w:rPr>
          <w:rFonts w:ascii="Times New Roman" w:eastAsia="MS Mincho" w:hAnsi="Times New Roman" w:cs="Times New Roman"/>
        </w:rPr>
        <w:t>Teacher Candidate</w:t>
      </w:r>
      <w:r w:rsidRPr="00A90830">
        <w:rPr>
          <w:rFonts w:ascii="Times New Roman" w:eastAsia="MS Mincho" w:hAnsi="Times New Roman" w:cs="Times New Roman"/>
        </w:rPr>
        <w:t xml:space="preserve"> can articulate and use multiple methods of assessment.</w:t>
      </w:r>
    </w:p>
    <w:p w14:paraId="5A2C8A50" w14:textId="77777777" w:rsidR="00DA639E" w:rsidRPr="00A90830" w:rsidRDefault="00DA639E" w:rsidP="00DA639E">
      <w:pPr>
        <w:ind w:left="720"/>
        <w:rPr>
          <w:rFonts w:ascii="Times New Roman" w:eastAsia="MS Mincho" w:hAnsi="Times New Roman" w:cs="Times New Roman"/>
        </w:rPr>
      </w:pPr>
    </w:p>
    <w:p w14:paraId="79C30B41" w14:textId="65990E32" w:rsidR="00DA639E" w:rsidRPr="00A90830" w:rsidRDefault="00DA639E" w:rsidP="00DA639E">
      <w:pPr>
        <w:ind w:firstLine="360"/>
        <w:rPr>
          <w:rFonts w:ascii="Times New Roman" w:eastAsia="MS Mincho" w:hAnsi="Times New Roman" w:cs="Times New Roman"/>
          <w:b/>
        </w:rPr>
      </w:pPr>
      <w:proofErr w:type="spellStart"/>
      <w:r w:rsidRPr="00A94D9B">
        <w:rPr>
          <w:rFonts w:ascii="Times New Roman" w:eastAsia="MS Mincho" w:hAnsi="Times New Roman" w:cs="Times New Roman"/>
          <w:b/>
          <w:i/>
        </w:rPr>
        <w:t>InTASC</w:t>
      </w:r>
      <w:proofErr w:type="spellEnd"/>
      <w:r w:rsidRPr="00A94D9B">
        <w:rPr>
          <w:rFonts w:ascii="Times New Roman" w:eastAsia="MS Mincho" w:hAnsi="Times New Roman" w:cs="Times New Roman"/>
          <w:b/>
          <w:i/>
        </w:rPr>
        <w:t xml:space="preserve"> standard 7 planning for instruction.</w:t>
      </w:r>
      <w:r w:rsidRPr="00A90830">
        <w:rPr>
          <w:rFonts w:ascii="Times New Roman" w:eastAsia="MS Mincho" w:hAnsi="Times New Roman" w:cs="Times New Roman"/>
          <w:b/>
        </w:rPr>
        <w:t xml:space="preserve"> </w:t>
      </w:r>
      <w:r w:rsidRPr="00A90830">
        <w:rPr>
          <w:rFonts w:ascii="Times New Roman" w:eastAsia="MS Mincho" w:hAnsi="Times New Roman" w:cs="Times New Roman"/>
        </w:rPr>
        <w:t xml:space="preserve">The </w:t>
      </w:r>
      <w:r w:rsidR="00E16329">
        <w:rPr>
          <w:rFonts w:ascii="Times New Roman" w:eastAsia="MS Mincho" w:hAnsi="Times New Roman" w:cs="Times New Roman"/>
        </w:rPr>
        <w:t>Teacher Candidate</w:t>
      </w:r>
      <w:r w:rsidRPr="00A90830">
        <w:rPr>
          <w:rFonts w:ascii="Times New Roman" w:eastAsia="MS Mincho" w:hAnsi="Times New Roman" w:cs="Times New Roman"/>
        </w:rPr>
        <w:t xml:space="preserve"> plans instruction that supports every student in meeting rigorous learning goals.</w:t>
      </w:r>
    </w:p>
    <w:p w14:paraId="4A93C7E8" w14:textId="77777777" w:rsidR="00DA639E" w:rsidRPr="00A90830" w:rsidRDefault="00DA639E" w:rsidP="00DA639E">
      <w:pPr>
        <w:ind w:left="720"/>
        <w:rPr>
          <w:rFonts w:ascii="Times New Roman" w:eastAsia="MS Mincho" w:hAnsi="Times New Roman" w:cs="Times New Roman"/>
        </w:rPr>
      </w:pPr>
    </w:p>
    <w:p w14:paraId="2268DC89" w14:textId="2D1CCCDF" w:rsidR="00DA639E" w:rsidRPr="00A90830" w:rsidRDefault="00DA639E" w:rsidP="00DA639E">
      <w:pPr>
        <w:ind w:firstLine="360"/>
        <w:rPr>
          <w:rFonts w:ascii="Times New Roman" w:eastAsia="MS Mincho" w:hAnsi="Times New Roman" w:cs="Times New Roman"/>
          <w:b/>
        </w:rPr>
      </w:pPr>
      <w:proofErr w:type="spellStart"/>
      <w:r w:rsidRPr="00A94D9B">
        <w:rPr>
          <w:rFonts w:ascii="Times New Roman" w:eastAsia="MS Mincho" w:hAnsi="Times New Roman" w:cs="Times New Roman"/>
          <w:b/>
          <w:i/>
        </w:rPr>
        <w:t>InTASC</w:t>
      </w:r>
      <w:proofErr w:type="spellEnd"/>
      <w:r w:rsidRPr="00A94D9B">
        <w:rPr>
          <w:rFonts w:ascii="Times New Roman" w:eastAsia="MS Mincho" w:hAnsi="Times New Roman" w:cs="Times New Roman"/>
          <w:b/>
          <w:i/>
        </w:rPr>
        <w:t xml:space="preserve"> standard 8 instructional strategies.</w:t>
      </w:r>
      <w:r w:rsidRPr="00A90830">
        <w:rPr>
          <w:rFonts w:ascii="Times New Roman" w:eastAsia="MS Mincho" w:hAnsi="Times New Roman" w:cs="Times New Roman"/>
          <w:b/>
        </w:rPr>
        <w:t xml:space="preserve"> </w:t>
      </w:r>
      <w:r w:rsidRPr="00A90830">
        <w:rPr>
          <w:rFonts w:ascii="Times New Roman" w:eastAsia="MS Mincho" w:hAnsi="Times New Roman" w:cs="Times New Roman"/>
        </w:rPr>
        <w:t xml:space="preserve">The </w:t>
      </w:r>
      <w:r w:rsidR="00E16329">
        <w:rPr>
          <w:rFonts w:ascii="Times New Roman" w:eastAsia="MS Mincho" w:hAnsi="Times New Roman" w:cs="Times New Roman"/>
        </w:rPr>
        <w:t>Teacher Candidate</w:t>
      </w:r>
      <w:r w:rsidRPr="00A90830">
        <w:rPr>
          <w:rFonts w:ascii="Times New Roman" w:eastAsia="MS Mincho" w:hAnsi="Times New Roman" w:cs="Times New Roman"/>
        </w:rPr>
        <w:t xml:space="preserve"> plans and uses a variety of instructional strategies to encourage learners to develop deep comprehension and apply knowledge in meaningful ways.</w:t>
      </w:r>
    </w:p>
    <w:p w14:paraId="2BE131A9" w14:textId="77777777" w:rsidR="00DA639E" w:rsidRPr="00A90830" w:rsidRDefault="00DA639E" w:rsidP="00DA639E">
      <w:pPr>
        <w:ind w:left="720"/>
        <w:rPr>
          <w:rFonts w:ascii="Times New Roman" w:eastAsia="MS Mincho" w:hAnsi="Times New Roman" w:cs="Times New Roman"/>
        </w:rPr>
      </w:pPr>
    </w:p>
    <w:p w14:paraId="793AFB94" w14:textId="3B6BFB72" w:rsidR="00DA639E" w:rsidRPr="00A90830" w:rsidRDefault="00DA639E" w:rsidP="00DA639E">
      <w:pPr>
        <w:ind w:firstLine="360"/>
        <w:rPr>
          <w:rFonts w:ascii="Times New Roman" w:eastAsia="MS Mincho" w:hAnsi="Times New Roman" w:cs="Times New Roman"/>
          <w:b/>
        </w:rPr>
      </w:pPr>
      <w:proofErr w:type="spellStart"/>
      <w:r w:rsidRPr="00A94D9B">
        <w:rPr>
          <w:rFonts w:ascii="Times New Roman" w:eastAsia="MS Mincho" w:hAnsi="Times New Roman" w:cs="Times New Roman"/>
          <w:b/>
          <w:i/>
        </w:rPr>
        <w:t>InTASC</w:t>
      </w:r>
      <w:proofErr w:type="spellEnd"/>
      <w:r w:rsidRPr="00A94D9B">
        <w:rPr>
          <w:rFonts w:ascii="Times New Roman" w:eastAsia="MS Mincho" w:hAnsi="Times New Roman" w:cs="Times New Roman"/>
          <w:b/>
          <w:i/>
        </w:rPr>
        <w:t xml:space="preserve"> standard 9 professional learning and ethical practice.</w:t>
      </w:r>
      <w:r w:rsidRPr="00A90830">
        <w:rPr>
          <w:rFonts w:ascii="Times New Roman" w:eastAsia="MS Mincho" w:hAnsi="Times New Roman" w:cs="Times New Roman"/>
          <w:b/>
        </w:rPr>
        <w:t xml:space="preserve"> </w:t>
      </w:r>
      <w:r w:rsidRPr="00A90830">
        <w:rPr>
          <w:rFonts w:ascii="Times New Roman" w:eastAsia="MS Mincho" w:hAnsi="Times New Roman" w:cs="Times New Roman"/>
        </w:rPr>
        <w:t xml:space="preserve">The </w:t>
      </w:r>
      <w:r w:rsidR="00E16329">
        <w:rPr>
          <w:rFonts w:ascii="Times New Roman" w:eastAsia="MS Mincho" w:hAnsi="Times New Roman" w:cs="Times New Roman"/>
        </w:rPr>
        <w:t>Teacher Candidate</w:t>
      </w:r>
      <w:r w:rsidRPr="00A90830">
        <w:rPr>
          <w:rFonts w:ascii="Times New Roman" w:eastAsia="MS Mincho" w:hAnsi="Times New Roman" w:cs="Times New Roman"/>
        </w:rPr>
        <w:t xml:space="preserve"> engages in ongoing professional learning and uses evidence to continually evaluate his/her practice.</w:t>
      </w:r>
    </w:p>
    <w:p w14:paraId="66D25F24" w14:textId="77777777" w:rsidR="00DA639E" w:rsidRPr="00A90830" w:rsidRDefault="00DA639E" w:rsidP="00DA639E">
      <w:pPr>
        <w:ind w:left="720"/>
        <w:rPr>
          <w:rFonts w:ascii="Times New Roman" w:eastAsia="MS Mincho" w:hAnsi="Times New Roman" w:cs="Times New Roman"/>
        </w:rPr>
      </w:pPr>
    </w:p>
    <w:p w14:paraId="2F98C404" w14:textId="0A6AE218" w:rsidR="00DA639E" w:rsidRPr="00A90830" w:rsidRDefault="00DA639E" w:rsidP="00DA639E">
      <w:pPr>
        <w:shd w:val="clear" w:color="auto" w:fill="FFFFFF"/>
        <w:ind w:firstLine="360"/>
        <w:rPr>
          <w:rFonts w:ascii="Times New Roman" w:eastAsia="Times New Roman" w:hAnsi="Times New Roman" w:cs="Times New Roman"/>
        </w:rPr>
      </w:pPr>
      <w:proofErr w:type="spellStart"/>
      <w:r w:rsidRPr="00A94D9B">
        <w:rPr>
          <w:rFonts w:ascii="Times New Roman" w:eastAsia="MS Mincho" w:hAnsi="Times New Roman" w:cs="Times New Roman"/>
          <w:b/>
          <w:i/>
        </w:rPr>
        <w:t>InTASC</w:t>
      </w:r>
      <w:proofErr w:type="spellEnd"/>
      <w:r w:rsidRPr="00A94D9B">
        <w:rPr>
          <w:rFonts w:ascii="Times New Roman" w:eastAsia="MS Mincho" w:hAnsi="Times New Roman" w:cs="Times New Roman"/>
          <w:b/>
          <w:i/>
        </w:rPr>
        <w:t xml:space="preserve"> standard 10 leadership and collaboration.</w:t>
      </w:r>
      <w:r w:rsidRPr="00A90830">
        <w:rPr>
          <w:rFonts w:ascii="Times New Roman" w:eastAsia="MS Mincho" w:hAnsi="Times New Roman" w:cs="Times New Roman"/>
          <w:b/>
        </w:rPr>
        <w:t xml:space="preserve"> </w:t>
      </w:r>
      <w:r w:rsidRPr="00A90830">
        <w:rPr>
          <w:rFonts w:ascii="Times New Roman" w:eastAsia="MS Mincho" w:hAnsi="Times New Roman" w:cs="Times New Roman"/>
        </w:rPr>
        <w:t xml:space="preserve">The </w:t>
      </w:r>
      <w:r w:rsidR="00E16329">
        <w:rPr>
          <w:rFonts w:ascii="Times New Roman" w:eastAsia="MS Mincho" w:hAnsi="Times New Roman" w:cs="Times New Roman"/>
        </w:rPr>
        <w:t>Teacher Candidate</w:t>
      </w:r>
      <w:r w:rsidRPr="00A90830">
        <w:rPr>
          <w:rFonts w:ascii="Times New Roman" w:eastAsia="MS Mincho" w:hAnsi="Times New Roman" w:cs="Times New Roman"/>
        </w:rPr>
        <w:t xml:space="preserve"> seeks appropriate leadership roles and opportunities to take responsibility for student learning. </w:t>
      </w:r>
    </w:p>
    <w:p w14:paraId="12A4A26D" w14:textId="77777777" w:rsidR="00DA639E" w:rsidRDefault="00DA639E" w:rsidP="00DA639E">
      <w:pPr>
        <w:autoSpaceDE w:val="0"/>
        <w:autoSpaceDN w:val="0"/>
        <w:adjustRightInd w:val="0"/>
        <w:contextualSpacing/>
        <w:rPr>
          <w:rFonts w:ascii="Times New Roman" w:eastAsia="MS Mincho" w:hAnsi="Times New Roman" w:cs="Times New Roman"/>
          <w:b/>
          <w:bCs/>
          <w:iCs/>
          <w:color w:val="000000"/>
        </w:rPr>
      </w:pPr>
    </w:p>
    <w:p w14:paraId="50F7E253" w14:textId="19E6B8CB" w:rsidR="00DA639E" w:rsidRPr="00A94D9B" w:rsidRDefault="00DA639E" w:rsidP="00DA639E">
      <w:pPr>
        <w:ind w:firstLine="360"/>
        <w:rPr>
          <w:rFonts w:ascii="Times New Roman" w:eastAsia="MS Mincho" w:hAnsi="Times New Roman" w:cs="Times New Roman"/>
          <w:b/>
        </w:rPr>
      </w:pPr>
      <w:r w:rsidRPr="00CF1B93">
        <w:rPr>
          <w:rFonts w:ascii="Times New Roman" w:eastAsia="MS Mincho" w:hAnsi="Times New Roman" w:cs="Times New Roman"/>
          <w:b/>
        </w:rPr>
        <w:t>Specialized Professional Association Standards</w:t>
      </w:r>
      <w:r>
        <w:rPr>
          <w:rFonts w:ascii="Times New Roman" w:eastAsia="MS Mincho" w:hAnsi="Times New Roman" w:cs="Times New Roman"/>
          <w:b/>
        </w:rPr>
        <w:t xml:space="preserve">. </w:t>
      </w:r>
      <w:r w:rsidRPr="00CF1B93">
        <w:rPr>
          <w:rFonts w:ascii="Times New Roman" w:eastAsia="MS Mincho" w:hAnsi="Times New Roman" w:cs="Times New Roman"/>
        </w:rPr>
        <w:t xml:space="preserve">In addition to the 10 </w:t>
      </w:r>
      <w:proofErr w:type="spellStart"/>
      <w:r w:rsidRPr="00CF1B93">
        <w:rPr>
          <w:rFonts w:ascii="Times New Roman" w:eastAsia="MS Mincho" w:hAnsi="Times New Roman" w:cs="Times New Roman"/>
        </w:rPr>
        <w:t>InTASC</w:t>
      </w:r>
      <w:proofErr w:type="spellEnd"/>
      <w:r w:rsidRPr="00CF1B93">
        <w:rPr>
          <w:rFonts w:ascii="Times New Roman" w:eastAsia="MS Mincho" w:hAnsi="Times New Roman" w:cs="Times New Roman"/>
        </w:rPr>
        <w:t xml:space="preserve"> standards, a variety of Specialized Professional Association (SPA) standards are utilized to assure program quality. These SPA standards are listed below, and additional information can be found on the </w:t>
      </w:r>
      <w:hyperlink r:id="rId12" w:history="1">
        <w:r w:rsidRPr="00CF1B93">
          <w:rPr>
            <w:rStyle w:val="Hyperlink"/>
            <w:rFonts w:ascii="Times New Roman" w:eastAsia="MS Mincho" w:hAnsi="Times New Roman" w:cs="Times New Roman"/>
          </w:rPr>
          <w:t>Council for the Accreditation of Educator Preparation (CAEP)</w:t>
        </w:r>
      </w:hyperlink>
      <w:r w:rsidRPr="00CF1B93">
        <w:rPr>
          <w:rFonts w:ascii="Times New Roman" w:eastAsia="MS Mincho" w:hAnsi="Times New Roman" w:cs="Times New Roman"/>
        </w:rPr>
        <w:t xml:space="preserve"> website</w:t>
      </w:r>
      <w:r>
        <w:rPr>
          <w:rFonts w:ascii="Times New Roman" w:eastAsia="MS Mincho" w:hAnsi="Times New Roman" w:cs="Times New Roman"/>
        </w:rPr>
        <w:t xml:space="preserve"> for CAEP standards</w:t>
      </w:r>
      <w:r w:rsidRPr="00CF1B93">
        <w:rPr>
          <w:rFonts w:ascii="Times New Roman" w:eastAsia="MS Mincho" w:hAnsi="Times New Roman" w:cs="Times New Roman"/>
        </w:rPr>
        <w:t>.</w:t>
      </w:r>
    </w:p>
    <w:p w14:paraId="50B262DE" w14:textId="77777777" w:rsidR="00DA639E" w:rsidRPr="00CF1B93" w:rsidRDefault="00DA639E" w:rsidP="00DA639E">
      <w:pPr>
        <w:ind w:firstLine="360"/>
        <w:rPr>
          <w:rFonts w:ascii="Times New Roman" w:eastAsia="MS Mincho" w:hAnsi="Times New Roman" w:cs="Times New Roman"/>
        </w:rPr>
      </w:pPr>
    </w:p>
    <w:p w14:paraId="6687BAE2" w14:textId="77777777" w:rsidR="00DA639E" w:rsidRPr="0061744E" w:rsidRDefault="00DA639E" w:rsidP="00A4766B">
      <w:pPr>
        <w:numPr>
          <w:ilvl w:val="0"/>
          <w:numId w:val="18"/>
        </w:numPr>
        <w:rPr>
          <w:rFonts w:ascii="Times New Roman" w:eastAsia="MS Mincho" w:hAnsi="Times New Roman" w:cs="Times New Roman"/>
        </w:rPr>
      </w:pPr>
      <w:r w:rsidRPr="00CF1B93">
        <w:rPr>
          <w:rFonts w:ascii="Times New Roman" w:eastAsia="MS Mincho" w:hAnsi="Times New Roman" w:cs="Times New Roman"/>
        </w:rPr>
        <w:t>K-6 Elementary Teacher Standards</w:t>
      </w:r>
      <w:r>
        <w:rPr>
          <w:rFonts w:ascii="Times New Roman" w:eastAsia="MS Mincho" w:hAnsi="Times New Roman" w:cs="Times New Roman"/>
        </w:rPr>
        <w:t xml:space="preserve"> (CAEP)</w:t>
      </w:r>
    </w:p>
    <w:p w14:paraId="001960F3" w14:textId="77777777" w:rsidR="00DA639E" w:rsidRPr="00CF1B93" w:rsidRDefault="00DA639E" w:rsidP="00A4766B">
      <w:pPr>
        <w:numPr>
          <w:ilvl w:val="0"/>
          <w:numId w:val="18"/>
        </w:numPr>
        <w:rPr>
          <w:rFonts w:ascii="Times New Roman" w:eastAsia="MS Mincho" w:hAnsi="Times New Roman" w:cs="Times New Roman"/>
        </w:rPr>
      </w:pPr>
      <w:r w:rsidRPr="00CF1B93">
        <w:rPr>
          <w:rFonts w:ascii="Times New Roman" w:eastAsia="MS Mincho" w:hAnsi="Times New Roman" w:cs="Times New Roman"/>
        </w:rPr>
        <w:t>Council for Exceptional Children (CEC)</w:t>
      </w:r>
    </w:p>
    <w:p w14:paraId="68A8EC84" w14:textId="77777777" w:rsidR="00DA639E" w:rsidRPr="00D61C84" w:rsidRDefault="00DA639E" w:rsidP="00A4766B">
      <w:pPr>
        <w:numPr>
          <w:ilvl w:val="0"/>
          <w:numId w:val="18"/>
        </w:numPr>
        <w:rPr>
          <w:rFonts w:ascii="Times New Roman" w:eastAsia="MS Mincho" w:hAnsi="Times New Roman" w:cs="Times New Roman"/>
        </w:rPr>
      </w:pPr>
      <w:r w:rsidRPr="00CF1B93">
        <w:rPr>
          <w:rFonts w:ascii="Times New Roman" w:eastAsia="MS Mincho" w:hAnsi="Times New Roman" w:cs="Times New Roman"/>
        </w:rPr>
        <w:t>National Association for the Education of Young Children (NAEYC)</w:t>
      </w:r>
    </w:p>
    <w:p w14:paraId="33868488" w14:textId="77777777" w:rsidR="00DA639E" w:rsidRPr="00CF1B93" w:rsidRDefault="00DA639E" w:rsidP="00DA639E">
      <w:pPr>
        <w:ind w:firstLine="360"/>
        <w:rPr>
          <w:rFonts w:ascii="Times New Roman" w:eastAsia="MS Mincho" w:hAnsi="Times New Roman" w:cs="Times New Roman"/>
        </w:rPr>
      </w:pPr>
    </w:p>
    <w:p w14:paraId="4A973131" w14:textId="0DE296CD" w:rsidR="00DA639E" w:rsidRPr="00CF1B93" w:rsidRDefault="00E16329" w:rsidP="00DA639E">
      <w:pPr>
        <w:ind w:firstLine="360"/>
        <w:rPr>
          <w:rFonts w:ascii="Times New Roman" w:eastAsia="MS Mincho" w:hAnsi="Times New Roman" w:cs="Times New Roman"/>
        </w:rPr>
      </w:pPr>
      <w:r>
        <w:rPr>
          <w:rFonts w:ascii="Times New Roman" w:eastAsia="MS Mincho" w:hAnsi="Times New Roman" w:cs="Times New Roman"/>
        </w:rPr>
        <w:t>Teacher Candidate</w:t>
      </w:r>
      <w:r w:rsidR="00DA639E">
        <w:rPr>
          <w:rFonts w:ascii="Times New Roman" w:eastAsia="MS Mincho" w:hAnsi="Times New Roman" w:cs="Times New Roman"/>
        </w:rPr>
        <w:t>s</w:t>
      </w:r>
      <w:r w:rsidR="00DA639E" w:rsidRPr="00CF1B93">
        <w:rPr>
          <w:rFonts w:ascii="Times New Roman" w:eastAsia="MS Mincho" w:hAnsi="Times New Roman" w:cs="Times New Roman"/>
        </w:rPr>
        <w:t xml:space="preserve"> achieve the knowledge, skills, and dispositions set forth by these standards through firsthand experiences gained from placements in school classroom settings. Practicum fieldwork provides extensive opportunities to observe and learn from practicing classroom teachers and to apply the theories of learning and methods acquired from university courses to the practice of teaching in an actual classroom setting. </w:t>
      </w:r>
    </w:p>
    <w:p w14:paraId="6839C1E5" w14:textId="55ECDCFD" w:rsidR="00DA639E" w:rsidRPr="005D17C0" w:rsidRDefault="00DA639E" w:rsidP="00DA639E">
      <w:pPr>
        <w:autoSpaceDE w:val="0"/>
        <w:autoSpaceDN w:val="0"/>
        <w:adjustRightInd w:val="0"/>
        <w:rPr>
          <w:rFonts w:ascii="Times New Roman" w:eastAsia="MS Mincho" w:hAnsi="Times New Roman" w:cs="Times New Roman"/>
          <w:b/>
          <w:bCs/>
          <w:iCs/>
          <w:color w:val="000000"/>
        </w:rPr>
      </w:pPr>
    </w:p>
    <w:p w14:paraId="0AD0596B" w14:textId="77777777" w:rsidR="00DA639E" w:rsidRPr="005D17C0" w:rsidRDefault="00DA639E" w:rsidP="00DA639E">
      <w:pPr>
        <w:autoSpaceDE w:val="0"/>
        <w:autoSpaceDN w:val="0"/>
        <w:adjustRightInd w:val="0"/>
        <w:rPr>
          <w:rFonts w:ascii="Times New Roman" w:eastAsia="MS Mincho" w:hAnsi="Times New Roman" w:cs="Times New Roman"/>
          <w:b/>
          <w:bCs/>
          <w:iCs/>
          <w:color w:val="000000"/>
        </w:rPr>
      </w:pPr>
      <w:r w:rsidRPr="005D17C0">
        <w:rPr>
          <w:rFonts w:ascii="Times New Roman" w:eastAsia="MS Mincho" w:hAnsi="Times New Roman" w:cs="Times New Roman"/>
          <w:b/>
          <w:bCs/>
          <w:iCs/>
          <w:color w:val="000000"/>
        </w:rPr>
        <w:t>Assignments / Assessments of Course Student Learning Outcomes</w:t>
      </w:r>
    </w:p>
    <w:p w14:paraId="76030E92" w14:textId="77777777" w:rsidR="00DA639E" w:rsidRPr="005D17C0" w:rsidRDefault="00DA639E" w:rsidP="00DA639E">
      <w:pPr>
        <w:autoSpaceDE w:val="0"/>
        <w:autoSpaceDN w:val="0"/>
        <w:adjustRightInd w:val="0"/>
        <w:ind w:firstLine="360"/>
        <w:rPr>
          <w:rFonts w:ascii="Times New Roman" w:eastAsia="MS Mincho" w:hAnsi="Times New Roman" w:cs="Times New Roman"/>
          <w:bCs/>
          <w:iCs/>
          <w:color w:val="000000"/>
        </w:rPr>
      </w:pPr>
    </w:p>
    <w:p w14:paraId="6E52F9C9" w14:textId="6D3BD20F" w:rsidR="00DA639E" w:rsidRPr="005D17C0" w:rsidRDefault="00DA639E" w:rsidP="00A4766B">
      <w:pPr>
        <w:numPr>
          <w:ilvl w:val="0"/>
          <w:numId w:val="9"/>
        </w:numPr>
        <w:autoSpaceDE w:val="0"/>
        <w:autoSpaceDN w:val="0"/>
        <w:adjustRightInd w:val="0"/>
        <w:spacing w:after="160" w:line="259" w:lineRule="auto"/>
        <w:ind w:left="720"/>
        <w:contextualSpacing/>
        <w:rPr>
          <w:rFonts w:ascii="Times New Roman" w:eastAsia="MS Mincho" w:hAnsi="Times New Roman" w:cs="Times New Roman"/>
          <w:bCs/>
          <w:iCs/>
          <w:color w:val="000000"/>
        </w:rPr>
      </w:pPr>
      <w:r w:rsidRPr="005D17C0">
        <w:rPr>
          <w:rFonts w:ascii="Times New Roman" w:eastAsia="MS Mincho" w:hAnsi="Times New Roman" w:cs="Times New Roman"/>
          <w:bCs/>
          <w:iCs/>
          <w:color w:val="000000"/>
        </w:rPr>
        <w:t xml:space="preserve">Complete a minimum of 45 hours of clinical fieldwork spanning the practicum experience term in a setting established by the Practicum Supervisor, or College of Education representative. Some specialized programs or school partnerships within the COE require more than the minimum 45 hours of classroom fieldwork experience per credit hour of practicum each term. All clinical fieldwork hours must be documented on the Practicum Fieldwork Log (Practicum Fieldwork Handbook Appendix, Form B) and signed by the </w:t>
      </w:r>
      <w:r w:rsidR="009336C0">
        <w:rPr>
          <w:rFonts w:ascii="Times New Roman" w:eastAsia="MS Mincho" w:hAnsi="Times New Roman" w:cs="Times New Roman"/>
          <w:bCs/>
          <w:iCs/>
          <w:color w:val="000000"/>
        </w:rPr>
        <w:t>Mentor Teacher</w:t>
      </w:r>
      <w:r w:rsidRPr="005D17C0">
        <w:rPr>
          <w:rFonts w:ascii="Times New Roman" w:eastAsia="MS Mincho" w:hAnsi="Times New Roman" w:cs="Times New Roman"/>
          <w:bCs/>
          <w:iCs/>
          <w:color w:val="000000"/>
        </w:rPr>
        <w:t xml:space="preserve">. </w:t>
      </w:r>
    </w:p>
    <w:p w14:paraId="004592E1" w14:textId="77777777" w:rsidR="00DA639E" w:rsidRPr="005D17C0" w:rsidRDefault="00DA639E" w:rsidP="00A4766B">
      <w:pPr>
        <w:numPr>
          <w:ilvl w:val="0"/>
          <w:numId w:val="9"/>
        </w:numPr>
        <w:autoSpaceDE w:val="0"/>
        <w:autoSpaceDN w:val="0"/>
        <w:adjustRightInd w:val="0"/>
        <w:spacing w:after="160" w:line="259" w:lineRule="auto"/>
        <w:ind w:left="720"/>
        <w:contextualSpacing/>
        <w:rPr>
          <w:rFonts w:ascii="Times New Roman" w:eastAsia="MS Mincho" w:hAnsi="Times New Roman" w:cs="Times New Roman"/>
          <w:bCs/>
          <w:iCs/>
          <w:color w:val="000000"/>
        </w:rPr>
      </w:pPr>
      <w:r w:rsidRPr="005D17C0">
        <w:rPr>
          <w:rFonts w:ascii="Times New Roman" w:eastAsia="MS Mincho" w:hAnsi="Times New Roman" w:cs="Times New Roman"/>
          <w:bCs/>
          <w:iCs/>
          <w:color w:val="000000"/>
        </w:rPr>
        <w:t xml:space="preserve">Create and maintain a Practicum Fieldwork Notebook with </w:t>
      </w:r>
      <w:r w:rsidRPr="005D17C0">
        <w:rPr>
          <w:rFonts w:ascii="Times New Roman" w:eastAsia="MS Mincho" w:hAnsi="Times New Roman" w:cs="Times New Roman"/>
          <w:b/>
          <w:bCs/>
          <w:iCs/>
          <w:color w:val="000000"/>
        </w:rPr>
        <w:t>at least the minimum requirements</w:t>
      </w:r>
      <w:r w:rsidRPr="005D17C0">
        <w:rPr>
          <w:rFonts w:ascii="Times New Roman" w:eastAsia="MS Mincho" w:hAnsi="Times New Roman" w:cs="Times New Roman"/>
          <w:bCs/>
          <w:iCs/>
          <w:color w:val="000000"/>
        </w:rPr>
        <w:t xml:space="preserve"> as detailed in the Practicum Fieldwork Handbook. Your Practicum Supervisor may specify additional requirements. </w:t>
      </w:r>
    </w:p>
    <w:p w14:paraId="082062C9" w14:textId="105AD85B" w:rsidR="00DA639E" w:rsidRPr="005D17C0" w:rsidRDefault="00DA639E" w:rsidP="00A4766B">
      <w:pPr>
        <w:numPr>
          <w:ilvl w:val="0"/>
          <w:numId w:val="9"/>
        </w:numPr>
        <w:autoSpaceDE w:val="0"/>
        <w:autoSpaceDN w:val="0"/>
        <w:adjustRightInd w:val="0"/>
        <w:spacing w:after="160" w:line="259" w:lineRule="auto"/>
        <w:ind w:left="720"/>
        <w:contextualSpacing/>
        <w:rPr>
          <w:rFonts w:ascii="Times New Roman" w:eastAsia="MS Mincho" w:hAnsi="Times New Roman" w:cs="Times New Roman"/>
          <w:bCs/>
          <w:iCs/>
          <w:color w:val="000000"/>
        </w:rPr>
      </w:pPr>
      <w:r w:rsidRPr="005D17C0">
        <w:rPr>
          <w:rFonts w:ascii="Times New Roman" w:eastAsia="MS Mincho" w:hAnsi="Times New Roman" w:cs="Times New Roman"/>
          <w:bCs/>
          <w:iCs/>
          <w:color w:val="000000"/>
        </w:rPr>
        <w:t xml:space="preserve">Obtain an overall satisfactory evaluation from the Practicum Supervisor, in conjunction with feedback from the </w:t>
      </w:r>
      <w:r w:rsidR="009336C0">
        <w:rPr>
          <w:rFonts w:ascii="Times New Roman" w:eastAsia="MS Mincho" w:hAnsi="Times New Roman" w:cs="Times New Roman"/>
          <w:bCs/>
          <w:iCs/>
          <w:color w:val="000000"/>
        </w:rPr>
        <w:t>Mentor Teacher</w:t>
      </w:r>
      <w:r w:rsidRPr="005D17C0">
        <w:rPr>
          <w:rFonts w:ascii="Times New Roman" w:eastAsia="MS Mincho" w:hAnsi="Times New Roman" w:cs="Times New Roman"/>
          <w:bCs/>
          <w:iCs/>
          <w:color w:val="000000"/>
        </w:rPr>
        <w:t xml:space="preserve"> and from formal observations. </w:t>
      </w:r>
      <w:r w:rsidR="00E16329">
        <w:rPr>
          <w:rFonts w:ascii="Times New Roman" w:eastAsia="MS Mincho" w:hAnsi="Times New Roman" w:cs="Times New Roman"/>
          <w:bCs/>
          <w:iCs/>
          <w:color w:val="000000"/>
        </w:rPr>
        <w:t>Teacher Candidate</w:t>
      </w:r>
      <w:r w:rsidRPr="005D17C0">
        <w:rPr>
          <w:rFonts w:ascii="Times New Roman" w:eastAsia="MS Mincho" w:hAnsi="Times New Roman" w:cs="Times New Roman"/>
          <w:bCs/>
          <w:iCs/>
          <w:color w:val="000000"/>
        </w:rPr>
        <w:t xml:space="preserve">s must attain an Emerging or above rating on 80% of the indicators. For </w:t>
      </w:r>
      <w:r w:rsidRPr="005D17C0">
        <w:rPr>
          <w:rFonts w:ascii="Times New Roman" w:eastAsia="MS Mincho" w:hAnsi="Times New Roman" w:cs="Times New Roman"/>
          <w:bCs/>
          <w:iCs/>
          <w:color w:val="000000"/>
        </w:rPr>
        <w:lastRenderedPageBreak/>
        <w:t xml:space="preserve">indicators with </w:t>
      </w:r>
      <w:proofErr w:type="gramStart"/>
      <w:r w:rsidRPr="005D17C0">
        <w:rPr>
          <w:rFonts w:ascii="Times New Roman" w:eastAsia="MS Mincho" w:hAnsi="Times New Roman" w:cs="Times New Roman"/>
          <w:bCs/>
          <w:iCs/>
          <w:color w:val="000000"/>
        </w:rPr>
        <w:t>Unsatisfactory</w:t>
      </w:r>
      <w:proofErr w:type="gramEnd"/>
      <w:r w:rsidRPr="005D17C0">
        <w:rPr>
          <w:rFonts w:ascii="Times New Roman" w:eastAsia="MS Mincho" w:hAnsi="Times New Roman" w:cs="Times New Roman"/>
          <w:bCs/>
          <w:iCs/>
          <w:color w:val="000000"/>
        </w:rPr>
        <w:t xml:space="preserve"> ratings, a written Improvement Plan should be developed and submitted through the Alert procedures (see page 18 of the Practicum Fieldwork Handbook). The Improvement Plan must be included in the Practicum Fieldwork Notebook. </w:t>
      </w:r>
    </w:p>
    <w:p w14:paraId="5D7A7077" w14:textId="77777777" w:rsidR="00DA639E" w:rsidRPr="005D17C0" w:rsidRDefault="00DA639E" w:rsidP="00A4766B">
      <w:pPr>
        <w:numPr>
          <w:ilvl w:val="0"/>
          <w:numId w:val="9"/>
        </w:numPr>
        <w:autoSpaceDE w:val="0"/>
        <w:autoSpaceDN w:val="0"/>
        <w:adjustRightInd w:val="0"/>
        <w:spacing w:after="160" w:line="259" w:lineRule="auto"/>
        <w:ind w:left="720"/>
        <w:contextualSpacing/>
        <w:rPr>
          <w:rFonts w:ascii="Times New Roman" w:eastAsia="MS Mincho" w:hAnsi="Times New Roman" w:cs="Times New Roman"/>
          <w:bCs/>
          <w:iCs/>
          <w:color w:val="000000"/>
        </w:rPr>
      </w:pPr>
      <w:r w:rsidRPr="005D17C0">
        <w:rPr>
          <w:rFonts w:ascii="Times New Roman" w:eastAsia="MS Mincho" w:hAnsi="Times New Roman" w:cs="Times New Roman"/>
          <w:bCs/>
          <w:iCs/>
          <w:color w:val="000000"/>
        </w:rPr>
        <w:t>Complete all additional assignments and expectations satisfactorily, as described below.</w:t>
      </w:r>
    </w:p>
    <w:p w14:paraId="3D397D55" w14:textId="77777777" w:rsidR="00DA639E" w:rsidRPr="005D17C0" w:rsidRDefault="00DA639E" w:rsidP="00A4766B">
      <w:pPr>
        <w:numPr>
          <w:ilvl w:val="1"/>
          <w:numId w:val="9"/>
        </w:numPr>
        <w:autoSpaceDE w:val="0"/>
        <w:autoSpaceDN w:val="0"/>
        <w:adjustRightInd w:val="0"/>
        <w:spacing w:after="160" w:line="259" w:lineRule="auto"/>
        <w:ind w:left="1260"/>
        <w:contextualSpacing/>
        <w:rPr>
          <w:rFonts w:ascii="Times New Roman" w:eastAsia="MS Mincho" w:hAnsi="Times New Roman" w:cs="Times New Roman"/>
          <w:bCs/>
          <w:iCs/>
          <w:color w:val="FF0000"/>
        </w:rPr>
      </w:pPr>
      <w:r w:rsidRPr="005D17C0">
        <w:rPr>
          <w:rFonts w:ascii="Times New Roman" w:eastAsia="MS Mincho" w:hAnsi="Times New Roman" w:cs="Times New Roman"/>
          <w:bCs/>
          <w:iCs/>
          <w:color w:val="FF0000"/>
        </w:rPr>
        <w:t>Practicum Supervisor assignment #1</w:t>
      </w:r>
    </w:p>
    <w:p w14:paraId="6189F6F3" w14:textId="77777777" w:rsidR="00DA639E" w:rsidRPr="005D17C0" w:rsidRDefault="00DA639E" w:rsidP="00A4766B">
      <w:pPr>
        <w:numPr>
          <w:ilvl w:val="1"/>
          <w:numId w:val="9"/>
        </w:numPr>
        <w:autoSpaceDE w:val="0"/>
        <w:autoSpaceDN w:val="0"/>
        <w:adjustRightInd w:val="0"/>
        <w:spacing w:after="160" w:line="259" w:lineRule="auto"/>
        <w:ind w:left="1260"/>
        <w:contextualSpacing/>
        <w:rPr>
          <w:rFonts w:ascii="Times New Roman" w:eastAsia="MS Mincho" w:hAnsi="Times New Roman" w:cs="Times New Roman"/>
          <w:bCs/>
          <w:iCs/>
          <w:color w:val="FF0000"/>
        </w:rPr>
      </w:pPr>
      <w:r w:rsidRPr="005D17C0">
        <w:rPr>
          <w:rFonts w:ascii="Times New Roman" w:eastAsia="MS Mincho" w:hAnsi="Times New Roman" w:cs="Times New Roman"/>
          <w:bCs/>
          <w:iCs/>
          <w:color w:val="FF0000"/>
        </w:rPr>
        <w:t>Practicum Supervisor assignment #2</w:t>
      </w:r>
    </w:p>
    <w:p w14:paraId="04D3B6A7" w14:textId="77777777" w:rsidR="00DA639E" w:rsidRPr="005D17C0" w:rsidRDefault="00DA639E" w:rsidP="00A4766B">
      <w:pPr>
        <w:numPr>
          <w:ilvl w:val="1"/>
          <w:numId w:val="9"/>
        </w:numPr>
        <w:autoSpaceDE w:val="0"/>
        <w:autoSpaceDN w:val="0"/>
        <w:adjustRightInd w:val="0"/>
        <w:spacing w:after="160" w:line="259" w:lineRule="auto"/>
        <w:ind w:left="1260"/>
        <w:contextualSpacing/>
        <w:rPr>
          <w:rFonts w:ascii="Times New Roman" w:eastAsia="MS Mincho" w:hAnsi="Times New Roman" w:cs="Times New Roman"/>
          <w:bCs/>
          <w:iCs/>
          <w:color w:val="FF0000"/>
        </w:rPr>
      </w:pPr>
      <w:r w:rsidRPr="005D17C0">
        <w:rPr>
          <w:rFonts w:ascii="Times New Roman" w:eastAsia="MS Mincho" w:hAnsi="Times New Roman" w:cs="Times New Roman"/>
          <w:bCs/>
          <w:iCs/>
          <w:color w:val="FF0000"/>
        </w:rPr>
        <w:t>Practicum Supervisor assignment #3</w:t>
      </w:r>
    </w:p>
    <w:p w14:paraId="4912C722" w14:textId="77777777" w:rsidR="00DA639E" w:rsidRPr="00A90830" w:rsidRDefault="00DA639E" w:rsidP="00DA639E">
      <w:pPr>
        <w:widowControl w:val="0"/>
        <w:rPr>
          <w:rFonts w:ascii="Times New Roman" w:eastAsia="Lucida Sans" w:hAnsi="Times New Roman" w:cs="Times New Roman"/>
          <w:color w:val="FF0000"/>
        </w:rPr>
      </w:pPr>
    </w:p>
    <w:p w14:paraId="7D7864BE" w14:textId="77777777" w:rsidR="00A246BA" w:rsidRPr="005D17C0" w:rsidRDefault="00A246BA" w:rsidP="00A246BA">
      <w:pPr>
        <w:widowControl w:val="0"/>
        <w:rPr>
          <w:rFonts w:ascii="Times New Roman" w:eastAsia="Lucida Sans" w:hAnsi="Times New Roman" w:cs="Times New Roman"/>
          <w:b/>
        </w:rPr>
      </w:pPr>
      <w:r w:rsidRPr="005D17C0">
        <w:rPr>
          <w:rFonts w:ascii="Times New Roman" w:eastAsia="Lucida Sans" w:hAnsi="Times New Roman" w:cs="Times New Roman"/>
          <w:b/>
        </w:rPr>
        <w:t>Grading System</w:t>
      </w:r>
    </w:p>
    <w:p w14:paraId="0EBDC536" w14:textId="77777777" w:rsidR="00A246BA" w:rsidRPr="005D17C0" w:rsidRDefault="00A246BA" w:rsidP="00A246BA">
      <w:pPr>
        <w:autoSpaceDE w:val="0"/>
        <w:autoSpaceDN w:val="0"/>
        <w:adjustRightInd w:val="0"/>
        <w:rPr>
          <w:rFonts w:ascii="Times New Roman" w:eastAsia="MS Mincho" w:hAnsi="Times New Roman" w:cs="Times New Roman"/>
          <w:b/>
          <w:bCs/>
          <w:iCs/>
          <w:color w:val="000000"/>
        </w:rPr>
      </w:pPr>
    </w:p>
    <w:p w14:paraId="21436995" w14:textId="77777777" w:rsidR="00A246BA" w:rsidRPr="005D17C0" w:rsidRDefault="00A246BA" w:rsidP="00A246BA">
      <w:pPr>
        <w:autoSpaceDE w:val="0"/>
        <w:autoSpaceDN w:val="0"/>
        <w:adjustRightInd w:val="0"/>
        <w:ind w:firstLine="360"/>
        <w:rPr>
          <w:rFonts w:ascii="Times New Roman" w:eastAsia="MS Mincho" w:hAnsi="Times New Roman" w:cs="Times New Roman"/>
          <w:bCs/>
          <w:iCs/>
          <w:color w:val="000000"/>
        </w:rPr>
      </w:pPr>
      <w:r w:rsidRPr="005D17C0">
        <w:rPr>
          <w:rFonts w:ascii="Times New Roman" w:eastAsia="MS Mincho" w:hAnsi="Times New Roman" w:cs="Times New Roman"/>
          <w:bCs/>
          <w:iCs/>
          <w:color w:val="000000"/>
        </w:rPr>
        <w:t xml:space="preserve">Practicum is a Pass/Fail course. To pass the course a </w:t>
      </w:r>
      <w:r>
        <w:rPr>
          <w:rFonts w:ascii="Times New Roman" w:eastAsia="MS Mincho" w:hAnsi="Times New Roman" w:cs="Times New Roman"/>
          <w:bCs/>
          <w:iCs/>
          <w:color w:val="000000"/>
        </w:rPr>
        <w:t>Teacher Candidate</w:t>
      </w:r>
      <w:r w:rsidRPr="005D17C0">
        <w:rPr>
          <w:rFonts w:ascii="Times New Roman" w:eastAsia="MS Mincho" w:hAnsi="Times New Roman" w:cs="Times New Roman"/>
          <w:bCs/>
          <w:iCs/>
          <w:color w:val="000000"/>
        </w:rPr>
        <w:t xml:space="preserve"> must satisfy all assignments and assessments of course student learning outcomes described below. Not meeting one or more of these stated outcomes will result in a failing grade.</w:t>
      </w:r>
    </w:p>
    <w:p w14:paraId="24C9F677" w14:textId="5579CA27" w:rsidR="00A246BA" w:rsidRDefault="00A246BA" w:rsidP="00DA639E">
      <w:pPr>
        <w:autoSpaceDE w:val="0"/>
        <w:autoSpaceDN w:val="0"/>
        <w:adjustRightInd w:val="0"/>
        <w:rPr>
          <w:rFonts w:ascii="Times New Roman" w:eastAsia="MS Mincho" w:hAnsi="Times New Roman" w:cs="Times New Roman"/>
          <w:b/>
          <w:bCs/>
          <w:iCs/>
          <w:color w:val="000000"/>
        </w:rPr>
      </w:pPr>
    </w:p>
    <w:p w14:paraId="3C4D1FD9" w14:textId="144AFFB7" w:rsidR="00A246BA" w:rsidRDefault="00A246BA" w:rsidP="00DA639E">
      <w:pPr>
        <w:autoSpaceDE w:val="0"/>
        <w:autoSpaceDN w:val="0"/>
        <w:adjustRightInd w:val="0"/>
        <w:rPr>
          <w:rFonts w:ascii="Times New Roman" w:eastAsia="MS Mincho" w:hAnsi="Times New Roman" w:cs="Times New Roman"/>
          <w:bCs/>
          <w:iCs/>
          <w:color w:val="FF0000"/>
        </w:rPr>
      </w:pPr>
      <w:r>
        <w:rPr>
          <w:rFonts w:ascii="Times New Roman" w:eastAsia="MS Mincho" w:hAnsi="Times New Roman" w:cs="Times New Roman"/>
          <w:b/>
          <w:bCs/>
          <w:iCs/>
          <w:color w:val="000000"/>
        </w:rPr>
        <w:t xml:space="preserve">Readings and Materials: </w:t>
      </w:r>
      <w:r>
        <w:rPr>
          <w:rFonts w:ascii="Times New Roman" w:eastAsia="MS Mincho" w:hAnsi="Times New Roman" w:cs="Times New Roman"/>
          <w:bCs/>
          <w:iCs/>
          <w:color w:val="FF0000"/>
        </w:rPr>
        <w:t>List books, readings, or recordings, access to software requirements, and other such materials required for the course.</w:t>
      </w:r>
    </w:p>
    <w:p w14:paraId="1C40DC96" w14:textId="77777777" w:rsidR="00A246BA" w:rsidRPr="00A246BA" w:rsidRDefault="00A246BA" w:rsidP="00DA639E">
      <w:pPr>
        <w:autoSpaceDE w:val="0"/>
        <w:autoSpaceDN w:val="0"/>
        <w:adjustRightInd w:val="0"/>
        <w:rPr>
          <w:rFonts w:ascii="Times New Roman" w:eastAsia="MS Mincho" w:hAnsi="Times New Roman" w:cs="Times New Roman"/>
          <w:bCs/>
          <w:iCs/>
          <w:color w:val="FF0000"/>
        </w:rPr>
      </w:pPr>
    </w:p>
    <w:p w14:paraId="706E5278" w14:textId="37431D5B" w:rsidR="00DA639E" w:rsidRPr="00A90830" w:rsidRDefault="00DA639E" w:rsidP="00DA639E">
      <w:pPr>
        <w:autoSpaceDE w:val="0"/>
        <w:autoSpaceDN w:val="0"/>
        <w:adjustRightInd w:val="0"/>
        <w:rPr>
          <w:rFonts w:ascii="Times New Roman" w:eastAsia="MS Mincho" w:hAnsi="Times New Roman" w:cs="Times New Roman"/>
          <w:b/>
          <w:bCs/>
          <w:iCs/>
          <w:color w:val="000000"/>
        </w:rPr>
      </w:pPr>
      <w:r w:rsidRPr="00A90830">
        <w:rPr>
          <w:rFonts w:ascii="Times New Roman" w:eastAsia="MS Mincho" w:hAnsi="Times New Roman" w:cs="Times New Roman"/>
          <w:b/>
          <w:bCs/>
          <w:iCs/>
          <w:color w:val="000000"/>
        </w:rPr>
        <w:t>Class Outline</w:t>
      </w:r>
    </w:p>
    <w:p w14:paraId="535EADBE" w14:textId="77777777" w:rsidR="00DA639E" w:rsidRPr="00A90830" w:rsidRDefault="00DA639E" w:rsidP="00DA639E">
      <w:pPr>
        <w:widowControl w:val="0"/>
        <w:rPr>
          <w:rFonts w:ascii="Times New Roman" w:eastAsia="Lucida Sans" w:hAnsi="Times New Roman" w:cs="Times New Roman"/>
        </w:rPr>
      </w:pPr>
    </w:p>
    <w:p w14:paraId="723C3E71" w14:textId="6BE09F59" w:rsidR="00DA639E" w:rsidRPr="00A90830" w:rsidRDefault="00DA639E" w:rsidP="00DA639E">
      <w:pPr>
        <w:widowControl w:val="0"/>
        <w:ind w:firstLine="360"/>
        <w:rPr>
          <w:rFonts w:ascii="Times New Roman" w:eastAsia="Lucida Sans" w:hAnsi="Times New Roman" w:cs="Times New Roman"/>
        </w:rPr>
      </w:pPr>
      <w:r w:rsidRPr="00A90830">
        <w:rPr>
          <w:rFonts w:ascii="Times New Roman" w:eastAsia="Lucida Sans" w:hAnsi="Times New Roman" w:cs="Times New Roman"/>
        </w:rPr>
        <w:t>This course syllabus includes the Practicum Fieldwork Handbook, which is located at the end of this syllabus. The Practicum Fieldwork Handbook provides additional information about the structure of this course, course expectations, course policies, evaluations, and documentatio</w:t>
      </w:r>
      <w:r>
        <w:rPr>
          <w:rFonts w:ascii="Times New Roman" w:eastAsia="Lucida Sans" w:hAnsi="Times New Roman" w:cs="Times New Roman"/>
        </w:rPr>
        <w:t xml:space="preserve">n to be completed by the </w:t>
      </w:r>
      <w:r w:rsidR="00E16329">
        <w:rPr>
          <w:rFonts w:ascii="Times New Roman" w:eastAsia="Lucida Sans" w:hAnsi="Times New Roman" w:cs="Times New Roman"/>
        </w:rPr>
        <w:t>Teacher Candidate</w:t>
      </w:r>
      <w:r w:rsidRPr="00A90830">
        <w:rPr>
          <w:rFonts w:ascii="Times New Roman" w:eastAsia="Lucida Sans" w:hAnsi="Times New Roman" w:cs="Times New Roman"/>
        </w:rPr>
        <w:t>.</w:t>
      </w:r>
    </w:p>
    <w:p w14:paraId="0C346EE3" w14:textId="77777777" w:rsidR="00DA639E" w:rsidRPr="00A90830" w:rsidRDefault="00DA639E" w:rsidP="00DA639E">
      <w:pPr>
        <w:widowControl w:val="0"/>
        <w:rPr>
          <w:rFonts w:ascii="Times New Roman" w:eastAsia="Lucida Sans" w:hAnsi="Times New Roman" w:cs="Times New Roman"/>
        </w:rPr>
      </w:pPr>
    </w:p>
    <w:p w14:paraId="528EBB6D" w14:textId="1A327421" w:rsidR="00DA639E" w:rsidRPr="00A90830" w:rsidRDefault="00DA639E" w:rsidP="00DA639E">
      <w:pPr>
        <w:widowControl w:val="0"/>
        <w:ind w:firstLine="360"/>
        <w:rPr>
          <w:rFonts w:ascii="Times New Roman" w:eastAsia="Lucida Sans" w:hAnsi="Times New Roman" w:cs="Times New Roman"/>
        </w:rPr>
      </w:pPr>
      <w:r w:rsidRPr="00A90830">
        <w:rPr>
          <w:rFonts w:ascii="Times New Roman" w:eastAsia="Lucida Sans" w:hAnsi="Times New Roman" w:cs="Times New Roman"/>
        </w:rPr>
        <w:t xml:space="preserve">During the practicum experience, </w:t>
      </w:r>
      <w:r w:rsidR="00E16329">
        <w:rPr>
          <w:rFonts w:ascii="Times New Roman" w:eastAsia="Lucida Sans" w:hAnsi="Times New Roman" w:cs="Times New Roman"/>
        </w:rPr>
        <w:t>Teacher Candidate</w:t>
      </w:r>
      <w:r>
        <w:rPr>
          <w:rFonts w:ascii="Times New Roman" w:eastAsia="Lucida Sans" w:hAnsi="Times New Roman" w:cs="Times New Roman"/>
        </w:rPr>
        <w:t>s</w:t>
      </w:r>
      <w:r w:rsidRPr="00A90830">
        <w:rPr>
          <w:rFonts w:ascii="Times New Roman" w:eastAsia="Lucida Sans" w:hAnsi="Times New Roman" w:cs="Times New Roman"/>
        </w:rPr>
        <w:t xml:space="preserve"> will have input from the instructors of their current methods courses, as well as their Practicum Supervisor; in some cases, this may be the same person. The Practicum Supervisor will develop specific assigned reading(s) and journal topics during the </w:t>
      </w:r>
      <w:r>
        <w:rPr>
          <w:rFonts w:ascii="Times New Roman" w:eastAsia="Lucida Sans" w:hAnsi="Times New Roman" w:cs="Times New Roman"/>
        </w:rPr>
        <w:t>term</w:t>
      </w:r>
      <w:r w:rsidRPr="00A90830">
        <w:rPr>
          <w:rFonts w:ascii="Times New Roman" w:eastAsia="Lucida Sans" w:hAnsi="Times New Roman" w:cs="Times New Roman"/>
        </w:rPr>
        <w:t xml:space="preserve"> posted in </w:t>
      </w:r>
      <w:proofErr w:type="spellStart"/>
      <w:r w:rsidRPr="00A90830">
        <w:rPr>
          <w:rFonts w:ascii="Times New Roman" w:eastAsia="Lucida Sans" w:hAnsi="Times New Roman" w:cs="Times New Roman"/>
        </w:rPr>
        <w:t>BbLearn</w:t>
      </w:r>
      <w:proofErr w:type="spellEnd"/>
      <w:r w:rsidRPr="00A90830">
        <w:rPr>
          <w:rFonts w:ascii="Times New Roman" w:eastAsia="Lucida Sans" w:hAnsi="Times New Roman" w:cs="Times New Roman"/>
        </w:rPr>
        <w:t>. There may also be periodic pract</w:t>
      </w:r>
      <w:r>
        <w:rPr>
          <w:rFonts w:ascii="Times New Roman" w:eastAsia="Lucida Sans" w:hAnsi="Times New Roman" w:cs="Times New Roman"/>
        </w:rPr>
        <w:t xml:space="preserve">icum seminars required </w:t>
      </w:r>
      <w:r w:rsidRPr="00A90830">
        <w:rPr>
          <w:rFonts w:ascii="Times New Roman" w:eastAsia="Lucida Sans" w:hAnsi="Times New Roman" w:cs="Times New Roman"/>
        </w:rPr>
        <w:t>by Practicum Supervisors. Methods</w:t>
      </w:r>
      <w:r>
        <w:rPr>
          <w:rFonts w:ascii="Times New Roman" w:eastAsia="Lucida Sans" w:hAnsi="Times New Roman" w:cs="Times New Roman"/>
        </w:rPr>
        <w:t xml:space="preserve"> courses</w:t>
      </w:r>
      <w:r w:rsidRPr="00A90830">
        <w:rPr>
          <w:rFonts w:ascii="Times New Roman" w:eastAsia="Lucida Sans" w:hAnsi="Times New Roman" w:cs="Times New Roman"/>
        </w:rPr>
        <w:t xml:space="preserve"> instructors will develop assignments and classroom extensions that will enable </w:t>
      </w:r>
      <w:r w:rsidR="00E16329">
        <w:rPr>
          <w:rFonts w:ascii="Times New Roman" w:eastAsia="Lucida Sans" w:hAnsi="Times New Roman" w:cs="Times New Roman"/>
        </w:rPr>
        <w:t>Teacher Candidate</w:t>
      </w:r>
      <w:r>
        <w:rPr>
          <w:rFonts w:ascii="Times New Roman" w:eastAsia="Lucida Sans" w:hAnsi="Times New Roman" w:cs="Times New Roman"/>
        </w:rPr>
        <w:t>s</w:t>
      </w:r>
      <w:r w:rsidRPr="00A90830">
        <w:rPr>
          <w:rFonts w:ascii="Times New Roman" w:eastAsia="Lucida Sans" w:hAnsi="Times New Roman" w:cs="Times New Roman"/>
        </w:rPr>
        <w:t xml:space="preserve"> to apply conceptual ideas within each course to</w:t>
      </w:r>
      <w:r w:rsidRPr="00A90830">
        <w:rPr>
          <w:rFonts w:ascii="Times New Roman" w:eastAsia="Lucida Sans" w:hAnsi="Times New Roman" w:cs="Times New Roman"/>
          <w:color w:val="FF0000"/>
        </w:rPr>
        <w:t xml:space="preserve"> </w:t>
      </w:r>
      <w:r w:rsidRPr="00A90830">
        <w:rPr>
          <w:rFonts w:ascii="Times New Roman" w:eastAsia="Lucida Sans" w:hAnsi="Times New Roman" w:cs="Times New Roman"/>
        </w:rPr>
        <w:t xml:space="preserve">the practical world of teaching. </w:t>
      </w:r>
    </w:p>
    <w:p w14:paraId="48B930F2" w14:textId="77777777" w:rsidR="00DA639E" w:rsidRPr="00A90830" w:rsidRDefault="00DA639E" w:rsidP="00DA639E">
      <w:pPr>
        <w:widowControl w:val="0"/>
        <w:ind w:left="463" w:hanging="360"/>
        <w:rPr>
          <w:rFonts w:ascii="Times New Roman" w:eastAsia="Lucida Sans" w:hAnsi="Times New Roman" w:cs="Times New Roman"/>
          <w:b/>
        </w:rPr>
      </w:pPr>
    </w:p>
    <w:p w14:paraId="0397806B" w14:textId="77777777" w:rsidR="00DA639E" w:rsidRPr="00A90830" w:rsidRDefault="00DA639E" w:rsidP="00DA639E">
      <w:pPr>
        <w:widowControl w:val="0"/>
        <w:rPr>
          <w:rFonts w:ascii="Times New Roman" w:eastAsia="Lucida Sans" w:hAnsi="Times New Roman" w:cs="Times New Roman"/>
          <w:b/>
        </w:rPr>
      </w:pPr>
      <w:r w:rsidRPr="00A90830">
        <w:rPr>
          <w:rFonts w:ascii="Times New Roman" w:eastAsia="Lucida Sans" w:hAnsi="Times New Roman" w:cs="Times New Roman"/>
          <w:b/>
        </w:rPr>
        <w:t>Observations</w:t>
      </w:r>
    </w:p>
    <w:p w14:paraId="66264DCE" w14:textId="77777777" w:rsidR="00DA639E" w:rsidRPr="00A90830" w:rsidRDefault="00DA639E" w:rsidP="00DA639E">
      <w:pPr>
        <w:widowControl w:val="0"/>
        <w:rPr>
          <w:rFonts w:ascii="Times New Roman" w:eastAsia="Lucida Sans" w:hAnsi="Times New Roman" w:cs="Times New Roman"/>
          <w:b/>
        </w:rPr>
      </w:pPr>
    </w:p>
    <w:p w14:paraId="6683B5DE" w14:textId="7C173B6A" w:rsidR="00DA639E" w:rsidRDefault="00DA639E" w:rsidP="00DA639E">
      <w:pPr>
        <w:widowControl w:val="0"/>
        <w:ind w:firstLine="360"/>
        <w:rPr>
          <w:rFonts w:ascii="Times New Roman" w:eastAsia="Lucida Sans" w:hAnsi="Times New Roman" w:cs="Times New Roman"/>
        </w:rPr>
      </w:pPr>
      <w:r w:rsidRPr="00A90830">
        <w:rPr>
          <w:rFonts w:ascii="Times New Roman" w:eastAsia="Lucida Sans" w:hAnsi="Times New Roman" w:cs="Times New Roman"/>
        </w:rPr>
        <w:t>The Practicum Supervi</w:t>
      </w:r>
      <w:r>
        <w:rPr>
          <w:rFonts w:ascii="Times New Roman" w:eastAsia="Lucida Sans" w:hAnsi="Times New Roman" w:cs="Times New Roman"/>
        </w:rPr>
        <w:t xml:space="preserve">sor will complete at least </w:t>
      </w:r>
      <w:r w:rsidRPr="004904B1">
        <w:rPr>
          <w:rFonts w:ascii="Times New Roman" w:eastAsia="Lucida Sans" w:hAnsi="Times New Roman" w:cs="Times New Roman"/>
          <w:b/>
        </w:rPr>
        <w:t>two</w:t>
      </w:r>
      <w:r w:rsidRPr="00A90830">
        <w:rPr>
          <w:rFonts w:ascii="Times New Roman" w:eastAsia="Lucida Sans" w:hAnsi="Times New Roman" w:cs="Times New Roman"/>
        </w:rPr>
        <w:t xml:space="preserve"> </w:t>
      </w:r>
      <w:r w:rsidRPr="004904B1">
        <w:rPr>
          <w:rFonts w:ascii="Times New Roman" w:eastAsia="Lucida Sans" w:hAnsi="Times New Roman" w:cs="Times New Roman"/>
          <w:b/>
        </w:rPr>
        <w:t xml:space="preserve">formal observations </w:t>
      </w:r>
      <w:r w:rsidRPr="00A90830">
        <w:rPr>
          <w:rFonts w:ascii="Times New Roman" w:eastAsia="Lucida Sans" w:hAnsi="Times New Roman" w:cs="Times New Roman"/>
        </w:rPr>
        <w:t xml:space="preserve">of the </w:t>
      </w:r>
      <w:r w:rsidR="00E16329">
        <w:rPr>
          <w:rFonts w:ascii="Times New Roman" w:eastAsia="Lucida Sans" w:hAnsi="Times New Roman" w:cs="Times New Roman"/>
        </w:rPr>
        <w:t>Teacher Candidate</w:t>
      </w:r>
      <w:r w:rsidRPr="00A90830">
        <w:rPr>
          <w:rFonts w:ascii="Times New Roman" w:eastAsia="Lucida Sans" w:hAnsi="Times New Roman" w:cs="Times New Roman"/>
        </w:rPr>
        <w:t xml:space="preserve"> (working with small groups, supervising students, teaching, one on one</w:t>
      </w:r>
      <w:r>
        <w:rPr>
          <w:rFonts w:ascii="Times New Roman" w:eastAsia="Lucida Sans" w:hAnsi="Times New Roman" w:cs="Times New Roman"/>
        </w:rPr>
        <w:t>, whole group instruction, etc.</w:t>
      </w:r>
      <w:r w:rsidRPr="00A90830">
        <w:rPr>
          <w:rFonts w:ascii="Times New Roman" w:eastAsia="Lucida Sans" w:hAnsi="Times New Roman" w:cs="Times New Roman"/>
        </w:rPr>
        <w:t xml:space="preserve">) in the assigned practicum classroom over the course of the </w:t>
      </w:r>
      <w:r>
        <w:rPr>
          <w:rFonts w:ascii="Times New Roman" w:eastAsia="Lucida Sans" w:hAnsi="Times New Roman" w:cs="Times New Roman"/>
        </w:rPr>
        <w:t>term</w:t>
      </w:r>
      <w:r w:rsidRPr="00A90830">
        <w:rPr>
          <w:rFonts w:ascii="Times New Roman" w:eastAsia="Lucida Sans" w:hAnsi="Times New Roman" w:cs="Times New Roman"/>
        </w:rPr>
        <w:t xml:space="preserve">. </w:t>
      </w:r>
      <w:r w:rsidR="00C50396">
        <w:rPr>
          <w:rFonts w:ascii="Times New Roman" w:eastAsia="Lucida Sans" w:hAnsi="Times New Roman" w:cs="Times New Roman"/>
        </w:rPr>
        <w:t xml:space="preserve">Alternative types of observations during the fall term </w:t>
      </w:r>
      <w:proofErr w:type="gramStart"/>
      <w:r w:rsidR="00C50396">
        <w:rPr>
          <w:rFonts w:ascii="Times New Roman" w:eastAsia="Lucida Sans" w:hAnsi="Times New Roman" w:cs="Times New Roman"/>
        </w:rPr>
        <w:t>may be developed</w:t>
      </w:r>
      <w:proofErr w:type="gramEnd"/>
      <w:r w:rsidR="00C50396">
        <w:rPr>
          <w:rFonts w:ascii="Times New Roman" w:eastAsia="Lucida Sans" w:hAnsi="Times New Roman" w:cs="Times New Roman"/>
        </w:rPr>
        <w:t xml:space="preserve"> based on the placement situation. </w:t>
      </w:r>
      <w:r w:rsidRPr="00A90830">
        <w:rPr>
          <w:rFonts w:ascii="Times New Roman" w:eastAsia="Lucida Sans" w:hAnsi="Times New Roman" w:cs="Times New Roman"/>
        </w:rPr>
        <w:t xml:space="preserve">The Practicum Supervisor will be looking for specific professional attributes during each observation. Your Practicum Supervisor may drop in (unannounced) to observe you during your scheduled hours in the practicum setting, or may schedule additional formal observations. Once an observation is scheduled, the observation cannot be changed unless the </w:t>
      </w:r>
      <w:r w:rsidR="00E16329">
        <w:rPr>
          <w:rFonts w:ascii="Times New Roman" w:eastAsia="Lucida Sans" w:hAnsi="Times New Roman" w:cs="Times New Roman"/>
        </w:rPr>
        <w:t>Teacher Candidate</w:t>
      </w:r>
      <w:r w:rsidRPr="00A90830">
        <w:rPr>
          <w:rFonts w:ascii="Times New Roman" w:eastAsia="Lucida Sans" w:hAnsi="Times New Roman" w:cs="Times New Roman"/>
        </w:rPr>
        <w:t xml:space="preserve"> provides a university-approved excuse. If a </w:t>
      </w:r>
      <w:r w:rsidR="00E16329">
        <w:rPr>
          <w:rFonts w:ascii="Times New Roman" w:eastAsia="Lucida Sans" w:hAnsi="Times New Roman" w:cs="Times New Roman"/>
        </w:rPr>
        <w:t>Teacher Candidate</w:t>
      </w:r>
      <w:r w:rsidRPr="00A90830">
        <w:rPr>
          <w:rFonts w:ascii="Times New Roman" w:eastAsia="Lucida Sans" w:hAnsi="Times New Roman" w:cs="Times New Roman"/>
        </w:rPr>
        <w:t xml:space="preserve"> is not present for his/her scheduled observation time, the </w:t>
      </w:r>
      <w:r w:rsidR="00E16329">
        <w:rPr>
          <w:rFonts w:ascii="Times New Roman" w:eastAsia="Lucida Sans" w:hAnsi="Times New Roman" w:cs="Times New Roman"/>
        </w:rPr>
        <w:t>Teacher Candidate</w:t>
      </w:r>
      <w:r w:rsidRPr="00A90830">
        <w:rPr>
          <w:rFonts w:ascii="Times New Roman" w:eastAsia="Lucida Sans" w:hAnsi="Times New Roman" w:cs="Times New Roman"/>
        </w:rPr>
        <w:t xml:space="preserve"> may receive a failing grade for this course.</w:t>
      </w:r>
    </w:p>
    <w:p w14:paraId="40A1592A" w14:textId="77777777" w:rsidR="00CE0144" w:rsidRPr="00A90830" w:rsidRDefault="00CE0144" w:rsidP="00DA639E">
      <w:pPr>
        <w:widowControl w:val="0"/>
        <w:ind w:firstLine="360"/>
        <w:rPr>
          <w:rFonts w:ascii="Times New Roman" w:eastAsia="Lucida Sans" w:hAnsi="Times New Roman" w:cs="Times New Roman"/>
        </w:rPr>
      </w:pPr>
    </w:p>
    <w:p w14:paraId="41D3A0F6" w14:textId="77777777" w:rsidR="00CE0144" w:rsidRDefault="00CE0144" w:rsidP="00CE0144">
      <w:pPr>
        <w:autoSpaceDE w:val="0"/>
        <w:autoSpaceDN w:val="0"/>
        <w:adjustRightInd w:val="0"/>
        <w:rPr>
          <w:rFonts w:ascii="Times New Roman" w:eastAsia="MS Mincho" w:hAnsi="Times New Roman" w:cs="Times New Roman"/>
          <w:bCs/>
          <w:iCs/>
          <w:color w:val="000000"/>
        </w:rPr>
      </w:pPr>
      <w:r>
        <w:rPr>
          <w:rFonts w:ascii="Times New Roman" w:eastAsia="MS Mincho" w:hAnsi="Times New Roman" w:cs="Times New Roman"/>
          <w:b/>
          <w:bCs/>
          <w:iCs/>
          <w:color w:val="000000"/>
        </w:rPr>
        <w:t>Practicum Placement</w:t>
      </w:r>
      <w:r w:rsidRPr="00CE0144">
        <w:rPr>
          <w:rFonts w:ascii="Times New Roman" w:eastAsia="MS Mincho" w:hAnsi="Times New Roman" w:cs="Times New Roman"/>
          <w:bCs/>
          <w:iCs/>
          <w:color w:val="000000"/>
        </w:rPr>
        <w:t xml:space="preserve"> </w:t>
      </w:r>
    </w:p>
    <w:p w14:paraId="7C201A61" w14:textId="77777777" w:rsidR="00CE0144" w:rsidRDefault="00CE0144" w:rsidP="00CE0144">
      <w:pPr>
        <w:autoSpaceDE w:val="0"/>
        <w:autoSpaceDN w:val="0"/>
        <w:adjustRightInd w:val="0"/>
        <w:rPr>
          <w:rFonts w:ascii="Times New Roman" w:eastAsia="MS Mincho" w:hAnsi="Times New Roman" w:cs="Times New Roman"/>
          <w:bCs/>
          <w:iCs/>
          <w:color w:val="000000"/>
        </w:rPr>
      </w:pPr>
    </w:p>
    <w:p w14:paraId="107378B0" w14:textId="16314B3D" w:rsidR="00CE0144" w:rsidRPr="00CE0144" w:rsidRDefault="00CE0144" w:rsidP="00CE0144">
      <w:pPr>
        <w:autoSpaceDE w:val="0"/>
        <w:autoSpaceDN w:val="0"/>
        <w:adjustRightInd w:val="0"/>
        <w:ind w:firstLine="360"/>
        <w:rPr>
          <w:rFonts w:ascii="Times New Roman" w:eastAsia="MS Mincho" w:hAnsi="Times New Roman" w:cs="Times New Roman"/>
          <w:bCs/>
          <w:iCs/>
          <w:color w:val="000000"/>
        </w:rPr>
      </w:pPr>
      <w:r w:rsidRPr="00CE0144">
        <w:rPr>
          <w:rFonts w:ascii="Times New Roman" w:eastAsia="MS Mincho" w:hAnsi="Times New Roman" w:cs="Times New Roman"/>
          <w:bCs/>
          <w:iCs/>
          <w:color w:val="000000"/>
        </w:rPr>
        <w:t>Teacher Candidates will be placed in practicum locations by NAU faculty and staff. School districts have entered into partnership agreements with NAU and placements are made at the discretion of the district liaisons, school principals, and NAU instructors. Practicum placements are final. Students may not contact teachers, schools, principals, or districts to procure practicum placements on their own.</w:t>
      </w:r>
    </w:p>
    <w:p w14:paraId="65E50446" w14:textId="77777777" w:rsidR="00DA639E" w:rsidRPr="00A90830" w:rsidRDefault="00DA639E" w:rsidP="00DA639E">
      <w:pPr>
        <w:autoSpaceDE w:val="0"/>
        <w:autoSpaceDN w:val="0"/>
        <w:adjustRightInd w:val="0"/>
        <w:rPr>
          <w:rFonts w:ascii="Times New Roman" w:eastAsia="MS Mincho" w:hAnsi="Times New Roman" w:cs="Times New Roman"/>
          <w:bCs/>
          <w:iCs/>
          <w:color w:val="000000"/>
        </w:rPr>
      </w:pPr>
    </w:p>
    <w:p w14:paraId="05A4149B" w14:textId="0B026384" w:rsidR="00DA639E" w:rsidRPr="00CE0144" w:rsidRDefault="00CE0144" w:rsidP="00CE0144">
      <w:pPr>
        <w:autoSpaceDE w:val="0"/>
        <w:autoSpaceDN w:val="0"/>
        <w:adjustRightInd w:val="0"/>
        <w:rPr>
          <w:rFonts w:ascii="Times New Roman" w:eastAsia="MS Mincho" w:hAnsi="Times New Roman" w:cs="Times New Roman"/>
          <w:b/>
          <w:bCs/>
          <w:iCs/>
          <w:color w:val="000000"/>
        </w:rPr>
      </w:pPr>
      <w:r>
        <w:rPr>
          <w:rFonts w:ascii="Times New Roman" w:eastAsia="MS Mincho" w:hAnsi="Times New Roman" w:cs="Times New Roman"/>
          <w:b/>
          <w:bCs/>
          <w:iCs/>
          <w:color w:val="000000"/>
        </w:rPr>
        <w:t>Class Policies</w:t>
      </w:r>
      <w:r w:rsidR="00EC5AA0">
        <w:rPr>
          <w:rFonts w:ascii="Times New Roman" w:eastAsia="MS Mincho" w:hAnsi="Times New Roman" w:cs="Times New Roman"/>
          <w:b/>
          <w:bCs/>
          <w:iCs/>
          <w:color w:val="000000"/>
        </w:rPr>
        <w:t>:</w:t>
      </w:r>
      <w:r w:rsidR="00937E44">
        <w:rPr>
          <w:rFonts w:ascii="Times New Roman" w:eastAsia="MS Mincho" w:hAnsi="Times New Roman" w:cs="Times New Roman"/>
          <w:b/>
          <w:bCs/>
          <w:iCs/>
          <w:color w:val="000000"/>
        </w:rPr>
        <w:t xml:space="preserve"> </w:t>
      </w:r>
      <w:r w:rsidRPr="00CE0144">
        <w:rPr>
          <w:rFonts w:ascii="Times New Roman" w:eastAsia="MS Mincho" w:hAnsi="Times New Roman" w:cs="Times New Roman"/>
          <w:color w:val="FF0000"/>
        </w:rPr>
        <w:t>Identifies and describes all class-specific policies, including expected classroom behavior, attendance (including excused absences related to religious observances/practices or university sanctioned events/activities), the makeup of missed assessments, etc. The instructor may also wish to include in their syllabus the following optional statement: “The information contained in this syllabus, other than this course’s grade and attendance policies, may be subject to change with reasonable advance notice.”</w:t>
      </w:r>
    </w:p>
    <w:p w14:paraId="4BC6612F" w14:textId="663B860F" w:rsidR="00DA639E" w:rsidRPr="00A90830" w:rsidRDefault="00DA639E" w:rsidP="00CE0144">
      <w:pPr>
        <w:autoSpaceDE w:val="0"/>
        <w:autoSpaceDN w:val="0"/>
        <w:adjustRightInd w:val="0"/>
        <w:contextualSpacing/>
        <w:rPr>
          <w:rFonts w:ascii="Times New Roman" w:eastAsia="MS Mincho" w:hAnsi="Times New Roman" w:cs="Times New Roman"/>
          <w:bCs/>
          <w:iCs/>
          <w:color w:val="000000"/>
        </w:rPr>
      </w:pPr>
    </w:p>
    <w:p w14:paraId="5A0B6173" w14:textId="24E5C4CD" w:rsidR="00F73137" w:rsidRPr="00F73137" w:rsidRDefault="00F73137" w:rsidP="00F73137">
      <w:pPr>
        <w:rPr>
          <w:rFonts w:ascii="Times New Roman" w:hAnsi="Times New Roman" w:cs="Times New Roman"/>
          <w:b/>
        </w:rPr>
      </w:pPr>
      <w:r w:rsidRPr="00F73137">
        <w:rPr>
          <w:rFonts w:ascii="Times New Roman" w:hAnsi="Times New Roman" w:cs="Times New Roman"/>
          <w:b/>
        </w:rPr>
        <w:t>COVID-19 Req</w:t>
      </w:r>
      <w:r>
        <w:rPr>
          <w:rFonts w:ascii="Times New Roman" w:hAnsi="Times New Roman" w:cs="Times New Roman"/>
          <w:b/>
        </w:rPr>
        <w:t>uirements and Information:</w:t>
      </w:r>
    </w:p>
    <w:p w14:paraId="01A6680D" w14:textId="77777777" w:rsidR="00F73137" w:rsidRPr="00F73137" w:rsidRDefault="00F73137" w:rsidP="00F73137">
      <w:pPr>
        <w:rPr>
          <w:rFonts w:ascii="Times New Roman" w:eastAsia="Calibri" w:hAnsi="Times New Roman" w:cs="Times New Roman"/>
          <w:sz w:val="8"/>
          <w:szCs w:val="8"/>
        </w:rPr>
      </w:pPr>
    </w:p>
    <w:p w14:paraId="67F26415" w14:textId="4A29C211" w:rsidR="00F73137" w:rsidRPr="00F73137" w:rsidRDefault="00F73137" w:rsidP="00F73137">
      <w:pPr>
        <w:jc w:val="both"/>
        <w:rPr>
          <w:rFonts w:ascii="Times New Roman" w:eastAsia="Calibri" w:hAnsi="Times New Roman" w:cs="Times New Roman"/>
        </w:rPr>
      </w:pPr>
      <w:r w:rsidRPr="00F73137">
        <w:rPr>
          <w:rFonts w:ascii="Times New Roman" w:eastAsia="Calibri" w:hAnsi="Times New Roman" w:cs="Times New Roman"/>
          <w:bCs/>
        </w:rPr>
        <w:t>The following statements in red are specific to NAU’s response to the COVID-19 situation.</w:t>
      </w:r>
      <w:r w:rsidRPr="00F73137">
        <w:rPr>
          <w:rFonts w:ascii="Times New Roman" w:eastAsia="Calibri" w:hAnsi="Times New Roman" w:cs="Times New Roman"/>
          <w:b/>
          <w:bCs/>
        </w:rPr>
        <w:t xml:space="preserve"> The requirements outlined below are mandatory until further notice. </w:t>
      </w:r>
      <w:r w:rsidRPr="00F73137">
        <w:rPr>
          <w:rFonts w:ascii="Times New Roman" w:eastAsia="Calibri" w:hAnsi="Times New Roman" w:cs="Times New Roman"/>
        </w:rPr>
        <w:t xml:space="preserve">They </w:t>
      </w:r>
      <w:proofErr w:type="gramStart"/>
      <w:r w:rsidRPr="00F73137">
        <w:rPr>
          <w:rFonts w:ascii="Times New Roman" w:eastAsia="Calibri" w:hAnsi="Times New Roman" w:cs="Times New Roman"/>
        </w:rPr>
        <w:t>are based</w:t>
      </w:r>
      <w:proofErr w:type="gramEnd"/>
      <w:r w:rsidRPr="00F73137">
        <w:rPr>
          <w:rFonts w:ascii="Times New Roman" w:eastAsia="Calibri" w:hAnsi="Times New Roman" w:cs="Times New Roman"/>
        </w:rPr>
        <w:t xml:space="preserve"> upon current public health conditions and guidance and may change as circumstances warrant or new information becomes available. Additional information about the University’s response to COVID-19 is available from the </w:t>
      </w:r>
      <w:r w:rsidRPr="00F73137">
        <w:rPr>
          <w:rFonts w:ascii="Times New Roman" w:eastAsia="Calibri" w:hAnsi="Times New Roman" w:cs="Times New Roman"/>
          <w:b/>
          <w:bCs/>
        </w:rPr>
        <w:t>Jacks are Back!</w:t>
      </w:r>
      <w:r w:rsidRPr="00F73137">
        <w:rPr>
          <w:rFonts w:ascii="Times New Roman" w:eastAsia="Calibri" w:hAnsi="Times New Roman" w:cs="Times New Roman"/>
        </w:rPr>
        <w:t xml:space="preserve"> </w:t>
      </w:r>
      <w:proofErr w:type="gramStart"/>
      <w:r w:rsidRPr="00F73137">
        <w:rPr>
          <w:rFonts w:ascii="Times New Roman" w:eastAsia="Calibri" w:hAnsi="Times New Roman" w:cs="Times New Roman"/>
        </w:rPr>
        <w:t>webpage</w:t>
      </w:r>
      <w:proofErr w:type="gramEnd"/>
      <w:r w:rsidRPr="00F73137">
        <w:rPr>
          <w:rFonts w:ascii="Times New Roman" w:eastAsia="Calibri" w:hAnsi="Times New Roman" w:cs="Times New Roman"/>
        </w:rPr>
        <w:t xml:space="preserve"> located at </w:t>
      </w:r>
      <w:hyperlink r:id="rId13" w:history="1">
        <w:r w:rsidRPr="00F73137">
          <w:rPr>
            <w:rFonts w:ascii="Times New Roman" w:eastAsia="Calibri" w:hAnsi="Times New Roman" w:cs="Times New Roman"/>
            <w:color w:val="0563C1"/>
            <w:u w:val="single"/>
          </w:rPr>
          <w:t>https://nau.edu/jacks-are-back/lumberjack-responsibilities</w:t>
        </w:r>
      </w:hyperlink>
      <w:r w:rsidRPr="00F73137">
        <w:rPr>
          <w:rFonts w:ascii="Times New Roman" w:eastAsia="Calibri" w:hAnsi="Times New Roman" w:cs="Times New Roman"/>
        </w:rPr>
        <w:t>.</w:t>
      </w:r>
    </w:p>
    <w:p w14:paraId="58F65DA8" w14:textId="77777777" w:rsidR="00F73137" w:rsidRPr="00F73137" w:rsidRDefault="00F73137" w:rsidP="00F73137">
      <w:pPr>
        <w:jc w:val="both"/>
        <w:rPr>
          <w:rFonts w:ascii="Times New Roman" w:eastAsia="Calibri" w:hAnsi="Times New Roman" w:cs="Times New Roman"/>
        </w:rPr>
      </w:pPr>
    </w:p>
    <w:p w14:paraId="7E73EE23" w14:textId="77777777" w:rsidR="00F73137" w:rsidRPr="00F73137" w:rsidRDefault="00F73137" w:rsidP="00F73137">
      <w:pPr>
        <w:jc w:val="both"/>
        <w:rPr>
          <w:rFonts w:ascii="Times New Roman" w:eastAsia="Calibri" w:hAnsi="Times New Roman" w:cs="Times New Roman"/>
          <w:color w:val="FF0000"/>
        </w:rPr>
      </w:pPr>
      <w:r w:rsidRPr="00F73137">
        <w:rPr>
          <w:rFonts w:ascii="Times New Roman" w:eastAsia="Calibri" w:hAnsi="Times New Roman" w:cs="Times New Roman"/>
          <w:b/>
          <w:bCs/>
          <w:color w:val="FF0000"/>
        </w:rPr>
        <w:t>FACE COVERING AND PHYSICAL DISTANCING REQUIREMENTS</w:t>
      </w:r>
    </w:p>
    <w:p w14:paraId="4083BB70" w14:textId="77777777" w:rsidR="00F73137" w:rsidRPr="00F73137" w:rsidRDefault="00F73137" w:rsidP="00F73137">
      <w:pPr>
        <w:jc w:val="both"/>
        <w:rPr>
          <w:rFonts w:ascii="Times New Roman" w:eastAsia="Calibri" w:hAnsi="Times New Roman" w:cs="Times New Roman"/>
        </w:rPr>
      </w:pPr>
      <w:r w:rsidRPr="00F73137">
        <w:rPr>
          <w:rFonts w:ascii="Times New Roman" w:eastAsia="Calibri" w:hAnsi="Times New Roman" w:cs="Times New Roman"/>
          <w:color w:val="FF0000"/>
        </w:rPr>
        <w:t xml:space="preserve">Appropriate </w:t>
      </w:r>
      <w:proofErr w:type="gramStart"/>
      <w:r w:rsidRPr="00F73137">
        <w:rPr>
          <w:rFonts w:ascii="Times New Roman" w:eastAsia="Calibri" w:hAnsi="Times New Roman" w:cs="Times New Roman"/>
          <w:color w:val="FF0000"/>
        </w:rPr>
        <w:t>face masks</w:t>
      </w:r>
      <w:proofErr w:type="gramEnd"/>
      <w:r w:rsidRPr="00F73137">
        <w:rPr>
          <w:rFonts w:ascii="Times New Roman" w:eastAsia="Calibri" w:hAnsi="Times New Roman" w:cs="Times New Roman"/>
          <w:color w:val="FF0000"/>
        </w:rPr>
        <w:t xml:space="preserve"> or other suitable face coverings must be worn by all individuals when present in classrooms, laboratories, studios, and other dedicated educational spaces. To maximize the benefits of physical distancing as an important strategy to help reduce community transmission of the SARS-CoV-2 virus, instructors may implement mandatory student seating arrangements or specific seat assignments. Instructors may remove students who do not cooperate with these requirements from the instructional space in the absence of an approved accommodation arranged through Disability Resources. Failing to comply with these requirements may constitute a violation of the university’s </w:t>
      </w:r>
      <w:r w:rsidRPr="00F73137">
        <w:rPr>
          <w:rFonts w:ascii="Times New Roman" w:eastAsia="Calibri" w:hAnsi="Times New Roman" w:cs="Times New Roman"/>
          <w:i/>
          <w:iCs/>
          <w:color w:val="FF0000"/>
        </w:rPr>
        <w:t>Disruptive Behavior in an Instructional Setting</w:t>
      </w:r>
      <w:r w:rsidRPr="00F73137">
        <w:rPr>
          <w:rFonts w:ascii="Times New Roman" w:eastAsia="Calibri" w:hAnsi="Times New Roman" w:cs="Times New Roman"/>
          <w:color w:val="FF0000"/>
        </w:rPr>
        <w:t xml:space="preserve"> policy available at </w:t>
      </w:r>
      <w:hyperlink r:id="rId14" w:history="1">
        <w:r w:rsidRPr="00F73137">
          <w:rPr>
            <w:rFonts w:ascii="Times New Roman" w:eastAsia="Calibri" w:hAnsi="Times New Roman" w:cs="Times New Roman"/>
            <w:color w:val="0563C1"/>
            <w:u w:val="single"/>
          </w:rPr>
          <w:t>https://nau.edu/university-policy-library/disruptive-behavior</w:t>
        </w:r>
      </w:hyperlink>
      <w:r w:rsidRPr="00F73137">
        <w:rPr>
          <w:rFonts w:ascii="Times New Roman" w:eastAsia="Calibri" w:hAnsi="Times New Roman" w:cs="Times New Roman"/>
        </w:rPr>
        <w:t>.</w:t>
      </w:r>
    </w:p>
    <w:p w14:paraId="18BA81F2" w14:textId="77777777" w:rsidR="00F73137" w:rsidRPr="00F73137" w:rsidRDefault="00F73137" w:rsidP="00F73137">
      <w:pPr>
        <w:jc w:val="both"/>
        <w:rPr>
          <w:rFonts w:ascii="Times New Roman" w:eastAsia="Calibri" w:hAnsi="Times New Roman" w:cs="Times New Roman"/>
        </w:rPr>
      </w:pPr>
    </w:p>
    <w:p w14:paraId="4617D49D" w14:textId="77777777" w:rsidR="00F73137" w:rsidRPr="00F73137" w:rsidRDefault="00F73137" w:rsidP="00F73137">
      <w:pPr>
        <w:jc w:val="both"/>
        <w:rPr>
          <w:rFonts w:ascii="Times New Roman" w:eastAsia="Calibri" w:hAnsi="Times New Roman" w:cs="Times New Roman"/>
          <w:b/>
          <w:bCs/>
          <w:color w:val="FF0000"/>
        </w:rPr>
      </w:pPr>
      <w:r w:rsidRPr="00F73137">
        <w:rPr>
          <w:rFonts w:ascii="Times New Roman" w:eastAsia="Calibri" w:hAnsi="Times New Roman" w:cs="Times New Roman"/>
          <w:b/>
          <w:bCs/>
          <w:color w:val="FF0000"/>
        </w:rPr>
        <w:t>USE NAUFLEX TO HELP MAINTAIN PHYSICAL DISTANCING</w:t>
      </w:r>
    </w:p>
    <w:p w14:paraId="1B44719D" w14:textId="77777777" w:rsidR="00F73137" w:rsidRPr="00F73137" w:rsidRDefault="00F73137" w:rsidP="00F73137">
      <w:pPr>
        <w:jc w:val="both"/>
        <w:rPr>
          <w:rFonts w:ascii="Times New Roman" w:eastAsia="Calibri" w:hAnsi="Times New Roman" w:cs="Times New Roman"/>
        </w:rPr>
      </w:pPr>
      <w:proofErr w:type="spellStart"/>
      <w:r w:rsidRPr="00F73137">
        <w:rPr>
          <w:rFonts w:ascii="Times New Roman" w:eastAsia="Calibri" w:hAnsi="Times New Roman" w:cs="Times New Roman"/>
          <w:color w:val="FF0000"/>
        </w:rPr>
        <w:t>NAUFlex</w:t>
      </w:r>
      <w:proofErr w:type="spellEnd"/>
      <w:r w:rsidRPr="00F73137">
        <w:rPr>
          <w:rFonts w:ascii="Times New Roman" w:eastAsia="Calibri" w:hAnsi="Times New Roman" w:cs="Times New Roman"/>
          <w:color w:val="FF0000"/>
        </w:rPr>
        <w:t xml:space="preserve"> (available at </w:t>
      </w:r>
      <w:hyperlink r:id="rId15" w:history="1">
        <w:r w:rsidRPr="00F73137">
          <w:rPr>
            <w:rFonts w:ascii="Times New Roman" w:eastAsia="Calibri" w:hAnsi="Times New Roman" w:cs="Times New Roman"/>
            <w:color w:val="0563C1"/>
            <w:u w:val="single"/>
          </w:rPr>
          <w:t>https://nau.edu/nauflex/student</w:t>
        </w:r>
      </w:hyperlink>
      <w:r w:rsidRPr="00F73137">
        <w:rPr>
          <w:rFonts w:ascii="Times New Roman" w:eastAsia="Calibri" w:hAnsi="Times New Roman" w:cs="Times New Roman"/>
          <w:color w:val="FF0000"/>
        </w:rPr>
        <w:t xml:space="preserve">) </w:t>
      </w:r>
      <w:proofErr w:type="gramStart"/>
      <w:r w:rsidRPr="00F73137">
        <w:rPr>
          <w:rFonts w:ascii="Times New Roman" w:eastAsia="Calibri" w:hAnsi="Times New Roman" w:cs="Times New Roman"/>
          <w:color w:val="FF0000"/>
        </w:rPr>
        <w:t>is designed</w:t>
      </w:r>
      <w:proofErr w:type="gramEnd"/>
      <w:r w:rsidRPr="00F73137">
        <w:rPr>
          <w:rFonts w:ascii="Times New Roman" w:eastAsia="Calibri" w:hAnsi="Times New Roman" w:cs="Times New Roman"/>
          <w:color w:val="FF0000"/>
        </w:rPr>
        <w:t xml:space="preserve"> to help all students actively participate in their coursework during the required day and time of a course when they are not physically present in the classroom. This course design model allows students to be fully engaged with faculty and peers and receive the </w:t>
      </w:r>
      <w:proofErr w:type="gramStart"/>
      <w:r w:rsidRPr="00F73137">
        <w:rPr>
          <w:rFonts w:ascii="Times New Roman" w:eastAsia="Calibri" w:hAnsi="Times New Roman" w:cs="Times New Roman"/>
          <w:color w:val="FF0000"/>
        </w:rPr>
        <w:t>high-quality</w:t>
      </w:r>
      <w:proofErr w:type="gramEnd"/>
      <w:r w:rsidRPr="00F73137">
        <w:rPr>
          <w:rFonts w:ascii="Times New Roman" w:eastAsia="Calibri" w:hAnsi="Times New Roman" w:cs="Times New Roman"/>
          <w:color w:val="FF0000"/>
        </w:rPr>
        <w:t xml:space="preserve"> educational experience for which NAU is known.</w:t>
      </w:r>
    </w:p>
    <w:p w14:paraId="2BC76110" w14:textId="77777777" w:rsidR="00F73137" w:rsidRPr="00F73137" w:rsidRDefault="00F73137" w:rsidP="00F73137">
      <w:pPr>
        <w:jc w:val="both"/>
        <w:rPr>
          <w:rFonts w:ascii="Times New Roman" w:eastAsia="Calibri" w:hAnsi="Times New Roman" w:cs="Times New Roman"/>
        </w:rPr>
      </w:pPr>
    </w:p>
    <w:p w14:paraId="1AE3722A" w14:textId="77777777" w:rsidR="00F73137" w:rsidRPr="00F73137" w:rsidRDefault="00F73137" w:rsidP="00F73137">
      <w:pPr>
        <w:jc w:val="both"/>
        <w:rPr>
          <w:rFonts w:ascii="Times New Roman" w:eastAsia="Calibri" w:hAnsi="Times New Roman" w:cs="Times New Roman"/>
          <w:b/>
          <w:bCs/>
          <w:color w:val="FF0000"/>
        </w:rPr>
      </w:pPr>
      <w:r w:rsidRPr="00F73137">
        <w:rPr>
          <w:rFonts w:ascii="Times New Roman" w:eastAsia="Calibri" w:hAnsi="Times New Roman" w:cs="Times New Roman"/>
          <w:b/>
          <w:bCs/>
          <w:color w:val="FF0000"/>
        </w:rPr>
        <w:t>CLASS SESSION RECORDINGS FOR STUDENTS AND FACULTY USE ONLY</w:t>
      </w:r>
    </w:p>
    <w:p w14:paraId="229F7673" w14:textId="77777777" w:rsidR="00F73137" w:rsidRPr="00F73137" w:rsidRDefault="00F73137" w:rsidP="00F73137">
      <w:pPr>
        <w:jc w:val="both"/>
        <w:rPr>
          <w:rFonts w:ascii="Times New Roman" w:eastAsia="Calibri" w:hAnsi="Times New Roman" w:cs="Times New Roman"/>
          <w:color w:val="FF0000"/>
        </w:rPr>
      </w:pPr>
      <w:r w:rsidRPr="00F73137">
        <w:rPr>
          <w:rFonts w:ascii="Times New Roman" w:eastAsia="Calibri" w:hAnsi="Times New Roman" w:cs="Times New Roman"/>
          <w:color w:val="FF0000"/>
        </w:rPr>
        <w:t xml:space="preserve">Certain class sessions may be audio or video recorded to help reinforce live instruction during the COVID-19 pandemic. These recordings are for the sole use of the instructor and students enrolled in the course.  Recordings will be stored in approved, accessible repositories. By enrolling, students agree to have their image and classroom statements recorded for this purpose, to respect the privacy of their fellow students, and university-owned intellectual property (including, but not limited to, all course materials) by not sharing recordings from their courses. Questions regarding </w:t>
      </w:r>
      <w:r w:rsidRPr="00F73137">
        <w:rPr>
          <w:rFonts w:ascii="Times New Roman" w:eastAsia="Calibri" w:hAnsi="Times New Roman" w:cs="Times New Roman"/>
          <w:color w:val="FF0000"/>
        </w:rPr>
        <w:lastRenderedPageBreak/>
        <w:t xml:space="preserve">restrictions on the use of classroom audio or video recordings </w:t>
      </w:r>
      <w:proofErr w:type="gramStart"/>
      <w:r w:rsidRPr="00F73137">
        <w:rPr>
          <w:rFonts w:ascii="Times New Roman" w:eastAsia="Calibri" w:hAnsi="Times New Roman" w:cs="Times New Roman"/>
          <w:color w:val="FF0000"/>
        </w:rPr>
        <w:t>may be addressed</w:t>
      </w:r>
      <w:proofErr w:type="gramEnd"/>
      <w:r w:rsidRPr="00F73137">
        <w:rPr>
          <w:rFonts w:ascii="Times New Roman" w:eastAsia="Calibri" w:hAnsi="Times New Roman" w:cs="Times New Roman"/>
          <w:color w:val="FF0000"/>
        </w:rPr>
        <w:t xml:space="preserve"> to the appropriate academic unit administrator.</w:t>
      </w:r>
    </w:p>
    <w:p w14:paraId="53D7B707" w14:textId="77777777" w:rsidR="00F73137" w:rsidRDefault="00F73137" w:rsidP="00DA639E">
      <w:pPr>
        <w:contextualSpacing/>
        <w:rPr>
          <w:rFonts w:ascii="Times New Roman" w:eastAsia="Calibri" w:hAnsi="Times New Roman" w:cs="Times New Roman"/>
          <w:b/>
        </w:rPr>
      </w:pPr>
    </w:p>
    <w:p w14:paraId="148B261D" w14:textId="1F351E4A" w:rsidR="00DA639E" w:rsidRDefault="00DA639E" w:rsidP="00DA639E">
      <w:pPr>
        <w:contextualSpacing/>
        <w:rPr>
          <w:rFonts w:ascii="Times New Roman" w:eastAsia="Calibri" w:hAnsi="Times New Roman" w:cs="Times New Roman"/>
          <w:b/>
        </w:rPr>
      </w:pPr>
      <w:r w:rsidRPr="00A90830">
        <w:rPr>
          <w:rFonts w:ascii="Times New Roman" w:eastAsia="Calibri" w:hAnsi="Times New Roman" w:cs="Times New Roman"/>
          <w:b/>
        </w:rPr>
        <w:t>University Policies</w:t>
      </w:r>
    </w:p>
    <w:p w14:paraId="7F9C0148" w14:textId="77777777" w:rsidR="00CE0144" w:rsidRPr="00A90830" w:rsidRDefault="00CE0144" w:rsidP="00DA639E">
      <w:pPr>
        <w:contextualSpacing/>
        <w:rPr>
          <w:rFonts w:ascii="Times New Roman" w:eastAsia="Calibri" w:hAnsi="Times New Roman" w:cs="Times New Roman"/>
          <w:b/>
        </w:rPr>
      </w:pPr>
    </w:p>
    <w:p w14:paraId="44C5A981" w14:textId="49EE9A1E" w:rsidR="00CE0144" w:rsidRPr="00CE0144" w:rsidRDefault="00CE0144" w:rsidP="00CE0144">
      <w:pPr>
        <w:ind w:left="360"/>
        <w:contextualSpacing/>
        <w:rPr>
          <w:rFonts w:ascii="Times New Roman" w:eastAsia="Calibri" w:hAnsi="Times New Roman" w:cs="Times New Roman"/>
        </w:rPr>
      </w:pPr>
      <w:r w:rsidRPr="00CE0144">
        <w:rPr>
          <w:rFonts w:ascii="Times New Roman" w:eastAsia="Calibri" w:hAnsi="Times New Roman" w:cs="Times New Roman"/>
        </w:rPr>
        <w:t>Additionally, please comply with all university pol</w:t>
      </w:r>
      <w:r>
        <w:rPr>
          <w:rFonts w:ascii="Times New Roman" w:eastAsia="Calibri" w:hAnsi="Times New Roman" w:cs="Times New Roman"/>
        </w:rPr>
        <w:t>icies:</w:t>
      </w:r>
    </w:p>
    <w:p w14:paraId="3941D870" w14:textId="77777777" w:rsidR="00DA639E" w:rsidRPr="00A90830" w:rsidRDefault="00DA639E" w:rsidP="00DA639E">
      <w:pPr>
        <w:ind w:left="360"/>
        <w:contextualSpacing/>
        <w:rPr>
          <w:rFonts w:ascii="Times New Roman" w:eastAsia="Calibri" w:hAnsi="Times New Roman" w:cs="Times New Roman"/>
        </w:rPr>
      </w:pPr>
    </w:p>
    <w:p w14:paraId="49031168" w14:textId="77777777" w:rsidR="00CE0144" w:rsidRPr="00CE0144" w:rsidRDefault="00CE0144" w:rsidP="00CE0144">
      <w:pPr>
        <w:keepNext/>
        <w:keepLines/>
        <w:spacing w:before="40"/>
        <w:outlineLvl w:val="1"/>
        <w:rPr>
          <w:rFonts w:ascii="Times New Roman" w:eastAsia="Yu Gothic Light" w:hAnsi="Times New Roman" w:cs="Times New Roman"/>
          <w:color w:val="000000"/>
        </w:rPr>
      </w:pPr>
      <w:r w:rsidRPr="00CE0144">
        <w:rPr>
          <w:rFonts w:ascii="Times New Roman" w:eastAsia="Yu Gothic Light" w:hAnsi="Times New Roman" w:cs="Times New Roman"/>
          <w:b/>
          <w:color w:val="000000"/>
        </w:rPr>
        <w:t>ACADEMIC INTEGRITY</w:t>
      </w:r>
    </w:p>
    <w:p w14:paraId="15BF8DA3" w14:textId="77777777" w:rsidR="00CE0144" w:rsidRPr="00CE0144" w:rsidRDefault="00CE0144" w:rsidP="00CE0144">
      <w:pPr>
        <w:jc w:val="both"/>
        <w:rPr>
          <w:rFonts w:ascii="Times New Roman" w:eastAsia="Calibri" w:hAnsi="Times New Roman" w:cs="Times New Roman"/>
          <w:color w:val="000000"/>
        </w:rPr>
      </w:pPr>
      <w:r w:rsidRPr="00CE0144">
        <w:rPr>
          <w:rFonts w:ascii="Times New Roman" w:eastAsia="Calibri" w:hAnsi="Times New Roman" w:cs="Times New Roman"/>
          <w:color w:val="000000"/>
        </w:rPr>
        <w:t xml:space="preserve">NAU expects every student to firmly adhere to a strong ethical code of academic integrity in all their scholarly pursuits. The primary attributes of academic integrity are honesty, trustworthiness, fairness, and responsibility. As a student, you are expected to submit original work while giving proper credit to other people’s ideas or contributions. Acting with academic integrity means completing your assignments independently while truthfully acknowledging all sources of information, or collaboration with others when appropriate. When you submit your work, you are implicitly declaring that the work is your own. Academic integrity is expected not only during formal coursework, but in all your relationships or interactions that are connected to the educational enterprise. All forms of academic deceit such as plagiarism, cheating, collusion, falsification or fabrication of results or records, permitting your work to be submitted by another, or inappropriately recycling your own work from one class to another, constitute academic misconduct that may result in serious disciplinary consequences. All students and faculty members are responsible for reporting suspected instances of academic misconduct. All students are encouraged to complete NAU’s online academic integrity workshop available in the E-Learning Center and should review the full academic integrity policy available at </w:t>
      </w:r>
      <w:hyperlink r:id="rId16" w:history="1">
        <w:r w:rsidRPr="00CE0144">
          <w:rPr>
            <w:rFonts w:ascii="Times New Roman" w:eastAsia="Calibri" w:hAnsi="Times New Roman" w:cs="Times New Roman"/>
            <w:color w:val="0563C1"/>
            <w:u w:val="single"/>
          </w:rPr>
          <w:t>https://policy.nau.edu/policy/policy.aspx?num=100601</w:t>
        </w:r>
      </w:hyperlink>
      <w:r w:rsidRPr="00CE0144">
        <w:rPr>
          <w:rFonts w:ascii="Times New Roman" w:eastAsia="Calibri" w:hAnsi="Times New Roman" w:cs="Times New Roman"/>
          <w:color w:val="000000"/>
        </w:rPr>
        <w:t xml:space="preserve">. </w:t>
      </w:r>
    </w:p>
    <w:p w14:paraId="70A96B4C" w14:textId="77777777" w:rsidR="00CE0144" w:rsidRPr="00CE0144" w:rsidRDefault="00CE0144" w:rsidP="00CE0144">
      <w:pPr>
        <w:jc w:val="both"/>
        <w:rPr>
          <w:rFonts w:ascii="Times New Roman" w:eastAsia="Calibri" w:hAnsi="Times New Roman" w:cs="Times New Roman"/>
          <w:color w:val="000000"/>
        </w:rPr>
      </w:pPr>
    </w:p>
    <w:p w14:paraId="2E862E95" w14:textId="77777777" w:rsidR="00CE0144" w:rsidRPr="00CE0144" w:rsidRDefault="00CE0144" w:rsidP="00CE0144">
      <w:pPr>
        <w:keepNext/>
        <w:keepLines/>
        <w:spacing w:before="40"/>
        <w:outlineLvl w:val="1"/>
        <w:rPr>
          <w:rFonts w:ascii="Times New Roman" w:eastAsia="Yu Gothic Light" w:hAnsi="Times New Roman" w:cs="Times New Roman"/>
          <w:b/>
          <w:color w:val="000000"/>
        </w:rPr>
      </w:pPr>
      <w:r w:rsidRPr="00CE0144">
        <w:rPr>
          <w:rFonts w:ascii="Times New Roman" w:eastAsia="Yu Gothic Light" w:hAnsi="Times New Roman" w:cs="Times New Roman"/>
          <w:b/>
          <w:color w:val="000000"/>
        </w:rPr>
        <w:t>COURSE TIME COMMITMENT</w:t>
      </w:r>
    </w:p>
    <w:p w14:paraId="6CB5DA3A" w14:textId="77777777" w:rsidR="00CE0144" w:rsidRPr="00CE0144" w:rsidRDefault="00CE0144" w:rsidP="00CE0144">
      <w:pPr>
        <w:jc w:val="both"/>
        <w:rPr>
          <w:rFonts w:ascii="Times New Roman" w:eastAsia="Calibri" w:hAnsi="Times New Roman" w:cs="Times New Roman"/>
          <w:color w:val="000000"/>
        </w:rPr>
      </w:pPr>
      <w:r w:rsidRPr="00CE0144">
        <w:rPr>
          <w:rFonts w:ascii="Times New Roman" w:eastAsia="Calibri" w:hAnsi="Times New Roman" w:cs="Times New Roman"/>
          <w:color w:val="000000"/>
        </w:rPr>
        <w:t>Pursuant to Arizona Board of Regents guidance (Academic Credit Policy 2-224), for every unit of credit, a student should expect, on average, to do a minimum of three hours of work per week, including but not limited to class time, preparation, homework, and studying.</w:t>
      </w:r>
    </w:p>
    <w:p w14:paraId="1781C395" w14:textId="77777777" w:rsidR="00CE0144" w:rsidRPr="00CE0144" w:rsidRDefault="00CE0144" w:rsidP="00CE0144">
      <w:pPr>
        <w:jc w:val="both"/>
        <w:rPr>
          <w:rFonts w:ascii="Times New Roman" w:eastAsia="Calibri" w:hAnsi="Times New Roman" w:cs="Times New Roman"/>
          <w:color w:val="000000"/>
        </w:rPr>
      </w:pPr>
    </w:p>
    <w:p w14:paraId="6838DCCE" w14:textId="77777777" w:rsidR="00CE0144" w:rsidRPr="00CE0144" w:rsidRDefault="00CE0144" w:rsidP="00CE0144">
      <w:pPr>
        <w:keepNext/>
        <w:keepLines/>
        <w:spacing w:before="40"/>
        <w:outlineLvl w:val="1"/>
        <w:rPr>
          <w:rFonts w:ascii="Times New Roman" w:eastAsia="Yu Gothic Light" w:hAnsi="Times New Roman" w:cs="Times New Roman"/>
          <w:b/>
          <w:color w:val="000000"/>
        </w:rPr>
      </w:pPr>
      <w:r w:rsidRPr="00CE0144">
        <w:rPr>
          <w:rFonts w:ascii="Times New Roman" w:eastAsia="Yu Gothic Light" w:hAnsi="Times New Roman" w:cs="Times New Roman"/>
          <w:b/>
          <w:color w:val="000000"/>
        </w:rPr>
        <w:t xml:space="preserve">DISRUPTIVE BEHAVIOR </w:t>
      </w:r>
    </w:p>
    <w:p w14:paraId="687BB515" w14:textId="03C51A6B" w:rsidR="00CE0144" w:rsidRPr="00CE0144" w:rsidRDefault="00CE0144" w:rsidP="00CE0144">
      <w:pPr>
        <w:jc w:val="both"/>
        <w:rPr>
          <w:rFonts w:ascii="Times New Roman" w:eastAsia="Calibri" w:hAnsi="Times New Roman" w:cs="Times New Roman"/>
          <w:color w:val="000000"/>
        </w:rPr>
      </w:pPr>
      <w:r w:rsidRPr="00CE0144">
        <w:rPr>
          <w:rFonts w:ascii="Times New Roman" w:eastAsia="Calibri" w:hAnsi="Times New Roman" w:cs="Times New Roman"/>
          <w:color w:val="000000"/>
        </w:rPr>
        <w:t>Membership in NAU’s academic community entails a special obligation to maintain class environments that are conductive to learning, whether instruction is taking place in the classroom, a laboratory or clinical setting, during course-related fieldwork, or online. Students have the obligation to engage in the educational process in a manner that does not interfere with normal class activities or violate the rights of others. Instructors have the authority and responsibility to address disruptive behavior that interferes with student learning, which can include the involuntary withdrawal of a student from a course with a grade of “W”. For additional information, see NAU’s</w:t>
      </w:r>
      <w:r w:rsidR="00937E44">
        <w:rPr>
          <w:rFonts w:ascii="Times New Roman" w:eastAsia="Calibri" w:hAnsi="Times New Roman" w:cs="Times New Roman"/>
          <w:color w:val="000000"/>
        </w:rPr>
        <w:t xml:space="preserve"> disruptive behavior policy</w:t>
      </w:r>
      <w:proofErr w:type="gramStart"/>
      <w:r w:rsidR="00937E44">
        <w:rPr>
          <w:rFonts w:ascii="Times New Roman" w:eastAsia="Calibri" w:hAnsi="Times New Roman" w:cs="Times New Roman"/>
          <w:color w:val="000000"/>
        </w:rPr>
        <w:t xml:space="preserve">: </w:t>
      </w:r>
      <w:proofErr w:type="gramEnd"/>
      <w:r w:rsidR="00451461">
        <w:fldChar w:fldCharType="begin"/>
      </w:r>
      <w:r w:rsidR="00451461">
        <w:instrText xml:space="preserve"> HYPERLINK "https://nau.edu/university-policy-library/disruptive-behavior" </w:instrText>
      </w:r>
      <w:r w:rsidR="00451461">
        <w:fldChar w:fldCharType="separate"/>
      </w:r>
      <w:hyperlink r:id="rId17" w:history="1">
        <w:r w:rsidRPr="00CE0144">
          <w:rPr>
            <w:rFonts w:ascii="Times New Roman" w:eastAsia="Calibri" w:hAnsi="Times New Roman" w:cs="Times New Roman"/>
            <w:color w:val="0563C1"/>
            <w:u w:val="single"/>
          </w:rPr>
          <w:t>https://nau.edu/university-policy-library/disruptive-behavior</w:t>
        </w:r>
      </w:hyperlink>
      <w:r w:rsidR="00451461">
        <w:rPr>
          <w:rFonts w:ascii="Times New Roman" w:eastAsia="Calibri" w:hAnsi="Times New Roman" w:cs="Times New Roman"/>
          <w:color w:val="0563C1"/>
          <w:u w:val="single"/>
        </w:rPr>
        <w:fldChar w:fldCharType="end"/>
      </w:r>
      <w:r w:rsidRPr="00CE0144">
        <w:rPr>
          <w:rFonts w:ascii="Times New Roman" w:eastAsia="Calibri" w:hAnsi="Times New Roman" w:cs="Times New Roman"/>
          <w:color w:val="000000"/>
        </w:rPr>
        <w:t xml:space="preserve">. </w:t>
      </w:r>
    </w:p>
    <w:p w14:paraId="6CDED632" w14:textId="77777777" w:rsidR="00CE0144" w:rsidRPr="00CE0144" w:rsidRDefault="00CE0144" w:rsidP="00CE0144">
      <w:pPr>
        <w:jc w:val="both"/>
        <w:rPr>
          <w:rFonts w:ascii="Times New Roman" w:eastAsia="Calibri" w:hAnsi="Times New Roman" w:cs="Times New Roman"/>
          <w:color w:val="000000"/>
        </w:rPr>
      </w:pPr>
    </w:p>
    <w:p w14:paraId="3BCC27C3" w14:textId="77777777" w:rsidR="00CE0144" w:rsidRPr="00CE0144" w:rsidRDefault="00CE0144" w:rsidP="00CE0144">
      <w:pPr>
        <w:keepNext/>
        <w:keepLines/>
        <w:spacing w:before="40"/>
        <w:outlineLvl w:val="1"/>
        <w:rPr>
          <w:rFonts w:ascii="Times New Roman" w:eastAsia="Yu Gothic Light" w:hAnsi="Times New Roman" w:cs="Times New Roman"/>
          <w:b/>
          <w:color w:val="000000"/>
        </w:rPr>
      </w:pPr>
      <w:r w:rsidRPr="00CE0144">
        <w:rPr>
          <w:rFonts w:ascii="Times New Roman" w:eastAsia="Yu Gothic Light" w:hAnsi="Times New Roman" w:cs="Times New Roman"/>
          <w:b/>
          <w:color w:val="000000"/>
        </w:rPr>
        <w:t>NONDISCRIMINATION AND ANTI-HARASSMENT</w:t>
      </w:r>
    </w:p>
    <w:p w14:paraId="221E3763" w14:textId="77777777" w:rsidR="00CE0144" w:rsidRPr="00CE0144" w:rsidRDefault="00CE0144" w:rsidP="00CE0144">
      <w:pPr>
        <w:jc w:val="both"/>
        <w:rPr>
          <w:rFonts w:ascii="Times New Roman" w:eastAsia="Calibri" w:hAnsi="Times New Roman" w:cs="Times New Roman"/>
          <w:color w:val="000000"/>
        </w:rPr>
      </w:pPr>
      <w:r w:rsidRPr="00CE0144">
        <w:rPr>
          <w:rFonts w:ascii="Times New Roman" w:eastAsia="Calibri" w:hAnsi="Times New Roman" w:cs="Times New Roman"/>
          <w:color w:val="000000"/>
        </w:rPr>
        <w:t xml:space="preserve">NAU prohibits discrimination and harassment based on sex, gender, gender identity, race, color, age, national origin, religion, sexual orientation, disability, or veteran status. Due to potentially unethical consequences, certain consensual amorous or sexual relationships between faculty and students are also prohibited. The Equity and Access Office (EAO) responds to complaints regarding discrimination and harassment that fall under NAU’s Safe Working and Learning Environment (SWALE) policy. EAO also assists with religious accommodations. For additional </w:t>
      </w:r>
      <w:r w:rsidRPr="00CE0144">
        <w:rPr>
          <w:rFonts w:ascii="Times New Roman" w:eastAsia="Calibri" w:hAnsi="Times New Roman" w:cs="Times New Roman"/>
          <w:color w:val="000000"/>
        </w:rPr>
        <w:lastRenderedPageBreak/>
        <w:t xml:space="preserve">information about SWALE or to file a complaint, contact EAO located in Old Main (building 10), Room 113, PO Box 4083, Flagstaff, AZ 86011, or by phone at 928-523-3312 (TTY: 928-523-1006), fax at 928-523-9977, email at </w:t>
      </w:r>
      <w:hyperlink r:id="rId18" w:history="1">
        <w:r w:rsidRPr="00CE0144">
          <w:rPr>
            <w:rFonts w:ascii="Times New Roman" w:eastAsia="Calibri" w:hAnsi="Times New Roman" w:cs="Times New Roman"/>
            <w:color w:val="0563C1"/>
            <w:u w:val="single"/>
          </w:rPr>
          <w:t>equityandaccess@nau.edu</w:t>
        </w:r>
      </w:hyperlink>
      <w:r w:rsidRPr="00CE0144">
        <w:rPr>
          <w:rFonts w:ascii="Times New Roman" w:eastAsia="Calibri" w:hAnsi="Times New Roman" w:cs="Times New Roman"/>
          <w:color w:val="000000"/>
        </w:rPr>
        <w:t xml:space="preserve">, or via the EAO website at </w:t>
      </w:r>
      <w:hyperlink r:id="rId19" w:history="1">
        <w:r w:rsidRPr="00CE0144">
          <w:rPr>
            <w:rFonts w:ascii="Times New Roman" w:eastAsia="Calibri" w:hAnsi="Times New Roman" w:cs="Times New Roman"/>
            <w:color w:val="0563C1"/>
            <w:u w:val="single"/>
          </w:rPr>
          <w:t>https://nau.edu/equity-and-access</w:t>
        </w:r>
      </w:hyperlink>
      <w:r w:rsidRPr="00CE0144">
        <w:rPr>
          <w:rFonts w:ascii="Times New Roman" w:eastAsia="Calibri" w:hAnsi="Times New Roman" w:cs="Times New Roman"/>
          <w:color w:val="000000"/>
        </w:rPr>
        <w:t xml:space="preserve">. </w:t>
      </w:r>
    </w:p>
    <w:p w14:paraId="7C3F98BE" w14:textId="77777777" w:rsidR="00CE0144" w:rsidRPr="00CE0144" w:rsidRDefault="00CE0144" w:rsidP="00CE0144">
      <w:pPr>
        <w:jc w:val="both"/>
        <w:rPr>
          <w:rFonts w:ascii="Times New Roman" w:eastAsia="Calibri" w:hAnsi="Times New Roman" w:cs="Times New Roman"/>
          <w:color w:val="000000"/>
        </w:rPr>
      </w:pPr>
    </w:p>
    <w:p w14:paraId="2ED3B1AD" w14:textId="77777777" w:rsidR="00CE0144" w:rsidRPr="00CE0144" w:rsidRDefault="00CE0144" w:rsidP="00CE0144">
      <w:pPr>
        <w:keepNext/>
        <w:keepLines/>
        <w:spacing w:before="40"/>
        <w:outlineLvl w:val="1"/>
        <w:rPr>
          <w:rFonts w:ascii="Times New Roman" w:eastAsia="Yu Gothic Light" w:hAnsi="Times New Roman" w:cs="Times New Roman"/>
          <w:b/>
          <w:color w:val="000000"/>
        </w:rPr>
      </w:pPr>
      <w:r w:rsidRPr="00CE0144">
        <w:rPr>
          <w:rFonts w:ascii="Times New Roman" w:eastAsia="Yu Gothic Light" w:hAnsi="Times New Roman" w:cs="Times New Roman"/>
          <w:b/>
          <w:color w:val="000000"/>
        </w:rPr>
        <w:t>TITLE IX</w:t>
      </w:r>
    </w:p>
    <w:p w14:paraId="0A540F0B" w14:textId="6823ABDB" w:rsidR="00CE0144" w:rsidRPr="00CE0144" w:rsidRDefault="00CE0144" w:rsidP="00F73137">
      <w:pPr>
        <w:jc w:val="both"/>
        <w:rPr>
          <w:rFonts w:ascii="Times New Roman" w:eastAsia="Calibri" w:hAnsi="Times New Roman" w:cs="Times New Roman"/>
          <w:color w:val="000000"/>
        </w:rPr>
      </w:pPr>
      <w:r w:rsidRPr="00CE0144">
        <w:rPr>
          <w:rFonts w:ascii="Times New Roman" w:eastAsia="Calibri" w:hAnsi="Times New Roman" w:cs="Times New Roman"/>
          <w:color w:val="000000"/>
        </w:rPr>
        <w:t xml:space="preserve">Title IX is the primary federal law that prohibits discrimination on the basis of sex or gender in educational programs or activities. Sex discrimination for this purpose includes sexual harassment, sexual assault or relationship violence, and stalking (including cyber-stalking). Title IX requires that universities appoint a “Title IX Coordinator” to monitor the institution’s compliance with this important civil rights law. NAU’s Title IX Coordinator is Pamela </w:t>
      </w:r>
      <w:proofErr w:type="spellStart"/>
      <w:r w:rsidRPr="00CE0144">
        <w:rPr>
          <w:rFonts w:ascii="Times New Roman" w:eastAsia="Calibri" w:hAnsi="Times New Roman" w:cs="Times New Roman"/>
          <w:color w:val="000000"/>
        </w:rPr>
        <w:t>Heinonen</w:t>
      </w:r>
      <w:proofErr w:type="spellEnd"/>
      <w:r w:rsidRPr="00CE0144">
        <w:rPr>
          <w:rFonts w:ascii="Times New Roman" w:eastAsia="Calibri" w:hAnsi="Times New Roman" w:cs="Times New Roman"/>
          <w:color w:val="000000"/>
        </w:rPr>
        <w:t xml:space="preserve">, Director of the Equity and Access Office located in Old Main (building 10), Room 113, </w:t>
      </w:r>
      <w:proofErr w:type="gramStart"/>
      <w:r w:rsidRPr="00CE0144">
        <w:rPr>
          <w:rFonts w:ascii="Times New Roman" w:eastAsia="Calibri" w:hAnsi="Times New Roman" w:cs="Times New Roman"/>
          <w:color w:val="000000"/>
        </w:rPr>
        <w:t>PO</w:t>
      </w:r>
      <w:proofErr w:type="gramEnd"/>
      <w:r w:rsidRPr="00CE0144">
        <w:rPr>
          <w:rFonts w:ascii="Times New Roman" w:eastAsia="Calibri" w:hAnsi="Times New Roman" w:cs="Times New Roman"/>
          <w:color w:val="000000"/>
        </w:rPr>
        <w:t xml:space="preserve"> Box 4083, Flagstaff, AZ 86011. The Title IX Coordinator is available to meet with any student to discuss any Title IX issue or concern. You may contact the Title IX Coordinator by phone at 928-523-3312 (TTY: 928-523-1006), by fax at 928-523-9977, or by email at </w:t>
      </w:r>
      <w:hyperlink r:id="rId20" w:history="1">
        <w:r w:rsidRPr="00CE0144">
          <w:rPr>
            <w:rFonts w:ascii="Times New Roman" w:eastAsia="Calibri" w:hAnsi="Times New Roman" w:cs="Times New Roman"/>
            <w:color w:val="0563C1"/>
            <w:u w:val="single"/>
          </w:rPr>
          <w:t>pamela.heinonen@nau.edu</w:t>
        </w:r>
      </w:hyperlink>
      <w:r w:rsidRPr="00CE0144">
        <w:rPr>
          <w:rFonts w:ascii="Times New Roman" w:eastAsia="Calibri" w:hAnsi="Times New Roman" w:cs="Times New Roman"/>
          <w:color w:val="000000"/>
        </w:rPr>
        <w:t xml:space="preserve">. In furtherance of its Title IX obligations, NAU will </w:t>
      </w:r>
      <w:r w:rsidRPr="00CE0144">
        <w:rPr>
          <w:rFonts w:ascii="Times New Roman" w:eastAsia="Times New Roman" w:hAnsi="Times New Roman" w:cs="Times New Roman"/>
          <w:color w:val="000000"/>
        </w:rPr>
        <w:t xml:space="preserve">promptly investigate and equitably resolve </w:t>
      </w:r>
      <w:r w:rsidRPr="00CE0144">
        <w:rPr>
          <w:rFonts w:ascii="Times New Roman" w:eastAsia="Calibri" w:hAnsi="Times New Roman" w:cs="Times New Roman"/>
          <w:color w:val="000000"/>
        </w:rPr>
        <w:t>all</w:t>
      </w:r>
      <w:r w:rsidR="00F73137">
        <w:rPr>
          <w:rFonts w:ascii="Times New Roman" w:eastAsia="Calibri" w:hAnsi="Times New Roman" w:cs="Times New Roman"/>
          <w:color w:val="000000"/>
        </w:rPr>
        <w:t xml:space="preserve"> reports of sex or gender-based discrimination, harassment, or</w:t>
      </w:r>
      <w:r w:rsidRPr="00CE0144">
        <w:rPr>
          <w:rFonts w:ascii="Times New Roman" w:eastAsia="Calibri" w:hAnsi="Times New Roman" w:cs="Times New Roman"/>
          <w:color w:val="000000"/>
        </w:rPr>
        <w:br/>
        <w:t xml:space="preserve">sexual misconduct and will eliminate any hostile environment as defined by law. Additional important information about Title IX and related student resources, including how to request immediate help or confidential support following an act of sexual violence, is available at </w:t>
      </w:r>
      <w:hyperlink r:id="rId21" w:history="1">
        <w:r w:rsidRPr="00CE0144">
          <w:rPr>
            <w:rFonts w:ascii="Times New Roman" w:eastAsia="Calibri" w:hAnsi="Times New Roman" w:cs="Times New Roman"/>
            <w:color w:val="0563C1"/>
            <w:u w:val="single"/>
          </w:rPr>
          <w:t>http://nau.edu/equity-and-access/title-ix</w:t>
        </w:r>
      </w:hyperlink>
      <w:r w:rsidRPr="00CE0144">
        <w:rPr>
          <w:rFonts w:ascii="Times New Roman" w:eastAsia="Calibri" w:hAnsi="Times New Roman" w:cs="Times New Roman"/>
          <w:color w:val="000000"/>
        </w:rPr>
        <w:t>.</w:t>
      </w:r>
    </w:p>
    <w:p w14:paraId="55D1E0A0" w14:textId="77777777" w:rsidR="00CE0144" w:rsidRPr="00CE0144" w:rsidRDefault="00CE0144" w:rsidP="00CE0144">
      <w:pPr>
        <w:jc w:val="both"/>
        <w:rPr>
          <w:rFonts w:ascii="Times New Roman" w:eastAsia="Calibri" w:hAnsi="Times New Roman" w:cs="Times New Roman"/>
          <w:color w:val="000000"/>
        </w:rPr>
      </w:pPr>
    </w:p>
    <w:p w14:paraId="6FA34CD6" w14:textId="77777777" w:rsidR="00CE0144" w:rsidRPr="00CE0144" w:rsidRDefault="00CE0144" w:rsidP="00CE0144">
      <w:pPr>
        <w:keepNext/>
        <w:keepLines/>
        <w:spacing w:before="40"/>
        <w:outlineLvl w:val="1"/>
        <w:rPr>
          <w:rFonts w:ascii="Times New Roman" w:eastAsia="Yu Gothic Light" w:hAnsi="Times New Roman" w:cs="Times New Roman"/>
          <w:b/>
          <w:color w:val="000000"/>
        </w:rPr>
      </w:pPr>
      <w:r w:rsidRPr="00CE0144">
        <w:rPr>
          <w:rFonts w:ascii="Times New Roman" w:eastAsia="Yu Gothic Light" w:hAnsi="Times New Roman" w:cs="Times New Roman"/>
          <w:b/>
          <w:color w:val="000000"/>
        </w:rPr>
        <w:t>ACCESSIBILITY</w:t>
      </w:r>
    </w:p>
    <w:p w14:paraId="66C7B177" w14:textId="77777777" w:rsidR="00CE0144" w:rsidRPr="00CE0144" w:rsidRDefault="00CE0144" w:rsidP="00CE0144">
      <w:pPr>
        <w:jc w:val="both"/>
        <w:rPr>
          <w:rFonts w:ascii="Times New Roman" w:eastAsia="Calibri" w:hAnsi="Times New Roman" w:cs="Times New Roman"/>
          <w:color w:val="000000"/>
        </w:rPr>
      </w:pPr>
      <w:r w:rsidRPr="00CE0144">
        <w:rPr>
          <w:rFonts w:ascii="Times New Roman" w:eastAsia="Calibri" w:hAnsi="Times New Roman" w:cs="Times New Roman"/>
          <w:color w:val="000000"/>
        </w:rPr>
        <w:t xml:space="preserve">Professional disability specialists are available at Disability Resources to facilitate a range of academic support services and accommodations for students with disabilities. If you have a documented disability, you can request assistance by contacting Disability Resources at 928-523-8773 (voice), 928-523-6906 (TTY), 928-523-8747 (fax), or </w:t>
      </w:r>
      <w:hyperlink r:id="rId22" w:history="1">
        <w:r w:rsidRPr="00CE0144">
          <w:rPr>
            <w:rFonts w:ascii="Times New Roman" w:eastAsia="Calibri" w:hAnsi="Times New Roman" w:cs="Times New Roman"/>
            <w:color w:val="0563C1"/>
            <w:u w:val="single"/>
          </w:rPr>
          <w:t>dr@nau.edu</w:t>
        </w:r>
      </w:hyperlink>
      <w:r w:rsidRPr="00CE0144">
        <w:rPr>
          <w:rFonts w:ascii="Times New Roman" w:eastAsia="Calibri" w:hAnsi="Times New Roman" w:cs="Times New Roman"/>
          <w:color w:val="000000"/>
        </w:rPr>
        <w:t xml:space="preserve"> (e-mail). Once eligibility has been determined, students register with Disability Resources every semester to activate their approved accommodations. Although a student may request an accommodation at any time, it is best to initiate the application process at least four weeks before a student wishes to receive an accommodation. Students may begin the accommodation process by submitting a self-identification form online at </w:t>
      </w:r>
      <w:hyperlink r:id="rId23" w:history="1">
        <w:r w:rsidRPr="00CE0144">
          <w:rPr>
            <w:rFonts w:ascii="Times New Roman" w:eastAsia="Calibri" w:hAnsi="Times New Roman" w:cs="Times New Roman"/>
            <w:color w:val="0563C1"/>
            <w:u w:val="single"/>
          </w:rPr>
          <w:t>https://nau.edu/disability-resources/student-eligibility-process</w:t>
        </w:r>
      </w:hyperlink>
      <w:r w:rsidRPr="00CE0144">
        <w:rPr>
          <w:rFonts w:ascii="Times New Roman" w:eastAsia="Calibri" w:hAnsi="Times New Roman" w:cs="Times New Roman"/>
          <w:color w:val="000000"/>
        </w:rPr>
        <w:t xml:space="preserve"> or by contacting Disability Resources. The Director of Disability Resources, Jamie Axelrod, serves as NAU’s Americans with Disabilities Act Coordinator and Section 504 Compliance Officer. He can be reached at </w:t>
      </w:r>
      <w:hyperlink r:id="rId24" w:history="1">
        <w:r w:rsidRPr="00CE0144">
          <w:rPr>
            <w:rFonts w:ascii="Times New Roman" w:eastAsia="Calibri" w:hAnsi="Times New Roman" w:cs="Times New Roman"/>
            <w:color w:val="0563C1"/>
            <w:u w:val="single"/>
          </w:rPr>
          <w:t>jamie.axelrod@nau.edu</w:t>
        </w:r>
      </w:hyperlink>
      <w:r w:rsidRPr="00CE0144">
        <w:rPr>
          <w:rFonts w:ascii="Times New Roman" w:eastAsia="Calibri" w:hAnsi="Times New Roman" w:cs="Times New Roman"/>
          <w:color w:val="000000"/>
        </w:rPr>
        <w:t>.</w:t>
      </w:r>
    </w:p>
    <w:p w14:paraId="15F008A9" w14:textId="77777777" w:rsidR="00CE0144" w:rsidRPr="00CE0144" w:rsidRDefault="00CE0144" w:rsidP="00CE0144">
      <w:pPr>
        <w:jc w:val="both"/>
        <w:rPr>
          <w:rFonts w:ascii="Times New Roman" w:eastAsia="Calibri" w:hAnsi="Times New Roman" w:cs="Times New Roman"/>
          <w:color w:val="000000"/>
        </w:rPr>
      </w:pPr>
    </w:p>
    <w:p w14:paraId="3488FA7C" w14:textId="77777777" w:rsidR="00CE0144" w:rsidRPr="00CE0144" w:rsidRDefault="00CE0144" w:rsidP="00CE0144">
      <w:pPr>
        <w:keepNext/>
        <w:keepLines/>
        <w:spacing w:before="40"/>
        <w:outlineLvl w:val="1"/>
        <w:rPr>
          <w:rFonts w:ascii="Times New Roman" w:eastAsia="Yu Gothic Light" w:hAnsi="Times New Roman" w:cs="Times New Roman"/>
          <w:b/>
          <w:color w:val="000000"/>
        </w:rPr>
      </w:pPr>
      <w:r w:rsidRPr="00CE0144">
        <w:rPr>
          <w:rFonts w:ascii="Times New Roman" w:eastAsia="Yu Gothic Light" w:hAnsi="Times New Roman" w:cs="Times New Roman"/>
          <w:b/>
          <w:color w:val="000000"/>
        </w:rPr>
        <w:t>RESPONSIBLE CONDUCT OF RESEARCH</w:t>
      </w:r>
    </w:p>
    <w:p w14:paraId="05FE3EA4" w14:textId="77777777" w:rsidR="00CE0144" w:rsidRPr="00CE0144" w:rsidRDefault="00CE0144" w:rsidP="00CE0144">
      <w:pPr>
        <w:jc w:val="both"/>
        <w:rPr>
          <w:rFonts w:ascii="Times New Roman" w:eastAsia="Calibri" w:hAnsi="Times New Roman" w:cs="Times New Roman"/>
          <w:color w:val="000000"/>
        </w:rPr>
      </w:pPr>
      <w:r w:rsidRPr="00CE0144">
        <w:rPr>
          <w:rFonts w:ascii="Times New Roman" w:eastAsia="Calibri" w:hAnsi="Times New Roman" w:cs="Times New Roman"/>
          <w:color w:val="000000"/>
        </w:rPr>
        <w:t xml:space="preserve">Students who engage in research at NAU must receive appropriate Responsible Conduct of Research (RCR) training. This instruction is designed to help ensure proper awareness and application of well-established professional norms and ethical principles related to the performance of all scientific research activities. More information regarding RCR training is available at </w:t>
      </w:r>
      <w:hyperlink r:id="rId25" w:history="1">
        <w:r w:rsidRPr="00CE0144">
          <w:rPr>
            <w:rFonts w:ascii="Times New Roman" w:eastAsia="Calibri" w:hAnsi="Times New Roman" w:cs="Times New Roman"/>
            <w:color w:val="0563C1"/>
            <w:u w:val="single"/>
          </w:rPr>
          <w:t>https://nau.edu/research/compliance/research-integrity</w:t>
        </w:r>
      </w:hyperlink>
      <w:r w:rsidRPr="00CE0144">
        <w:rPr>
          <w:rFonts w:ascii="Times New Roman" w:eastAsia="Calibri" w:hAnsi="Times New Roman" w:cs="Times New Roman"/>
          <w:color w:val="000000"/>
        </w:rPr>
        <w:t>.</w:t>
      </w:r>
    </w:p>
    <w:p w14:paraId="05B5DA05" w14:textId="77777777" w:rsidR="00CE0144" w:rsidRPr="00CE0144" w:rsidRDefault="00CE0144" w:rsidP="00CE0144">
      <w:pPr>
        <w:jc w:val="both"/>
        <w:rPr>
          <w:rFonts w:ascii="Times New Roman" w:eastAsia="Calibri" w:hAnsi="Times New Roman" w:cs="Times New Roman"/>
          <w:color w:val="000000"/>
        </w:rPr>
      </w:pPr>
    </w:p>
    <w:p w14:paraId="2C79AD63" w14:textId="77777777" w:rsidR="00CE0144" w:rsidRPr="00CE0144" w:rsidRDefault="00CE0144" w:rsidP="00CE0144">
      <w:pPr>
        <w:keepNext/>
        <w:keepLines/>
        <w:spacing w:before="40"/>
        <w:outlineLvl w:val="1"/>
        <w:rPr>
          <w:rFonts w:ascii="Times New Roman" w:eastAsia="Yu Gothic Light" w:hAnsi="Times New Roman" w:cs="Times New Roman"/>
          <w:b/>
          <w:color w:val="000000"/>
        </w:rPr>
      </w:pPr>
      <w:r w:rsidRPr="00CE0144">
        <w:rPr>
          <w:rFonts w:ascii="Times New Roman" w:eastAsia="Yu Gothic Light" w:hAnsi="Times New Roman" w:cs="Times New Roman"/>
          <w:b/>
          <w:color w:val="000000"/>
        </w:rPr>
        <w:t>MISCONDUCT IN RESEARCH</w:t>
      </w:r>
    </w:p>
    <w:p w14:paraId="52FD71F3" w14:textId="77777777" w:rsidR="00CE0144" w:rsidRPr="00CE0144" w:rsidRDefault="00CE0144" w:rsidP="00CE0144">
      <w:pPr>
        <w:jc w:val="both"/>
        <w:rPr>
          <w:rFonts w:ascii="Times New Roman" w:eastAsia="Calibri" w:hAnsi="Times New Roman" w:cs="Times New Roman"/>
          <w:color w:val="000000"/>
        </w:rPr>
      </w:pPr>
      <w:r w:rsidRPr="00CE0144">
        <w:rPr>
          <w:rFonts w:ascii="Times New Roman" w:eastAsia="Calibri" w:hAnsi="Times New Roman" w:cs="Times New Roman"/>
          <w:color w:val="000000"/>
        </w:rPr>
        <w:t xml:space="preserve">As noted, NAU expects every student to firmly adhere to a strong code of academic integrity in all their scholarly pursuits. This includes </w:t>
      </w:r>
      <w:r w:rsidRPr="00CE0144">
        <w:rPr>
          <w:rFonts w:ascii="Times New Roman" w:eastAsia="Calibri" w:hAnsi="Times New Roman" w:cs="Times New Roman"/>
        </w:rPr>
        <w:t xml:space="preserve">avoiding </w:t>
      </w:r>
      <w:r w:rsidRPr="00CE0144">
        <w:rPr>
          <w:rFonts w:ascii="Times New Roman" w:eastAsia="Calibri" w:hAnsi="Times New Roman" w:cs="Times New Roman"/>
          <w:color w:val="000000"/>
        </w:rPr>
        <w:t xml:space="preserve">fabrication, falsification, or plagiarism when conducting research or reporting research results. Engaging in research misconduct may result in </w:t>
      </w:r>
      <w:r w:rsidRPr="00CE0144">
        <w:rPr>
          <w:rFonts w:ascii="Times New Roman" w:eastAsia="Calibri" w:hAnsi="Times New Roman" w:cs="Times New Roman"/>
          <w:color w:val="000000"/>
        </w:rPr>
        <w:lastRenderedPageBreak/>
        <w:t xml:space="preserve">serious disciplinary consequences. Students must also report any suspected or actual instances of research misconduct of which they become aware. Allegations of research misconduct should be reported to your instructor or the University’s Research Integrity Officer, Dr. David Faguy, who can be reached at </w:t>
      </w:r>
      <w:hyperlink r:id="rId26" w:history="1">
        <w:r w:rsidRPr="00CE0144">
          <w:rPr>
            <w:rFonts w:ascii="Times New Roman" w:eastAsia="Calibri" w:hAnsi="Times New Roman" w:cs="Times New Roman"/>
            <w:color w:val="0563C1"/>
            <w:u w:val="single"/>
          </w:rPr>
          <w:t>david.faguy@nau.edu</w:t>
        </w:r>
      </w:hyperlink>
      <w:r w:rsidRPr="00CE0144">
        <w:rPr>
          <w:rFonts w:ascii="Times New Roman" w:eastAsia="Calibri" w:hAnsi="Times New Roman" w:cs="Times New Roman"/>
          <w:color w:val="000000"/>
        </w:rPr>
        <w:t xml:space="preserve"> or 928-523-6117. More information about Misconduct in Research is available at </w:t>
      </w:r>
      <w:hyperlink r:id="rId27" w:history="1">
        <w:r w:rsidRPr="00CE0144">
          <w:rPr>
            <w:rFonts w:ascii="Times New Roman" w:eastAsia="Calibri" w:hAnsi="Times New Roman" w:cs="Times New Roman"/>
            <w:color w:val="0563C1"/>
            <w:u w:val="single"/>
          </w:rPr>
          <w:t>https://nau.edu/university-policy-library/misconduct-in-research</w:t>
        </w:r>
      </w:hyperlink>
      <w:r w:rsidRPr="00CE0144">
        <w:rPr>
          <w:rFonts w:ascii="Times New Roman" w:eastAsia="Calibri" w:hAnsi="Times New Roman" w:cs="Times New Roman"/>
          <w:color w:val="000000"/>
        </w:rPr>
        <w:t>.</w:t>
      </w:r>
    </w:p>
    <w:p w14:paraId="60095FF3" w14:textId="77777777" w:rsidR="00CE0144" w:rsidRPr="00CE0144" w:rsidRDefault="00CE0144" w:rsidP="00CE0144">
      <w:pPr>
        <w:jc w:val="both"/>
        <w:rPr>
          <w:rFonts w:ascii="Times New Roman" w:eastAsia="Calibri" w:hAnsi="Times New Roman" w:cs="Times New Roman"/>
          <w:color w:val="000000"/>
        </w:rPr>
      </w:pPr>
    </w:p>
    <w:p w14:paraId="62B2E3F6" w14:textId="77777777" w:rsidR="00CE0144" w:rsidRPr="00CE0144" w:rsidRDefault="00CE0144" w:rsidP="00CE0144">
      <w:pPr>
        <w:keepNext/>
        <w:keepLines/>
        <w:spacing w:before="40"/>
        <w:outlineLvl w:val="1"/>
        <w:rPr>
          <w:rFonts w:ascii="Times New Roman" w:eastAsia="Yu Gothic Light" w:hAnsi="Times New Roman" w:cs="Times New Roman"/>
          <w:b/>
          <w:color w:val="000000"/>
        </w:rPr>
      </w:pPr>
      <w:r w:rsidRPr="00CE0144">
        <w:rPr>
          <w:rFonts w:ascii="Times New Roman" w:eastAsia="Yu Gothic Light" w:hAnsi="Times New Roman" w:cs="Times New Roman"/>
          <w:b/>
          <w:color w:val="000000"/>
        </w:rPr>
        <w:t>SENSITIVE COURSE MATERIALS</w:t>
      </w:r>
    </w:p>
    <w:p w14:paraId="03E049C9" w14:textId="77777777" w:rsidR="00CE0144" w:rsidRPr="00CE0144" w:rsidRDefault="00CE0144" w:rsidP="00CE0144">
      <w:pPr>
        <w:jc w:val="both"/>
        <w:rPr>
          <w:rFonts w:ascii="Arial" w:eastAsia="Calibri" w:hAnsi="Arial" w:cs="Arial"/>
          <w:color w:val="000000"/>
          <w:sz w:val="20"/>
          <w:szCs w:val="20"/>
        </w:rPr>
      </w:pPr>
      <w:r w:rsidRPr="00CE0144">
        <w:rPr>
          <w:rFonts w:ascii="Times New Roman" w:eastAsia="Calibri" w:hAnsi="Times New Roman" w:cs="Times New Roman"/>
          <w:color w:val="000000"/>
        </w:rPr>
        <w:t>University education aims to expand student understanding and awareness. Thus, it necessarily involves engagement with a wide range of information, ideas, and creative representations. In their college studies, students can expect to encounter and to critically appraise materials that may differ from and perhaps challenge familiar understandings, ideas, and beliefs. Students are encouraged to discuss these matters with faculty.</w:t>
      </w:r>
    </w:p>
    <w:p w14:paraId="05DBD5A5" w14:textId="052D54F5" w:rsidR="00CE0144" w:rsidRPr="00CE0144" w:rsidRDefault="00CE0144" w:rsidP="00CE0144">
      <w:pPr>
        <w:jc w:val="both"/>
        <w:rPr>
          <w:rFonts w:ascii="Arial" w:eastAsia="Calibri" w:hAnsi="Arial" w:cs="Arial"/>
          <w:color w:val="000000"/>
          <w:sz w:val="20"/>
          <w:szCs w:val="20"/>
        </w:rPr>
      </w:pPr>
    </w:p>
    <w:p w14:paraId="5D9FD443" w14:textId="0AE083E3" w:rsidR="00CE0144" w:rsidRPr="00CE0144" w:rsidRDefault="00CE0144" w:rsidP="00CE0144">
      <w:pPr>
        <w:jc w:val="both"/>
        <w:rPr>
          <w:rFonts w:ascii="Times New Roman" w:eastAsia="Calibri" w:hAnsi="Times New Roman" w:cs="Times New Roman"/>
          <w:i/>
          <w:iCs/>
          <w:color w:val="000000"/>
          <w:sz w:val="20"/>
          <w:szCs w:val="20"/>
        </w:rPr>
      </w:pPr>
      <w:r w:rsidRPr="00CE0144">
        <w:rPr>
          <w:rFonts w:ascii="Times New Roman" w:eastAsia="Calibri" w:hAnsi="Times New Roman" w:cs="Times New Roman"/>
          <w:i/>
          <w:iCs/>
          <w:color w:val="000000"/>
          <w:sz w:val="20"/>
          <w:szCs w:val="20"/>
        </w:rPr>
        <w:t xml:space="preserve">Last revised </w:t>
      </w:r>
      <w:r w:rsidR="00F73137">
        <w:rPr>
          <w:rFonts w:ascii="Times New Roman" w:eastAsia="Calibri" w:hAnsi="Times New Roman" w:cs="Times New Roman"/>
          <w:i/>
          <w:iCs/>
          <w:color w:val="000000"/>
          <w:sz w:val="20"/>
          <w:szCs w:val="20"/>
        </w:rPr>
        <w:t>July</w:t>
      </w:r>
      <w:r w:rsidR="00455C8B">
        <w:rPr>
          <w:rFonts w:ascii="Times New Roman" w:eastAsia="Calibri" w:hAnsi="Times New Roman" w:cs="Times New Roman"/>
          <w:i/>
          <w:iCs/>
          <w:color w:val="000000"/>
          <w:sz w:val="20"/>
          <w:szCs w:val="20"/>
        </w:rPr>
        <w:t xml:space="preserve"> 2020</w:t>
      </w:r>
    </w:p>
    <w:p w14:paraId="51E0A9D3" w14:textId="77777777" w:rsidR="00CE0144" w:rsidRDefault="00CE0144" w:rsidP="00DA639E">
      <w:pPr>
        <w:ind w:firstLine="720"/>
        <w:rPr>
          <w:rFonts w:ascii="Times New Roman" w:eastAsia="Calibri" w:hAnsi="Times New Roman" w:cs="Arial"/>
          <w:szCs w:val="22"/>
        </w:rPr>
      </w:pPr>
    </w:p>
    <w:p w14:paraId="13F34087" w14:textId="77777777" w:rsidR="00DA639E" w:rsidRDefault="00DA639E" w:rsidP="00DA639E">
      <w:pPr>
        <w:ind w:left="360"/>
        <w:contextualSpacing/>
        <w:rPr>
          <w:rFonts w:ascii="Times New Roman" w:eastAsia="Calibri" w:hAnsi="Times New Roman" w:cs="Times New Roman"/>
        </w:rPr>
      </w:pPr>
    </w:p>
    <w:p w14:paraId="5C7CD566" w14:textId="77777777" w:rsidR="00DA639E" w:rsidRDefault="00DA639E" w:rsidP="00DA639E">
      <w:pPr>
        <w:contextualSpacing/>
        <w:rPr>
          <w:rStyle w:val="Hyperlink"/>
          <w:rFonts w:ascii="Times New Roman" w:hAnsi="Times New Roman" w:cs="Times New Roman"/>
        </w:rPr>
      </w:pPr>
    </w:p>
    <w:p w14:paraId="4817D4C7" w14:textId="77777777" w:rsidR="00DA639E" w:rsidRDefault="00DA639E">
      <w:pPr>
        <w:rPr>
          <w:rFonts w:ascii="Garamond" w:hAnsi="Garamond"/>
        </w:rPr>
      </w:pPr>
      <w:r>
        <w:rPr>
          <w:rFonts w:ascii="Garamond" w:hAnsi="Garamond"/>
        </w:rPr>
        <w:br w:type="page"/>
      </w:r>
    </w:p>
    <w:p w14:paraId="5AEF46E6" w14:textId="77777777" w:rsidR="0041465E" w:rsidRPr="00177DA2" w:rsidRDefault="0041465E" w:rsidP="004C759F">
      <w:pPr>
        <w:rPr>
          <w:rFonts w:ascii="Garamond" w:hAnsi="Garamond"/>
        </w:rPr>
      </w:pPr>
    </w:p>
    <w:p w14:paraId="57D3F561" w14:textId="2519BC46" w:rsidR="00B73866" w:rsidRPr="00177DA2" w:rsidRDefault="006D0315" w:rsidP="004C759F">
      <w:pPr>
        <w:jc w:val="center"/>
        <w:rPr>
          <w:rFonts w:ascii="Garamond" w:hAnsi="Garamond"/>
        </w:rPr>
      </w:pPr>
      <w:r w:rsidRPr="00177DA2">
        <w:rPr>
          <w:rFonts w:ascii="Garamond" w:hAnsi="Garamond"/>
          <w:noProof/>
        </w:rPr>
        <w:drawing>
          <wp:inline distT="0" distB="0" distL="0" distR="0" wp14:anchorId="67589FAC" wp14:editId="28059146">
            <wp:extent cx="6217920" cy="1051560"/>
            <wp:effectExtent l="0" t="0" r="0" b="0"/>
            <wp:docPr id="6" name="Picture 6" descr="This is an image of the NAU logo." title="NAU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H2L_College of Education-2C.png"/>
                    <pic:cNvPicPr/>
                  </pic:nvPicPr>
                  <pic:blipFill>
                    <a:blip r:embed="rId11"/>
                    <a:stretch>
                      <a:fillRect/>
                    </a:stretch>
                  </pic:blipFill>
                  <pic:spPr>
                    <a:xfrm>
                      <a:off x="0" y="0"/>
                      <a:ext cx="6217920" cy="1051560"/>
                    </a:xfrm>
                    <a:prstGeom prst="rect">
                      <a:avLst/>
                    </a:prstGeom>
                  </pic:spPr>
                </pic:pic>
              </a:graphicData>
            </a:graphic>
          </wp:inline>
        </w:drawing>
      </w:r>
    </w:p>
    <w:p w14:paraId="797969C5" w14:textId="77777777" w:rsidR="00B73866" w:rsidRPr="00177DA2" w:rsidRDefault="00B73866" w:rsidP="004C759F">
      <w:pPr>
        <w:jc w:val="center"/>
        <w:rPr>
          <w:rFonts w:ascii="Garamond" w:hAnsi="Garamond"/>
        </w:rPr>
      </w:pPr>
    </w:p>
    <w:p w14:paraId="41DB9B1C" w14:textId="77777777" w:rsidR="00B73866" w:rsidRPr="00177DA2" w:rsidRDefault="00B73866" w:rsidP="004C759F">
      <w:pPr>
        <w:jc w:val="center"/>
        <w:rPr>
          <w:rFonts w:ascii="Garamond" w:hAnsi="Garamond"/>
        </w:rPr>
      </w:pPr>
    </w:p>
    <w:p w14:paraId="20DA546B" w14:textId="77777777" w:rsidR="0041465E" w:rsidRPr="00177DA2" w:rsidRDefault="0041465E" w:rsidP="004C759F">
      <w:pPr>
        <w:jc w:val="center"/>
        <w:rPr>
          <w:rFonts w:ascii="Garamond" w:hAnsi="Garamond"/>
        </w:rPr>
      </w:pPr>
    </w:p>
    <w:p w14:paraId="031802B9" w14:textId="77777777" w:rsidR="006D0315" w:rsidRPr="00177DA2" w:rsidRDefault="006D0315" w:rsidP="004C759F">
      <w:pPr>
        <w:jc w:val="center"/>
        <w:rPr>
          <w:rFonts w:ascii="Garamond" w:hAnsi="Garamond"/>
        </w:rPr>
      </w:pPr>
    </w:p>
    <w:p w14:paraId="4B2D307F" w14:textId="77777777" w:rsidR="006D0315" w:rsidRPr="00177DA2" w:rsidRDefault="006D0315" w:rsidP="004C759F">
      <w:pPr>
        <w:jc w:val="center"/>
        <w:rPr>
          <w:rFonts w:ascii="Garamond" w:hAnsi="Garamond"/>
        </w:rPr>
      </w:pPr>
    </w:p>
    <w:p w14:paraId="1FAA684F" w14:textId="77777777" w:rsidR="006D0315" w:rsidRPr="00177DA2" w:rsidRDefault="006D0315" w:rsidP="004C759F">
      <w:pPr>
        <w:jc w:val="center"/>
        <w:rPr>
          <w:rFonts w:ascii="Garamond" w:hAnsi="Garamond"/>
        </w:rPr>
      </w:pPr>
    </w:p>
    <w:p w14:paraId="677065F4" w14:textId="77777777" w:rsidR="006D0315" w:rsidRPr="00177DA2" w:rsidRDefault="006D0315" w:rsidP="004C759F">
      <w:pPr>
        <w:jc w:val="center"/>
        <w:rPr>
          <w:rFonts w:ascii="Garamond" w:hAnsi="Garamond"/>
        </w:rPr>
      </w:pPr>
    </w:p>
    <w:p w14:paraId="5E0437E0" w14:textId="77777777" w:rsidR="006D0315" w:rsidRPr="00177DA2" w:rsidRDefault="006D0315" w:rsidP="004C759F">
      <w:pPr>
        <w:jc w:val="center"/>
        <w:rPr>
          <w:rFonts w:ascii="Garamond" w:hAnsi="Garamond"/>
        </w:rPr>
      </w:pPr>
    </w:p>
    <w:p w14:paraId="62E07E57" w14:textId="77777777" w:rsidR="006D0315" w:rsidRPr="00177DA2" w:rsidRDefault="006D0315" w:rsidP="004C759F">
      <w:pPr>
        <w:jc w:val="center"/>
        <w:rPr>
          <w:rFonts w:ascii="Garamond" w:hAnsi="Garamond"/>
        </w:rPr>
      </w:pPr>
    </w:p>
    <w:p w14:paraId="72E55F24" w14:textId="77777777" w:rsidR="0041465E" w:rsidRPr="00177DA2" w:rsidRDefault="0041465E" w:rsidP="004C759F">
      <w:pPr>
        <w:jc w:val="center"/>
        <w:rPr>
          <w:rFonts w:ascii="Garamond" w:hAnsi="Garamond"/>
        </w:rPr>
      </w:pPr>
    </w:p>
    <w:p w14:paraId="62C38E2D" w14:textId="4AE67236" w:rsidR="0012310A" w:rsidRPr="00CF75F4" w:rsidRDefault="00FF7CE6" w:rsidP="0012310A">
      <w:pPr>
        <w:jc w:val="center"/>
        <w:rPr>
          <w:rFonts w:ascii="Times New Roman" w:hAnsi="Times New Roman" w:cs="Times New Roman"/>
          <w:sz w:val="72"/>
          <w:szCs w:val="72"/>
        </w:rPr>
      </w:pPr>
      <w:r w:rsidRPr="00CF75F4">
        <w:rPr>
          <w:rFonts w:ascii="Times New Roman" w:hAnsi="Times New Roman" w:cs="Times New Roman"/>
          <w:sz w:val="72"/>
          <w:szCs w:val="72"/>
        </w:rPr>
        <w:t>Practicum</w:t>
      </w:r>
      <w:r w:rsidR="0012310A" w:rsidRPr="00CF75F4">
        <w:rPr>
          <w:rFonts w:ascii="Times New Roman" w:hAnsi="Times New Roman" w:cs="Times New Roman"/>
          <w:sz w:val="72"/>
          <w:szCs w:val="72"/>
        </w:rPr>
        <w:t xml:space="preserve"> Fieldwork</w:t>
      </w:r>
    </w:p>
    <w:p w14:paraId="647FD2D9" w14:textId="6A22BC48" w:rsidR="00B73866" w:rsidRPr="00CF75F4" w:rsidRDefault="00B73866" w:rsidP="004C759F">
      <w:pPr>
        <w:jc w:val="center"/>
        <w:rPr>
          <w:rFonts w:ascii="Times New Roman" w:hAnsi="Times New Roman" w:cs="Times New Roman"/>
          <w:sz w:val="72"/>
          <w:szCs w:val="72"/>
        </w:rPr>
      </w:pPr>
      <w:r w:rsidRPr="00CF75F4">
        <w:rPr>
          <w:rFonts w:ascii="Times New Roman" w:hAnsi="Times New Roman" w:cs="Times New Roman"/>
          <w:sz w:val="72"/>
          <w:szCs w:val="72"/>
        </w:rPr>
        <w:t>Handbook</w:t>
      </w:r>
    </w:p>
    <w:p w14:paraId="16C8C8E5" w14:textId="77777777" w:rsidR="0041465E" w:rsidRPr="009F5C6E" w:rsidRDefault="0041465E" w:rsidP="004C759F">
      <w:pPr>
        <w:jc w:val="center"/>
        <w:rPr>
          <w:rFonts w:ascii="Times New Roman" w:hAnsi="Times New Roman" w:cs="Times New Roman"/>
        </w:rPr>
      </w:pPr>
    </w:p>
    <w:p w14:paraId="2FCFA88C" w14:textId="77777777" w:rsidR="0041465E" w:rsidRPr="00FB0204" w:rsidRDefault="0041465E" w:rsidP="004C759F">
      <w:pPr>
        <w:jc w:val="center"/>
        <w:rPr>
          <w:rFonts w:ascii="Times New Roman" w:hAnsi="Times New Roman" w:cs="Times New Roman"/>
          <w:b/>
        </w:rPr>
      </w:pPr>
    </w:p>
    <w:p w14:paraId="4C81D4E8" w14:textId="77777777" w:rsidR="0041465E" w:rsidRPr="00A77593" w:rsidRDefault="0041465E" w:rsidP="004C759F">
      <w:pPr>
        <w:jc w:val="center"/>
        <w:rPr>
          <w:rFonts w:ascii="Times New Roman" w:hAnsi="Times New Roman" w:cs="Times New Roman"/>
          <w:b/>
        </w:rPr>
      </w:pPr>
    </w:p>
    <w:p w14:paraId="2BD19E27" w14:textId="77777777" w:rsidR="0041465E" w:rsidRPr="00A77593" w:rsidRDefault="0041465E" w:rsidP="004C759F">
      <w:pPr>
        <w:jc w:val="center"/>
        <w:rPr>
          <w:rFonts w:ascii="Times New Roman" w:hAnsi="Times New Roman" w:cs="Times New Roman"/>
          <w:b/>
        </w:rPr>
      </w:pPr>
    </w:p>
    <w:p w14:paraId="23ACF7CA" w14:textId="77777777" w:rsidR="0041465E" w:rsidRPr="00A77593" w:rsidRDefault="0041465E" w:rsidP="004C759F">
      <w:pPr>
        <w:jc w:val="center"/>
        <w:rPr>
          <w:rFonts w:ascii="Times New Roman" w:hAnsi="Times New Roman" w:cs="Times New Roman"/>
          <w:b/>
        </w:rPr>
      </w:pPr>
    </w:p>
    <w:p w14:paraId="3DAACE02" w14:textId="77777777" w:rsidR="0041465E" w:rsidRPr="00A77593" w:rsidRDefault="0041465E" w:rsidP="004C759F">
      <w:pPr>
        <w:jc w:val="center"/>
        <w:rPr>
          <w:rFonts w:ascii="Times New Roman" w:hAnsi="Times New Roman" w:cs="Times New Roman"/>
          <w:b/>
        </w:rPr>
      </w:pPr>
    </w:p>
    <w:p w14:paraId="5CAE0375" w14:textId="77777777" w:rsidR="0041465E" w:rsidRPr="00A77593" w:rsidRDefault="0041465E" w:rsidP="004C759F">
      <w:pPr>
        <w:jc w:val="center"/>
        <w:rPr>
          <w:rFonts w:ascii="Times New Roman" w:hAnsi="Times New Roman" w:cs="Times New Roman"/>
          <w:b/>
        </w:rPr>
      </w:pPr>
    </w:p>
    <w:p w14:paraId="1F6B3E07" w14:textId="77777777" w:rsidR="0041465E" w:rsidRPr="00A77593" w:rsidRDefault="0041465E" w:rsidP="004C759F">
      <w:pPr>
        <w:jc w:val="center"/>
        <w:rPr>
          <w:rFonts w:ascii="Times New Roman" w:hAnsi="Times New Roman" w:cs="Times New Roman"/>
          <w:b/>
        </w:rPr>
      </w:pPr>
    </w:p>
    <w:p w14:paraId="14D0909E" w14:textId="77777777" w:rsidR="0041465E" w:rsidRPr="00A77593" w:rsidRDefault="0041465E" w:rsidP="004C759F">
      <w:pPr>
        <w:jc w:val="center"/>
        <w:rPr>
          <w:rFonts w:ascii="Times New Roman" w:hAnsi="Times New Roman" w:cs="Times New Roman"/>
          <w:b/>
        </w:rPr>
      </w:pPr>
    </w:p>
    <w:p w14:paraId="6A3626FE" w14:textId="77777777" w:rsidR="00BF1EF5" w:rsidRPr="00A77593" w:rsidRDefault="00BF1EF5" w:rsidP="004C759F">
      <w:pPr>
        <w:jc w:val="center"/>
        <w:rPr>
          <w:rFonts w:ascii="Times New Roman" w:hAnsi="Times New Roman" w:cs="Times New Roman"/>
          <w:b/>
        </w:rPr>
      </w:pPr>
    </w:p>
    <w:p w14:paraId="3A82D7F5" w14:textId="77777777" w:rsidR="00BF1EF5" w:rsidRPr="00A77593" w:rsidRDefault="00BF1EF5" w:rsidP="004C759F">
      <w:pPr>
        <w:jc w:val="center"/>
        <w:rPr>
          <w:rFonts w:ascii="Times New Roman" w:hAnsi="Times New Roman" w:cs="Times New Roman"/>
          <w:b/>
        </w:rPr>
      </w:pPr>
    </w:p>
    <w:p w14:paraId="48A3AB3E" w14:textId="77777777" w:rsidR="00BF1EF5" w:rsidRPr="00A77593" w:rsidRDefault="00BF1EF5" w:rsidP="004C759F">
      <w:pPr>
        <w:jc w:val="center"/>
        <w:rPr>
          <w:rFonts w:ascii="Times New Roman" w:hAnsi="Times New Roman" w:cs="Times New Roman"/>
          <w:b/>
        </w:rPr>
      </w:pPr>
    </w:p>
    <w:p w14:paraId="49ED502D" w14:textId="77777777" w:rsidR="00BF1EF5" w:rsidRPr="00A77593" w:rsidRDefault="00BF1EF5" w:rsidP="004C759F">
      <w:pPr>
        <w:jc w:val="center"/>
        <w:rPr>
          <w:rFonts w:ascii="Times New Roman" w:hAnsi="Times New Roman" w:cs="Times New Roman"/>
          <w:b/>
        </w:rPr>
      </w:pPr>
    </w:p>
    <w:p w14:paraId="3029A258" w14:textId="77777777" w:rsidR="00BF1EF5" w:rsidRPr="00A77593" w:rsidRDefault="00BF1EF5" w:rsidP="004C759F">
      <w:pPr>
        <w:jc w:val="center"/>
        <w:rPr>
          <w:rFonts w:ascii="Times New Roman" w:hAnsi="Times New Roman" w:cs="Times New Roman"/>
          <w:b/>
        </w:rPr>
      </w:pPr>
    </w:p>
    <w:p w14:paraId="4845D532" w14:textId="77777777" w:rsidR="00BF1EF5" w:rsidRPr="00A77593" w:rsidRDefault="00BF1EF5" w:rsidP="004C759F">
      <w:pPr>
        <w:jc w:val="center"/>
        <w:rPr>
          <w:rFonts w:ascii="Times New Roman" w:hAnsi="Times New Roman" w:cs="Times New Roman"/>
          <w:b/>
        </w:rPr>
      </w:pPr>
    </w:p>
    <w:p w14:paraId="67EC7613" w14:textId="77777777" w:rsidR="00D82C44" w:rsidRPr="00A77593" w:rsidRDefault="00D82C44" w:rsidP="004C759F">
      <w:pPr>
        <w:jc w:val="center"/>
        <w:rPr>
          <w:rFonts w:ascii="Times New Roman" w:hAnsi="Times New Roman" w:cs="Times New Roman"/>
          <w:b/>
        </w:rPr>
      </w:pPr>
    </w:p>
    <w:p w14:paraId="757A9ED3" w14:textId="77777777" w:rsidR="00D82C44" w:rsidRPr="00A77593" w:rsidRDefault="00D82C44" w:rsidP="004C759F">
      <w:pPr>
        <w:jc w:val="center"/>
        <w:rPr>
          <w:rFonts w:ascii="Times New Roman" w:hAnsi="Times New Roman" w:cs="Times New Roman"/>
          <w:b/>
        </w:rPr>
      </w:pPr>
    </w:p>
    <w:p w14:paraId="7C2C0261" w14:textId="77777777" w:rsidR="00D82C44" w:rsidRPr="00A77593" w:rsidRDefault="00D82C44" w:rsidP="004C759F">
      <w:pPr>
        <w:jc w:val="center"/>
        <w:rPr>
          <w:rFonts w:ascii="Times New Roman" w:hAnsi="Times New Roman" w:cs="Times New Roman"/>
          <w:b/>
        </w:rPr>
      </w:pPr>
    </w:p>
    <w:p w14:paraId="2048C94E" w14:textId="145FE788" w:rsidR="0041465E" w:rsidRPr="00CF75F4" w:rsidRDefault="0041465E" w:rsidP="004C759F">
      <w:pPr>
        <w:jc w:val="center"/>
        <w:rPr>
          <w:rFonts w:ascii="Times New Roman" w:hAnsi="Times New Roman" w:cs="Times New Roman"/>
          <w:b/>
          <w:sz w:val="40"/>
          <w:szCs w:val="40"/>
        </w:rPr>
      </w:pPr>
    </w:p>
    <w:p w14:paraId="3E420A5F" w14:textId="1D81EEB4" w:rsidR="0066757F" w:rsidRPr="00CF75F4" w:rsidRDefault="006D35AD" w:rsidP="004C759F">
      <w:pPr>
        <w:jc w:val="center"/>
        <w:rPr>
          <w:rFonts w:ascii="Times New Roman" w:hAnsi="Times New Roman" w:cs="Times New Roman"/>
          <w:b/>
          <w:sz w:val="40"/>
          <w:szCs w:val="40"/>
        </w:rPr>
      </w:pPr>
      <w:r>
        <w:rPr>
          <w:rFonts w:ascii="Times New Roman" w:hAnsi="Times New Roman" w:cs="Times New Roman"/>
          <w:b/>
          <w:sz w:val="40"/>
          <w:szCs w:val="40"/>
        </w:rPr>
        <w:t>Fall</w:t>
      </w:r>
      <w:r w:rsidR="0066757F" w:rsidRPr="00CF75F4">
        <w:rPr>
          <w:rFonts w:ascii="Times New Roman" w:hAnsi="Times New Roman" w:cs="Times New Roman"/>
          <w:b/>
          <w:sz w:val="40"/>
          <w:szCs w:val="40"/>
        </w:rPr>
        <w:t xml:space="preserve"> 2020</w:t>
      </w:r>
    </w:p>
    <w:p w14:paraId="04797500" w14:textId="77777777" w:rsidR="0040206C" w:rsidRPr="00A77593" w:rsidRDefault="0040206C" w:rsidP="004C759F">
      <w:pPr>
        <w:rPr>
          <w:rFonts w:ascii="Times New Roman" w:hAnsi="Times New Roman" w:cs="Times New Roman"/>
          <w:b/>
          <w:color w:val="244061" w:themeColor="accent1" w:themeShade="80"/>
        </w:rPr>
        <w:sectPr w:rsidR="0040206C" w:rsidRPr="00A77593" w:rsidSect="005F021D">
          <w:headerReference w:type="even" r:id="rId28"/>
          <w:headerReference w:type="default" r:id="rId29"/>
          <w:footerReference w:type="even" r:id="rId30"/>
          <w:footerReference w:type="default" r:id="rId31"/>
          <w:headerReference w:type="first" r:id="rId32"/>
          <w:footerReference w:type="first" r:id="rId33"/>
          <w:pgSz w:w="12240" w:h="15840"/>
          <w:pgMar w:top="1152" w:right="1440" w:bottom="1368" w:left="1440" w:header="720" w:footer="720" w:gutter="0"/>
          <w:pgNumType w:start="1"/>
          <w:cols w:space="720"/>
          <w:titlePg/>
          <w:docGrid w:linePitch="360"/>
        </w:sectPr>
      </w:pPr>
      <w:bookmarkStart w:id="0" w:name="_Toc9504120"/>
    </w:p>
    <w:p w14:paraId="1DCBF0E7" w14:textId="2F91B92B" w:rsidR="0066757F" w:rsidRPr="00A77593" w:rsidRDefault="0066757F" w:rsidP="004C759F">
      <w:pPr>
        <w:rPr>
          <w:rFonts w:ascii="Times New Roman" w:hAnsi="Times New Roman" w:cs="Times New Roman"/>
          <w:b/>
          <w:color w:val="244061" w:themeColor="accent1" w:themeShade="80"/>
        </w:rPr>
      </w:pPr>
      <w:r w:rsidRPr="00A77593">
        <w:rPr>
          <w:rFonts w:ascii="Times New Roman" w:hAnsi="Times New Roman" w:cs="Times New Roman"/>
          <w:b/>
          <w:color w:val="244061" w:themeColor="accent1" w:themeShade="80"/>
        </w:rPr>
        <w:br w:type="page"/>
      </w:r>
    </w:p>
    <w:bookmarkEnd w:id="0"/>
    <w:p w14:paraId="69B7EA7E" w14:textId="77777777" w:rsidR="00ED6700" w:rsidRPr="00A77593" w:rsidRDefault="00ED6700" w:rsidP="004C759F">
      <w:pPr>
        <w:rPr>
          <w:rFonts w:ascii="Times New Roman" w:hAnsi="Times New Roman" w:cs="Times New Roman"/>
          <w:b/>
        </w:rPr>
        <w:sectPr w:rsidR="00ED6700" w:rsidRPr="00A77593" w:rsidSect="0040206C">
          <w:type w:val="continuous"/>
          <w:pgSz w:w="12240" w:h="15840"/>
          <w:pgMar w:top="1152" w:right="1440" w:bottom="1368" w:left="1440" w:header="720" w:footer="720" w:gutter="0"/>
          <w:pgNumType w:start="1"/>
          <w:cols w:space="720"/>
          <w:titlePg/>
          <w:docGrid w:linePitch="360"/>
        </w:sectPr>
      </w:pPr>
    </w:p>
    <w:p w14:paraId="349FDE78" w14:textId="77777777" w:rsidR="00DA639E" w:rsidRPr="00A77593" w:rsidRDefault="00DA639E" w:rsidP="00DA639E">
      <w:pPr>
        <w:tabs>
          <w:tab w:val="left" w:pos="720"/>
          <w:tab w:val="right" w:leader="hyphen" w:pos="8640"/>
        </w:tabs>
        <w:jc w:val="center"/>
        <w:rPr>
          <w:rFonts w:ascii="Times New Roman" w:eastAsia="MS Mincho" w:hAnsi="Times New Roman" w:cs="Times New Roman"/>
          <w:b/>
          <w:bCs/>
        </w:rPr>
      </w:pPr>
      <w:r w:rsidRPr="00A77593">
        <w:rPr>
          <w:rFonts w:ascii="Times New Roman" w:eastAsia="MS Mincho" w:hAnsi="Times New Roman" w:cs="Times New Roman"/>
          <w:b/>
          <w:bCs/>
        </w:rPr>
        <w:lastRenderedPageBreak/>
        <w:t xml:space="preserve">Practicum </w:t>
      </w:r>
      <w:r>
        <w:rPr>
          <w:rFonts w:ascii="Times New Roman" w:eastAsia="MS Mincho" w:hAnsi="Times New Roman" w:cs="Times New Roman"/>
          <w:b/>
          <w:bCs/>
        </w:rPr>
        <w:t xml:space="preserve">Fieldwork </w:t>
      </w:r>
      <w:r w:rsidRPr="00A77593">
        <w:rPr>
          <w:rFonts w:ascii="Times New Roman" w:eastAsia="MS Mincho" w:hAnsi="Times New Roman" w:cs="Times New Roman"/>
          <w:b/>
          <w:bCs/>
        </w:rPr>
        <w:t>Handbook Table of Contents</w:t>
      </w:r>
    </w:p>
    <w:p w14:paraId="742674FC" w14:textId="77777777" w:rsidR="00DA639E" w:rsidRPr="009F5C6E" w:rsidRDefault="00DA639E" w:rsidP="00DA639E">
      <w:pPr>
        <w:tabs>
          <w:tab w:val="right" w:leader="hyphen" w:pos="8640"/>
          <w:tab w:val="right" w:leader="hyphen" w:pos="10080"/>
        </w:tabs>
        <w:rPr>
          <w:rFonts w:ascii="Times New Roman" w:eastAsia="MS Mincho" w:hAnsi="Times New Roman" w:cs="Times New Roman"/>
          <w:bCs/>
        </w:rPr>
      </w:pPr>
      <w:r>
        <w:rPr>
          <w:rFonts w:ascii="Times New Roman" w:eastAsia="MS Mincho" w:hAnsi="Times New Roman" w:cs="Times New Roman"/>
          <w:bCs/>
        </w:rPr>
        <w:t xml:space="preserve">Welcome </w:t>
      </w:r>
      <w:r>
        <w:rPr>
          <w:rFonts w:ascii="Times New Roman" w:eastAsia="MS Mincho" w:hAnsi="Times New Roman" w:cs="Times New Roman"/>
          <w:bCs/>
        </w:rPr>
        <w:tab/>
        <w:t>3</w:t>
      </w:r>
    </w:p>
    <w:p w14:paraId="54A7B2FC" w14:textId="6FE2705F" w:rsidR="00CC21C8" w:rsidRPr="00CC21C8" w:rsidRDefault="00CC21C8" w:rsidP="00CC21C8">
      <w:pPr>
        <w:tabs>
          <w:tab w:val="left" w:pos="1440"/>
          <w:tab w:val="right" w:leader="hyphen" w:pos="8640"/>
          <w:tab w:val="right" w:leader="hyphen" w:pos="9000"/>
          <w:tab w:val="left" w:pos="9360"/>
        </w:tabs>
        <w:rPr>
          <w:rFonts w:ascii="Times New Roman" w:eastAsia="MS Mincho" w:hAnsi="Times New Roman" w:cs="Times New Roman"/>
          <w:b/>
          <w:bCs/>
        </w:rPr>
      </w:pPr>
      <w:r w:rsidRPr="00CC21C8">
        <w:rPr>
          <w:rFonts w:ascii="Times New Roman" w:eastAsia="MS Mincho" w:hAnsi="Times New Roman" w:cs="Times New Roman"/>
          <w:b/>
          <w:bCs/>
        </w:rPr>
        <w:t xml:space="preserve">Summary of Handbook and Practicum Expectations: </w:t>
      </w:r>
      <w:r w:rsidR="003012AC">
        <w:rPr>
          <w:rFonts w:ascii="Times New Roman" w:eastAsia="MS Mincho" w:hAnsi="Times New Roman" w:cs="Times New Roman"/>
          <w:b/>
          <w:bCs/>
        </w:rPr>
        <w:t>Teacher Candidate</w:t>
      </w:r>
      <w:r w:rsidRPr="00CC21C8">
        <w:rPr>
          <w:rFonts w:ascii="Times New Roman" w:eastAsia="MS Mincho" w:hAnsi="Times New Roman" w:cs="Times New Roman"/>
          <w:b/>
          <w:bCs/>
        </w:rPr>
        <w:tab/>
        <w:t>4</w:t>
      </w:r>
    </w:p>
    <w:p w14:paraId="27AE153A" w14:textId="292D0D69" w:rsidR="00CC21C8" w:rsidRPr="00CC21C8" w:rsidRDefault="00CC21C8" w:rsidP="00CC21C8">
      <w:pPr>
        <w:tabs>
          <w:tab w:val="left" w:pos="1440"/>
          <w:tab w:val="right" w:leader="hyphen" w:pos="8640"/>
          <w:tab w:val="right" w:leader="hyphen" w:pos="9000"/>
          <w:tab w:val="left" w:pos="9360"/>
        </w:tabs>
        <w:rPr>
          <w:rFonts w:ascii="Times New Roman" w:eastAsia="MS Mincho" w:hAnsi="Times New Roman" w:cs="Times New Roman"/>
          <w:b/>
          <w:bCs/>
        </w:rPr>
      </w:pPr>
      <w:r w:rsidRPr="00CC21C8">
        <w:rPr>
          <w:rFonts w:ascii="Times New Roman" w:eastAsia="MS Mincho" w:hAnsi="Times New Roman" w:cs="Times New Roman"/>
          <w:b/>
          <w:bCs/>
        </w:rPr>
        <w:t xml:space="preserve">Summary of Handbook and Practicum Expectations: </w:t>
      </w:r>
      <w:r w:rsidR="003012AC">
        <w:rPr>
          <w:rFonts w:ascii="Times New Roman" w:eastAsia="MS Mincho" w:hAnsi="Times New Roman" w:cs="Times New Roman"/>
          <w:b/>
          <w:bCs/>
        </w:rPr>
        <w:t>Mentor Teacher</w:t>
      </w:r>
      <w:r w:rsidR="00E72AD1">
        <w:rPr>
          <w:rFonts w:ascii="Times New Roman" w:eastAsia="MS Mincho" w:hAnsi="Times New Roman" w:cs="Times New Roman"/>
          <w:b/>
          <w:bCs/>
        </w:rPr>
        <w:tab/>
        <w:t>6</w:t>
      </w:r>
    </w:p>
    <w:p w14:paraId="2855D76E" w14:textId="63BE2E72" w:rsidR="00DA639E" w:rsidRPr="009E0FB3" w:rsidRDefault="00DA639E" w:rsidP="00DA639E">
      <w:pPr>
        <w:tabs>
          <w:tab w:val="left" w:pos="1440"/>
          <w:tab w:val="right" w:leader="hyphen" w:pos="8640"/>
          <w:tab w:val="right" w:leader="hyphen" w:pos="9000"/>
          <w:tab w:val="left" w:pos="9360"/>
        </w:tabs>
        <w:rPr>
          <w:rFonts w:ascii="Times New Roman" w:eastAsia="MS Mincho" w:hAnsi="Times New Roman" w:cs="Times New Roman"/>
          <w:b/>
          <w:bCs/>
        </w:rPr>
      </w:pPr>
      <w:r>
        <w:rPr>
          <w:rFonts w:ascii="Times New Roman" w:eastAsia="MS Mincho" w:hAnsi="Times New Roman" w:cs="Times New Roman"/>
          <w:b/>
          <w:bCs/>
        </w:rPr>
        <w:t>P</w:t>
      </w:r>
      <w:r w:rsidR="003012AC">
        <w:rPr>
          <w:rFonts w:ascii="Times New Roman" w:eastAsia="MS Mincho" w:hAnsi="Times New Roman" w:cs="Times New Roman"/>
          <w:b/>
          <w:bCs/>
        </w:rPr>
        <w:t xml:space="preserve">racticum Overview </w:t>
      </w:r>
      <w:r w:rsidR="003012AC">
        <w:rPr>
          <w:rFonts w:ascii="Times New Roman" w:eastAsia="MS Mincho" w:hAnsi="Times New Roman" w:cs="Times New Roman"/>
          <w:b/>
          <w:bCs/>
        </w:rPr>
        <w:tab/>
        <w:t>8</w:t>
      </w:r>
    </w:p>
    <w:p w14:paraId="42C07A97" w14:textId="666F41C6" w:rsidR="00DA639E" w:rsidRPr="00A77593" w:rsidRDefault="00C678A7" w:rsidP="00C678A7">
      <w:pPr>
        <w:tabs>
          <w:tab w:val="left" w:pos="360"/>
          <w:tab w:val="left" w:pos="1800"/>
          <w:tab w:val="right" w:leader="hyphen" w:pos="8640"/>
        </w:tabs>
        <w:rPr>
          <w:rFonts w:ascii="Times New Roman" w:eastAsia="MS Mincho" w:hAnsi="Times New Roman" w:cs="Times New Roman"/>
          <w:bCs/>
        </w:rPr>
      </w:pPr>
      <w:r>
        <w:rPr>
          <w:rFonts w:ascii="Times New Roman" w:eastAsia="MS Mincho" w:hAnsi="Times New Roman" w:cs="Times New Roman"/>
          <w:bCs/>
        </w:rPr>
        <w:tab/>
      </w:r>
      <w:r w:rsidR="00DA639E">
        <w:rPr>
          <w:rFonts w:ascii="Times New Roman" w:eastAsia="MS Mincho" w:hAnsi="Times New Roman" w:cs="Times New Roman"/>
          <w:bCs/>
        </w:rPr>
        <w:t>Practicum Placement</w:t>
      </w:r>
      <w:r w:rsidR="003012AC">
        <w:rPr>
          <w:rFonts w:ascii="Times New Roman" w:eastAsia="MS Mincho" w:hAnsi="Times New Roman" w:cs="Times New Roman"/>
          <w:bCs/>
        </w:rPr>
        <w:t xml:space="preserve">s </w:t>
      </w:r>
      <w:r w:rsidR="003012AC">
        <w:rPr>
          <w:rFonts w:ascii="Times New Roman" w:eastAsia="MS Mincho" w:hAnsi="Times New Roman" w:cs="Times New Roman"/>
          <w:bCs/>
        </w:rPr>
        <w:tab/>
        <w:t>8</w:t>
      </w:r>
    </w:p>
    <w:p w14:paraId="4202C39F" w14:textId="41F76900" w:rsidR="00DA639E" w:rsidRPr="00A77593" w:rsidRDefault="00DA639E" w:rsidP="00C678A7">
      <w:pPr>
        <w:tabs>
          <w:tab w:val="left" w:pos="360"/>
          <w:tab w:val="left" w:pos="720"/>
          <w:tab w:val="left" w:pos="1080"/>
          <w:tab w:val="left" w:pos="2160"/>
          <w:tab w:val="right" w:leader="hyphen" w:pos="8640"/>
        </w:tabs>
        <w:rPr>
          <w:rFonts w:ascii="Times New Roman" w:eastAsia="MS Mincho" w:hAnsi="Times New Roman" w:cs="Times New Roman"/>
        </w:rPr>
      </w:pPr>
      <w:r w:rsidRPr="00A77593">
        <w:rPr>
          <w:rFonts w:ascii="Times New Roman" w:eastAsia="MS Mincho" w:hAnsi="Times New Roman" w:cs="Times New Roman"/>
        </w:rPr>
        <w:tab/>
      </w:r>
      <w:r>
        <w:rPr>
          <w:rFonts w:ascii="Times New Roman" w:eastAsia="MS Mincho" w:hAnsi="Times New Roman" w:cs="Times New Roman"/>
        </w:rPr>
        <w:t xml:space="preserve">Preparation </w:t>
      </w:r>
      <w:r w:rsidR="003012AC">
        <w:rPr>
          <w:rFonts w:ascii="Times New Roman" w:eastAsia="MS Mincho" w:hAnsi="Times New Roman" w:cs="Times New Roman"/>
        </w:rPr>
        <w:t>Responsibilities</w:t>
      </w:r>
      <w:r w:rsidR="003012AC">
        <w:rPr>
          <w:rFonts w:ascii="Times New Roman" w:eastAsia="MS Mincho" w:hAnsi="Times New Roman" w:cs="Times New Roman"/>
        </w:rPr>
        <w:tab/>
        <w:t>8</w:t>
      </w:r>
    </w:p>
    <w:p w14:paraId="72CC0820" w14:textId="5ECB1013" w:rsidR="00DA639E" w:rsidRPr="00A77593" w:rsidRDefault="00C678A7" w:rsidP="00C678A7">
      <w:pPr>
        <w:tabs>
          <w:tab w:val="left" w:pos="360"/>
          <w:tab w:val="left" w:pos="1080"/>
          <w:tab w:val="left" w:pos="2160"/>
          <w:tab w:val="right" w:leader="hyphen" w:pos="8640"/>
        </w:tabs>
        <w:rPr>
          <w:rFonts w:ascii="Times New Roman" w:eastAsia="MS Mincho" w:hAnsi="Times New Roman" w:cs="Times New Roman"/>
          <w:bCs/>
        </w:rPr>
      </w:pPr>
      <w:r>
        <w:rPr>
          <w:rFonts w:ascii="Times New Roman" w:eastAsia="MS Mincho" w:hAnsi="Times New Roman" w:cs="Times New Roman"/>
          <w:bCs/>
        </w:rPr>
        <w:tab/>
      </w:r>
      <w:r w:rsidR="00DA639E">
        <w:rPr>
          <w:rFonts w:ascii="Times New Roman" w:eastAsia="MS Mincho" w:hAnsi="Times New Roman" w:cs="Times New Roman"/>
          <w:bCs/>
        </w:rPr>
        <w:t>P</w:t>
      </w:r>
      <w:r w:rsidR="003012AC">
        <w:rPr>
          <w:rFonts w:ascii="Times New Roman" w:eastAsia="MS Mincho" w:hAnsi="Times New Roman" w:cs="Times New Roman"/>
          <w:bCs/>
        </w:rPr>
        <w:t xml:space="preserve">rofessional Behaviors </w:t>
      </w:r>
      <w:r w:rsidR="003012AC">
        <w:rPr>
          <w:rFonts w:ascii="Times New Roman" w:eastAsia="MS Mincho" w:hAnsi="Times New Roman" w:cs="Times New Roman"/>
          <w:bCs/>
        </w:rPr>
        <w:tab/>
        <w:t>9</w:t>
      </w:r>
    </w:p>
    <w:p w14:paraId="1860B840" w14:textId="7CFFF2BC" w:rsidR="00DA639E" w:rsidRPr="00A77593" w:rsidRDefault="00DA639E" w:rsidP="00DA639E">
      <w:pPr>
        <w:tabs>
          <w:tab w:val="left" w:pos="360"/>
          <w:tab w:val="left" w:pos="720"/>
          <w:tab w:val="left" w:pos="1080"/>
          <w:tab w:val="left" w:pos="1440"/>
          <w:tab w:val="left" w:pos="1800"/>
          <w:tab w:val="right" w:leader="hyphen" w:pos="8640"/>
        </w:tabs>
        <w:rPr>
          <w:rFonts w:ascii="Times New Roman" w:eastAsia="MS Mincho" w:hAnsi="Times New Roman" w:cs="Times New Roman"/>
          <w:bCs/>
        </w:rPr>
      </w:pPr>
      <w:r w:rsidRPr="00A77593">
        <w:rPr>
          <w:rFonts w:ascii="Times New Roman" w:eastAsia="MS Mincho" w:hAnsi="Times New Roman" w:cs="Times New Roman"/>
          <w:bCs/>
        </w:rPr>
        <w:tab/>
      </w:r>
      <w:r w:rsidR="003012AC">
        <w:rPr>
          <w:rFonts w:ascii="Times New Roman" w:eastAsia="MS Mincho" w:hAnsi="Times New Roman" w:cs="Times New Roman"/>
          <w:bCs/>
        </w:rPr>
        <w:t xml:space="preserve">Practicum Hours </w:t>
      </w:r>
      <w:r w:rsidR="003012AC">
        <w:rPr>
          <w:rFonts w:ascii="Times New Roman" w:eastAsia="MS Mincho" w:hAnsi="Times New Roman" w:cs="Times New Roman"/>
          <w:bCs/>
        </w:rPr>
        <w:tab/>
        <w:t>10</w:t>
      </w:r>
    </w:p>
    <w:p w14:paraId="51893635" w14:textId="01247A9C" w:rsidR="00DA639E" w:rsidRPr="00A77593" w:rsidRDefault="00DA639E" w:rsidP="00DA639E">
      <w:pPr>
        <w:tabs>
          <w:tab w:val="left" w:pos="360"/>
          <w:tab w:val="left" w:pos="720"/>
          <w:tab w:val="left" w:pos="1440"/>
          <w:tab w:val="left" w:pos="1800"/>
          <w:tab w:val="right" w:leader="hyphen" w:pos="8640"/>
        </w:tabs>
        <w:rPr>
          <w:rFonts w:ascii="Times New Roman" w:eastAsia="MS Mincho" w:hAnsi="Times New Roman" w:cs="Times New Roman"/>
          <w:bCs/>
        </w:rPr>
      </w:pPr>
      <w:r w:rsidRPr="00A77593">
        <w:rPr>
          <w:rFonts w:ascii="Times New Roman" w:eastAsia="MS Mincho" w:hAnsi="Times New Roman" w:cs="Times New Roman"/>
          <w:bCs/>
        </w:rPr>
        <w:tab/>
      </w:r>
      <w:r w:rsidRPr="00A77593">
        <w:rPr>
          <w:rFonts w:ascii="Times New Roman" w:eastAsia="MS Mincho" w:hAnsi="Times New Roman" w:cs="Times New Roman"/>
          <w:bCs/>
        </w:rPr>
        <w:tab/>
      </w:r>
      <w:r w:rsidR="003012AC">
        <w:rPr>
          <w:rFonts w:ascii="Times New Roman" w:eastAsia="MS Mincho" w:hAnsi="Times New Roman" w:cs="Times New Roman"/>
          <w:bCs/>
        </w:rPr>
        <w:t xml:space="preserve">Practicum Fieldwork Log </w:t>
      </w:r>
      <w:r w:rsidR="003012AC">
        <w:rPr>
          <w:rFonts w:ascii="Times New Roman" w:eastAsia="MS Mincho" w:hAnsi="Times New Roman" w:cs="Times New Roman"/>
          <w:bCs/>
        </w:rPr>
        <w:tab/>
        <w:t>10</w:t>
      </w:r>
    </w:p>
    <w:p w14:paraId="17F1699F" w14:textId="3E530CEC" w:rsidR="00DA639E" w:rsidRPr="00A77593" w:rsidRDefault="00DA639E" w:rsidP="00DA639E">
      <w:pPr>
        <w:tabs>
          <w:tab w:val="left" w:pos="360"/>
          <w:tab w:val="left" w:pos="720"/>
          <w:tab w:val="left" w:pos="1080"/>
          <w:tab w:val="left" w:pos="1440"/>
          <w:tab w:val="left" w:pos="1800"/>
          <w:tab w:val="right" w:leader="hyphen" w:pos="8640"/>
        </w:tabs>
        <w:rPr>
          <w:rFonts w:ascii="Times New Roman" w:eastAsia="MS Mincho" w:hAnsi="Times New Roman" w:cs="Times New Roman"/>
          <w:bCs/>
        </w:rPr>
      </w:pPr>
      <w:r w:rsidRPr="00A77593">
        <w:rPr>
          <w:rFonts w:ascii="Times New Roman" w:eastAsia="MS Mincho" w:hAnsi="Times New Roman" w:cs="Times New Roman"/>
          <w:bCs/>
        </w:rPr>
        <w:tab/>
      </w:r>
      <w:r w:rsidR="00C678A7">
        <w:rPr>
          <w:rFonts w:ascii="Times New Roman" w:eastAsia="MS Mincho" w:hAnsi="Times New Roman" w:cs="Times New Roman"/>
          <w:bCs/>
        </w:rPr>
        <w:t>Practicum Fieldwork No</w:t>
      </w:r>
      <w:r w:rsidR="003012AC">
        <w:rPr>
          <w:rFonts w:ascii="Times New Roman" w:eastAsia="MS Mincho" w:hAnsi="Times New Roman" w:cs="Times New Roman"/>
          <w:bCs/>
        </w:rPr>
        <w:t xml:space="preserve">tebook </w:t>
      </w:r>
      <w:r w:rsidR="003012AC">
        <w:rPr>
          <w:rFonts w:ascii="Times New Roman" w:eastAsia="MS Mincho" w:hAnsi="Times New Roman" w:cs="Times New Roman"/>
          <w:bCs/>
        </w:rPr>
        <w:tab/>
        <w:t>10</w:t>
      </w:r>
    </w:p>
    <w:p w14:paraId="41CBADF4" w14:textId="5CCFC8BB" w:rsidR="00DA639E" w:rsidRPr="00A77593" w:rsidRDefault="00DA639E" w:rsidP="004D7C7E">
      <w:pPr>
        <w:tabs>
          <w:tab w:val="left" w:pos="360"/>
          <w:tab w:val="left" w:pos="720"/>
          <w:tab w:val="left" w:pos="1440"/>
          <w:tab w:val="left" w:pos="1800"/>
          <w:tab w:val="right" w:leader="hyphen" w:pos="8640"/>
        </w:tabs>
        <w:rPr>
          <w:rFonts w:ascii="Times New Roman" w:eastAsia="MS Mincho" w:hAnsi="Times New Roman" w:cs="Times New Roman"/>
          <w:bCs/>
        </w:rPr>
      </w:pPr>
      <w:r w:rsidRPr="00A77593">
        <w:rPr>
          <w:rFonts w:ascii="Times New Roman" w:eastAsia="MS Mincho" w:hAnsi="Times New Roman" w:cs="Times New Roman"/>
          <w:bCs/>
        </w:rPr>
        <w:tab/>
      </w:r>
      <w:r w:rsidRPr="00A77593">
        <w:rPr>
          <w:rFonts w:ascii="Times New Roman" w:eastAsia="MS Mincho" w:hAnsi="Times New Roman" w:cs="Times New Roman"/>
          <w:bCs/>
        </w:rPr>
        <w:tab/>
      </w:r>
      <w:r w:rsidR="00C678A7">
        <w:rPr>
          <w:rFonts w:ascii="Times New Roman" w:eastAsia="MS Mincho" w:hAnsi="Times New Roman" w:cs="Times New Roman"/>
          <w:bCs/>
        </w:rPr>
        <w:t xml:space="preserve">Practicum </w:t>
      </w:r>
      <w:r w:rsidRPr="00A77593">
        <w:rPr>
          <w:rFonts w:ascii="Times New Roman" w:eastAsia="MS Mincho" w:hAnsi="Times New Roman" w:cs="Times New Roman"/>
          <w:bCs/>
        </w:rPr>
        <w:t>Fi</w:t>
      </w:r>
      <w:r w:rsidR="003012AC">
        <w:rPr>
          <w:rFonts w:ascii="Times New Roman" w:eastAsia="MS Mincho" w:hAnsi="Times New Roman" w:cs="Times New Roman"/>
          <w:bCs/>
        </w:rPr>
        <w:t xml:space="preserve">eldwork Notebook Organization </w:t>
      </w:r>
      <w:r w:rsidR="003012AC">
        <w:rPr>
          <w:rFonts w:ascii="Times New Roman" w:eastAsia="MS Mincho" w:hAnsi="Times New Roman" w:cs="Times New Roman"/>
          <w:bCs/>
        </w:rPr>
        <w:tab/>
        <w:t>10</w:t>
      </w:r>
    </w:p>
    <w:p w14:paraId="5223B491" w14:textId="269E7E24" w:rsidR="00DA639E" w:rsidRDefault="00DA639E" w:rsidP="00C678A7">
      <w:pPr>
        <w:tabs>
          <w:tab w:val="left" w:pos="360"/>
          <w:tab w:val="left" w:pos="720"/>
          <w:tab w:val="left" w:pos="1080"/>
          <w:tab w:val="left" w:pos="1440"/>
          <w:tab w:val="right" w:leader="hyphen" w:pos="8640"/>
        </w:tabs>
        <w:rPr>
          <w:rFonts w:ascii="Times New Roman" w:eastAsia="MS Mincho" w:hAnsi="Times New Roman" w:cs="Times New Roman"/>
          <w:bCs/>
        </w:rPr>
      </w:pPr>
      <w:r w:rsidRPr="00A77593">
        <w:rPr>
          <w:rFonts w:ascii="Times New Roman" w:eastAsia="MS Mincho" w:hAnsi="Times New Roman" w:cs="Times New Roman"/>
          <w:b/>
          <w:bCs/>
        </w:rPr>
        <w:tab/>
      </w:r>
      <w:r>
        <w:rPr>
          <w:rFonts w:ascii="Times New Roman" w:eastAsia="MS Mincho" w:hAnsi="Times New Roman" w:cs="Times New Roman"/>
          <w:bCs/>
        </w:rPr>
        <w:t>Practicum Obs</w:t>
      </w:r>
      <w:r w:rsidR="003012AC">
        <w:rPr>
          <w:rFonts w:ascii="Times New Roman" w:eastAsia="MS Mincho" w:hAnsi="Times New Roman" w:cs="Times New Roman"/>
          <w:bCs/>
        </w:rPr>
        <w:t xml:space="preserve">ervations </w:t>
      </w:r>
      <w:r w:rsidR="003012AC">
        <w:rPr>
          <w:rFonts w:ascii="Times New Roman" w:eastAsia="MS Mincho" w:hAnsi="Times New Roman" w:cs="Times New Roman"/>
          <w:bCs/>
        </w:rPr>
        <w:tab/>
        <w:t>11</w:t>
      </w:r>
    </w:p>
    <w:p w14:paraId="0D92C35A" w14:textId="10304BED" w:rsidR="00C678A7" w:rsidRPr="007E25B5" w:rsidRDefault="00C678A7" w:rsidP="00C678A7">
      <w:pPr>
        <w:tabs>
          <w:tab w:val="left" w:pos="360"/>
          <w:tab w:val="left" w:pos="720"/>
          <w:tab w:val="left" w:pos="1080"/>
          <w:tab w:val="left" w:pos="1440"/>
          <w:tab w:val="right" w:leader="hyphen" w:pos="8640"/>
        </w:tabs>
        <w:rPr>
          <w:rFonts w:ascii="Times New Roman" w:eastAsia="MS Mincho" w:hAnsi="Times New Roman" w:cs="Times New Roman"/>
          <w:bCs/>
        </w:rPr>
      </w:pPr>
      <w:r>
        <w:rPr>
          <w:rFonts w:ascii="Times New Roman" w:eastAsia="MS Mincho" w:hAnsi="Times New Roman" w:cs="Times New Roman"/>
          <w:bCs/>
        </w:rPr>
        <w:tab/>
      </w:r>
      <w:r>
        <w:rPr>
          <w:rFonts w:ascii="Times New Roman" w:eastAsia="MS Mincho" w:hAnsi="Times New Roman" w:cs="Times New Roman"/>
          <w:bCs/>
        </w:rPr>
        <w:tab/>
        <w:t>Prac</w:t>
      </w:r>
      <w:r w:rsidR="003012AC">
        <w:rPr>
          <w:rFonts w:ascii="Times New Roman" w:eastAsia="MS Mincho" w:hAnsi="Times New Roman" w:cs="Times New Roman"/>
          <w:bCs/>
        </w:rPr>
        <w:t>ticum Observation Progressions</w:t>
      </w:r>
      <w:r w:rsidR="003012AC">
        <w:rPr>
          <w:rFonts w:ascii="Times New Roman" w:eastAsia="MS Mincho" w:hAnsi="Times New Roman" w:cs="Times New Roman"/>
          <w:bCs/>
        </w:rPr>
        <w:tab/>
        <w:t>12</w:t>
      </w:r>
    </w:p>
    <w:p w14:paraId="3ED30CBF" w14:textId="569B21C5" w:rsidR="00DA639E" w:rsidRPr="00A77593" w:rsidRDefault="00E16329" w:rsidP="00DA639E">
      <w:pPr>
        <w:tabs>
          <w:tab w:val="left" w:pos="360"/>
          <w:tab w:val="left" w:pos="720"/>
          <w:tab w:val="left" w:pos="2160"/>
          <w:tab w:val="right" w:leader="hyphen" w:pos="8640"/>
        </w:tabs>
        <w:rPr>
          <w:rFonts w:ascii="Times New Roman" w:eastAsia="MS Mincho" w:hAnsi="Times New Roman" w:cs="Times New Roman"/>
          <w:b/>
          <w:bCs/>
        </w:rPr>
      </w:pPr>
      <w:r>
        <w:rPr>
          <w:rFonts w:ascii="Times New Roman" w:eastAsia="MS Mincho" w:hAnsi="Times New Roman" w:cs="Times New Roman"/>
          <w:b/>
          <w:bCs/>
        </w:rPr>
        <w:t>Teacher Candidate</w:t>
      </w:r>
      <w:r w:rsidR="00DA639E" w:rsidRPr="007E25B5">
        <w:rPr>
          <w:rFonts w:ascii="Times New Roman" w:eastAsia="MS Mincho" w:hAnsi="Times New Roman" w:cs="Times New Roman"/>
          <w:b/>
          <w:bCs/>
        </w:rPr>
        <w:t xml:space="preserve"> Knowled</w:t>
      </w:r>
      <w:r w:rsidR="003012AC">
        <w:rPr>
          <w:rFonts w:ascii="Times New Roman" w:eastAsia="MS Mincho" w:hAnsi="Times New Roman" w:cs="Times New Roman"/>
          <w:b/>
          <w:bCs/>
        </w:rPr>
        <w:t xml:space="preserve">ge, Skills, and Dispositions </w:t>
      </w:r>
      <w:r w:rsidR="003012AC">
        <w:rPr>
          <w:rFonts w:ascii="Times New Roman" w:eastAsia="MS Mincho" w:hAnsi="Times New Roman" w:cs="Times New Roman"/>
          <w:b/>
          <w:bCs/>
        </w:rPr>
        <w:tab/>
        <w:t>12</w:t>
      </w:r>
    </w:p>
    <w:p w14:paraId="419CCEB5" w14:textId="76CFCB94" w:rsidR="00DA639E" w:rsidRPr="00A77593" w:rsidRDefault="00DA639E" w:rsidP="00DA639E">
      <w:pPr>
        <w:tabs>
          <w:tab w:val="left" w:pos="360"/>
          <w:tab w:val="left" w:pos="720"/>
          <w:tab w:val="left" w:pos="1440"/>
          <w:tab w:val="left" w:pos="1800"/>
          <w:tab w:val="right" w:leader="hyphen" w:pos="8640"/>
        </w:tabs>
        <w:rPr>
          <w:rFonts w:ascii="Times New Roman" w:eastAsia="MS Mincho" w:hAnsi="Times New Roman" w:cs="Times New Roman"/>
          <w:bCs/>
        </w:rPr>
      </w:pPr>
      <w:r w:rsidRPr="00A77593">
        <w:rPr>
          <w:rFonts w:ascii="Times New Roman" w:eastAsia="MS Mincho" w:hAnsi="Times New Roman" w:cs="Times New Roman"/>
          <w:bCs/>
        </w:rPr>
        <w:tab/>
      </w:r>
      <w:r w:rsidR="00CA7A08">
        <w:rPr>
          <w:rFonts w:ascii="Times New Roman" w:eastAsia="MS Mincho" w:hAnsi="Times New Roman" w:cs="Times New Roman"/>
          <w:bCs/>
        </w:rPr>
        <w:t>Pedagogical</w:t>
      </w:r>
      <w:r w:rsidR="003012AC">
        <w:rPr>
          <w:rFonts w:ascii="Times New Roman" w:eastAsia="MS Mincho" w:hAnsi="Times New Roman" w:cs="Times New Roman"/>
          <w:bCs/>
        </w:rPr>
        <w:t xml:space="preserve"> Content Knowledge </w:t>
      </w:r>
      <w:r w:rsidR="003012AC">
        <w:rPr>
          <w:rFonts w:ascii="Times New Roman" w:eastAsia="MS Mincho" w:hAnsi="Times New Roman" w:cs="Times New Roman"/>
          <w:bCs/>
        </w:rPr>
        <w:tab/>
        <w:t>12</w:t>
      </w:r>
    </w:p>
    <w:p w14:paraId="37B2CEFF" w14:textId="6D5E8209" w:rsidR="00DA639E" w:rsidRPr="00A77593" w:rsidRDefault="00DA639E" w:rsidP="00DA639E">
      <w:pPr>
        <w:tabs>
          <w:tab w:val="left" w:pos="360"/>
          <w:tab w:val="left" w:pos="720"/>
          <w:tab w:val="left" w:pos="1440"/>
          <w:tab w:val="left" w:pos="1800"/>
          <w:tab w:val="right" w:leader="hyphen" w:pos="8640"/>
        </w:tabs>
        <w:rPr>
          <w:rFonts w:ascii="Times New Roman" w:eastAsia="MS Mincho" w:hAnsi="Times New Roman" w:cs="Times New Roman"/>
          <w:bCs/>
        </w:rPr>
      </w:pPr>
      <w:r w:rsidRPr="00A77593">
        <w:rPr>
          <w:rFonts w:ascii="Times New Roman" w:eastAsia="MS Mincho" w:hAnsi="Times New Roman" w:cs="Times New Roman"/>
          <w:bCs/>
        </w:rPr>
        <w:tab/>
      </w:r>
      <w:r w:rsidR="00BF6EC1">
        <w:rPr>
          <w:rFonts w:ascii="Times New Roman" w:eastAsia="MS Mincho" w:hAnsi="Times New Roman" w:cs="Times New Roman"/>
          <w:bCs/>
        </w:rPr>
        <w:t xml:space="preserve">Pedagogical </w:t>
      </w:r>
      <w:r w:rsidR="003012AC">
        <w:rPr>
          <w:rFonts w:ascii="Times New Roman" w:eastAsia="MS Mincho" w:hAnsi="Times New Roman" w:cs="Times New Roman"/>
          <w:bCs/>
        </w:rPr>
        <w:t xml:space="preserve">Skills </w:t>
      </w:r>
      <w:r w:rsidR="003012AC">
        <w:rPr>
          <w:rFonts w:ascii="Times New Roman" w:eastAsia="MS Mincho" w:hAnsi="Times New Roman" w:cs="Times New Roman"/>
          <w:bCs/>
        </w:rPr>
        <w:tab/>
        <w:t>12</w:t>
      </w:r>
    </w:p>
    <w:p w14:paraId="3EBF87F2" w14:textId="658A555F" w:rsidR="00DA639E" w:rsidRPr="00A77593" w:rsidRDefault="00E70F5F" w:rsidP="00DA639E">
      <w:pPr>
        <w:tabs>
          <w:tab w:val="left" w:pos="360"/>
          <w:tab w:val="left" w:pos="720"/>
          <w:tab w:val="left" w:pos="1440"/>
          <w:tab w:val="left" w:pos="1800"/>
          <w:tab w:val="right" w:leader="hyphen" w:pos="8640"/>
        </w:tabs>
        <w:rPr>
          <w:rFonts w:ascii="Times New Roman" w:eastAsia="MS Mincho" w:hAnsi="Times New Roman" w:cs="Times New Roman"/>
          <w:bCs/>
        </w:rPr>
      </w:pPr>
      <w:r>
        <w:rPr>
          <w:rFonts w:ascii="Times New Roman" w:eastAsia="MS Mincho" w:hAnsi="Times New Roman" w:cs="Times New Roman"/>
          <w:bCs/>
        </w:rPr>
        <w:tab/>
        <w:t>Professional Dispo</w:t>
      </w:r>
      <w:r w:rsidR="003012AC">
        <w:rPr>
          <w:rFonts w:ascii="Times New Roman" w:eastAsia="MS Mincho" w:hAnsi="Times New Roman" w:cs="Times New Roman"/>
          <w:bCs/>
        </w:rPr>
        <w:t xml:space="preserve">sitions </w:t>
      </w:r>
      <w:r w:rsidR="003012AC">
        <w:rPr>
          <w:rFonts w:ascii="Times New Roman" w:eastAsia="MS Mincho" w:hAnsi="Times New Roman" w:cs="Times New Roman"/>
          <w:bCs/>
        </w:rPr>
        <w:tab/>
        <w:t>12</w:t>
      </w:r>
    </w:p>
    <w:p w14:paraId="54CF36D7" w14:textId="213456D3" w:rsidR="00DA639E" w:rsidRPr="00A77593" w:rsidRDefault="00DA639E" w:rsidP="00DA639E">
      <w:pPr>
        <w:tabs>
          <w:tab w:val="left" w:pos="360"/>
          <w:tab w:val="left" w:pos="720"/>
          <w:tab w:val="left" w:pos="1440"/>
          <w:tab w:val="left" w:pos="1800"/>
          <w:tab w:val="right" w:leader="hyphen" w:pos="8640"/>
        </w:tabs>
        <w:rPr>
          <w:rFonts w:ascii="Times New Roman" w:eastAsia="MS Mincho" w:hAnsi="Times New Roman" w:cs="Times New Roman"/>
          <w:bCs/>
        </w:rPr>
      </w:pPr>
      <w:r w:rsidRPr="00A77593">
        <w:rPr>
          <w:rFonts w:ascii="Times New Roman" w:eastAsia="MS Mincho" w:hAnsi="Times New Roman" w:cs="Times New Roman"/>
          <w:bCs/>
        </w:rPr>
        <w:tab/>
      </w:r>
      <w:r w:rsidR="002F0415">
        <w:rPr>
          <w:rFonts w:ascii="Times New Roman" w:eastAsia="MS Mincho" w:hAnsi="Times New Roman" w:cs="Times New Roman"/>
          <w:bCs/>
        </w:rPr>
        <w:t>Assessment of Teacher Candidate Knowl</w:t>
      </w:r>
      <w:r w:rsidR="003012AC">
        <w:rPr>
          <w:rFonts w:ascii="Times New Roman" w:eastAsia="MS Mincho" w:hAnsi="Times New Roman" w:cs="Times New Roman"/>
          <w:bCs/>
        </w:rPr>
        <w:t>e</w:t>
      </w:r>
      <w:r w:rsidR="00295954">
        <w:rPr>
          <w:rFonts w:ascii="Times New Roman" w:eastAsia="MS Mincho" w:hAnsi="Times New Roman" w:cs="Times New Roman"/>
          <w:bCs/>
        </w:rPr>
        <w:t>dge, Skills, and Dispositions</w:t>
      </w:r>
      <w:r w:rsidR="00295954">
        <w:rPr>
          <w:rFonts w:ascii="Times New Roman" w:eastAsia="MS Mincho" w:hAnsi="Times New Roman" w:cs="Times New Roman"/>
          <w:bCs/>
        </w:rPr>
        <w:tab/>
        <w:t>13</w:t>
      </w:r>
    </w:p>
    <w:p w14:paraId="74551E48" w14:textId="51FA86CC" w:rsidR="002F0415" w:rsidRDefault="00DA639E" w:rsidP="00DA639E">
      <w:pPr>
        <w:tabs>
          <w:tab w:val="left" w:pos="360"/>
          <w:tab w:val="left" w:pos="720"/>
          <w:tab w:val="left" w:pos="1440"/>
          <w:tab w:val="left" w:pos="1800"/>
          <w:tab w:val="right" w:leader="hyphen" w:pos="8640"/>
        </w:tabs>
        <w:rPr>
          <w:rFonts w:ascii="Times New Roman" w:eastAsia="MS Mincho" w:hAnsi="Times New Roman" w:cs="Times New Roman"/>
          <w:bCs/>
        </w:rPr>
      </w:pPr>
      <w:r w:rsidRPr="00A77593">
        <w:rPr>
          <w:rFonts w:ascii="Times New Roman" w:eastAsia="MS Mincho" w:hAnsi="Times New Roman" w:cs="Times New Roman"/>
          <w:bCs/>
        </w:rPr>
        <w:tab/>
      </w:r>
      <w:r w:rsidRPr="00A77593">
        <w:rPr>
          <w:rFonts w:ascii="Times New Roman" w:eastAsia="MS Mincho" w:hAnsi="Times New Roman" w:cs="Times New Roman"/>
          <w:bCs/>
        </w:rPr>
        <w:tab/>
      </w:r>
      <w:r w:rsidR="00BF6EC1">
        <w:rPr>
          <w:rFonts w:ascii="Times New Roman" w:eastAsia="MS Mincho" w:hAnsi="Times New Roman" w:cs="Times New Roman"/>
          <w:bCs/>
        </w:rPr>
        <w:t>The NAU-</w:t>
      </w:r>
      <w:r w:rsidR="003012AC">
        <w:rPr>
          <w:rFonts w:ascii="Times New Roman" w:eastAsia="MS Mincho" w:hAnsi="Times New Roman" w:cs="Times New Roman"/>
          <w:bCs/>
        </w:rPr>
        <w:t>NIET TAP Rubric Progressions</w:t>
      </w:r>
      <w:r w:rsidR="003012AC">
        <w:rPr>
          <w:rFonts w:ascii="Times New Roman" w:eastAsia="MS Mincho" w:hAnsi="Times New Roman" w:cs="Times New Roman"/>
          <w:bCs/>
        </w:rPr>
        <w:tab/>
        <w:t>13</w:t>
      </w:r>
    </w:p>
    <w:p w14:paraId="2C77AD79" w14:textId="7CC99C27" w:rsidR="00DA639E" w:rsidRPr="00A77593" w:rsidRDefault="003012AC" w:rsidP="00DA639E">
      <w:pPr>
        <w:tabs>
          <w:tab w:val="left" w:pos="360"/>
          <w:tab w:val="left" w:pos="720"/>
          <w:tab w:val="left" w:pos="1440"/>
          <w:tab w:val="left" w:pos="1800"/>
          <w:tab w:val="right" w:leader="hyphen" w:pos="8640"/>
        </w:tabs>
        <w:rPr>
          <w:rFonts w:ascii="Times New Roman" w:eastAsia="MS Mincho" w:hAnsi="Times New Roman" w:cs="Times New Roman"/>
          <w:bCs/>
        </w:rPr>
      </w:pPr>
      <w:r>
        <w:rPr>
          <w:rFonts w:ascii="Times New Roman" w:eastAsia="MS Mincho" w:hAnsi="Times New Roman" w:cs="Times New Roman"/>
          <w:bCs/>
        </w:rPr>
        <w:tab/>
      </w:r>
      <w:r>
        <w:rPr>
          <w:rFonts w:ascii="Times New Roman" w:eastAsia="MS Mincho" w:hAnsi="Times New Roman" w:cs="Times New Roman"/>
          <w:bCs/>
        </w:rPr>
        <w:tab/>
        <w:t xml:space="preserve">The NAU Dispositions Tool </w:t>
      </w:r>
      <w:r>
        <w:rPr>
          <w:rFonts w:ascii="Times New Roman" w:eastAsia="MS Mincho" w:hAnsi="Times New Roman" w:cs="Times New Roman"/>
          <w:bCs/>
        </w:rPr>
        <w:tab/>
        <w:t>14</w:t>
      </w:r>
    </w:p>
    <w:p w14:paraId="0646CCDC" w14:textId="19B5E388" w:rsidR="00DA639E" w:rsidRPr="00A77593" w:rsidRDefault="00DA639E" w:rsidP="00DA639E">
      <w:pPr>
        <w:tabs>
          <w:tab w:val="left" w:pos="360"/>
          <w:tab w:val="left" w:pos="720"/>
          <w:tab w:val="left" w:pos="1080"/>
          <w:tab w:val="left" w:pos="1440"/>
          <w:tab w:val="left" w:pos="1800"/>
          <w:tab w:val="left" w:pos="2160"/>
          <w:tab w:val="left" w:pos="2520"/>
          <w:tab w:val="right" w:leader="hyphen" w:pos="8640"/>
        </w:tabs>
        <w:rPr>
          <w:rFonts w:ascii="Times New Roman" w:eastAsia="MS Mincho" w:hAnsi="Times New Roman" w:cs="Times New Roman"/>
          <w:bCs/>
        </w:rPr>
      </w:pPr>
      <w:r w:rsidRPr="00A77593">
        <w:rPr>
          <w:rFonts w:ascii="Times New Roman" w:eastAsia="MS Mincho" w:hAnsi="Times New Roman" w:cs="Times New Roman"/>
          <w:bCs/>
        </w:rPr>
        <w:tab/>
      </w:r>
      <w:r w:rsidRPr="00A77593">
        <w:rPr>
          <w:rFonts w:ascii="Times New Roman" w:eastAsia="MS Mincho" w:hAnsi="Times New Roman" w:cs="Times New Roman"/>
          <w:bCs/>
        </w:rPr>
        <w:tab/>
      </w:r>
      <w:r w:rsidRPr="00A77593">
        <w:rPr>
          <w:rFonts w:ascii="Times New Roman" w:eastAsia="MS Mincho" w:hAnsi="Times New Roman" w:cs="Times New Roman"/>
          <w:bCs/>
        </w:rPr>
        <w:tab/>
        <w:t>Self-Assessment of Dispositions</w:t>
      </w:r>
      <w:r w:rsidR="003012AC">
        <w:rPr>
          <w:rFonts w:ascii="Times New Roman" w:eastAsia="MS Mincho" w:hAnsi="Times New Roman" w:cs="Times New Roman"/>
          <w:bCs/>
        </w:rPr>
        <w:t xml:space="preserve"> </w:t>
      </w:r>
      <w:r w:rsidR="003012AC">
        <w:rPr>
          <w:rFonts w:ascii="Times New Roman" w:eastAsia="MS Mincho" w:hAnsi="Times New Roman" w:cs="Times New Roman"/>
          <w:bCs/>
        </w:rPr>
        <w:tab/>
        <w:t>14</w:t>
      </w:r>
    </w:p>
    <w:p w14:paraId="652DB57D" w14:textId="3CEF7531" w:rsidR="00DA639E" w:rsidRPr="00A77593" w:rsidRDefault="00DA639E" w:rsidP="00DA639E">
      <w:pPr>
        <w:tabs>
          <w:tab w:val="left" w:pos="360"/>
          <w:tab w:val="left" w:pos="720"/>
          <w:tab w:val="left" w:pos="1080"/>
          <w:tab w:val="left" w:pos="1440"/>
          <w:tab w:val="left" w:pos="2160"/>
          <w:tab w:val="left" w:pos="2520"/>
          <w:tab w:val="right" w:leader="hyphen" w:pos="8640"/>
        </w:tabs>
        <w:rPr>
          <w:rFonts w:ascii="Times New Roman" w:eastAsia="MS Mincho" w:hAnsi="Times New Roman" w:cs="Times New Roman"/>
          <w:bCs/>
        </w:rPr>
      </w:pPr>
      <w:r w:rsidRPr="00A77593">
        <w:rPr>
          <w:rFonts w:ascii="Times New Roman" w:eastAsia="MS Mincho" w:hAnsi="Times New Roman" w:cs="Times New Roman"/>
          <w:bCs/>
        </w:rPr>
        <w:tab/>
      </w:r>
      <w:r w:rsidRPr="00A77593">
        <w:rPr>
          <w:rFonts w:ascii="Times New Roman" w:eastAsia="MS Mincho" w:hAnsi="Times New Roman" w:cs="Times New Roman"/>
          <w:bCs/>
        </w:rPr>
        <w:tab/>
      </w:r>
      <w:r w:rsidRPr="00A77593">
        <w:rPr>
          <w:rFonts w:ascii="Times New Roman" w:eastAsia="MS Mincho" w:hAnsi="Times New Roman" w:cs="Times New Roman"/>
          <w:bCs/>
        </w:rPr>
        <w:tab/>
      </w:r>
      <w:r>
        <w:rPr>
          <w:rFonts w:ascii="Times New Roman" w:eastAsia="MS Mincho" w:hAnsi="Times New Roman" w:cs="Times New Roman"/>
          <w:bCs/>
        </w:rPr>
        <w:tab/>
        <w:t>Self-Assessment Direction</w:t>
      </w:r>
      <w:r w:rsidR="003012AC">
        <w:rPr>
          <w:rFonts w:ascii="Times New Roman" w:eastAsia="MS Mincho" w:hAnsi="Times New Roman" w:cs="Times New Roman"/>
          <w:bCs/>
        </w:rPr>
        <w:t xml:space="preserve">s </w:t>
      </w:r>
      <w:r w:rsidR="003012AC">
        <w:rPr>
          <w:rFonts w:ascii="Times New Roman" w:eastAsia="MS Mincho" w:hAnsi="Times New Roman" w:cs="Times New Roman"/>
          <w:bCs/>
        </w:rPr>
        <w:tab/>
        <w:t>14</w:t>
      </w:r>
    </w:p>
    <w:p w14:paraId="259864A3" w14:textId="480898C1" w:rsidR="00DA639E" w:rsidRPr="00A77593" w:rsidRDefault="00DA639E" w:rsidP="00BF6EC1">
      <w:pPr>
        <w:tabs>
          <w:tab w:val="left" w:pos="360"/>
          <w:tab w:val="left" w:pos="720"/>
          <w:tab w:val="left" w:pos="1080"/>
          <w:tab w:val="left" w:pos="1440"/>
          <w:tab w:val="right" w:leader="hyphen" w:pos="8640"/>
        </w:tabs>
        <w:rPr>
          <w:rFonts w:ascii="Times New Roman" w:eastAsia="MS Mincho" w:hAnsi="Times New Roman" w:cs="Times New Roman"/>
          <w:bCs/>
        </w:rPr>
      </w:pPr>
      <w:r w:rsidRPr="00A77593">
        <w:rPr>
          <w:rFonts w:ascii="Times New Roman" w:eastAsia="MS Mincho" w:hAnsi="Times New Roman" w:cs="Times New Roman"/>
          <w:bCs/>
        </w:rPr>
        <w:tab/>
      </w:r>
      <w:r w:rsidR="00BF6EC1">
        <w:rPr>
          <w:rFonts w:ascii="Times New Roman" w:eastAsia="MS Mincho" w:hAnsi="Times New Roman" w:cs="Times New Roman"/>
          <w:bCs/>
        </w:rPr>
        <w:tab/>
      </w:r>
      <w:r w:rsidRPr="00A77593">
        <w:rPr>
          <w:rFonts w:ascii="Times New Roman" w:eastAsia="MS Mincho" w:hAnsi="Times New Roman" w:cs="Times New Roman"/>
          <w:bCs/>
        </w:rPr>
        <w:t>Summative Eva</w:t>
      </w:r>
      <w:r>
        <w:rPr>
          <w:rFonts w:ascii="Times New Roman" w:eastAsia="MS Mincho" w:hAnsi="Times New Roman" w:cs="Times New Roman"/>
          <w:bCs/>
        </w:rPr>
        <w:t xml:space="preserve">luation of </w:t>
      </w:r>
      <w:r w:rsidR="00E16329">
        <w:rPr>
          <w:rFonts w:ascii="Times New Roman" w:eastAsia="MS Mincho" w:hAnsi="Times New Roman" w:cs="Times New Roman"/>
          <w:bCs/>
        </w:rPr>
        <w:t>Teacher Candidate</w:t>
      </w:r>
      <w:r w:rsidR="003012AC">
        <w:rPr>
          <w:rFonts w:ascii="Times New Roman" w:eastAsia="MS Mincho" w:hAnsi="Times New Roman" w:cs="Times New Roman"/>
          <w:bCs/>
        </w:rPr>
        <w:t xml:space="preserve"> </w:t>
      </w:r>
      <w:r w:rsidR="003012AC">
        <w:rPr>
          <w:rFonts w:ascii="Times New Roman" w:eastAsia="MS Mincho" w:hAnsi="Times New Roman" w:cs="Times New Roman"/>
          <w:bCs/>
        </w:rPr>
        <w:tab/>
        <w:t>14</w:t>
      </w:r>
    </w:p>
    <w:p w14:paraId="62598E17" w14:textId="4DD673A1" w:rsidR="00DA639E" w:rsidRDefault="002F0415" w:rsidP="00DA639E">
      <w:pPr>
        <w:tabs>
          <w:tab w:val="left" w:pos="720"/>
          <w:tab w:val="left" w:pos="2160"/>
          <w:tab w:val="right" w:leader="hyphen" w:pos="8640"/>
        </w:tabs>
        <w:rPr>
          <w:rFonts w:ascii="Times New Roman" w:eastAsia="MS Mincho" w:hAnsi="Times New Roman" w:cs="Times New Roman"/>
          <w:b/>
          <w:bCs/>
        </w:rPr>
      </w:pPr>
      <w:r>
        <w:rPr>
          <w:rFonts w:ascii="Times New Roman" w:eastAsia="MS Mincho" w:hAnsi="Times New Roman" w:cs="Times New Roman"/>
          <w:b/>
          <w:bCs/>
        </w:rPr>
        <w:t>Roles and Responsibilitie</w:t>
      </w:r>
      <w:r w:rsidR="003012AC">
        <w:rPr>
          <w:rFonts w:ascii="Times New Roman" w:eastAsia="MS Mincho" w:hAnsi="Times New Roman" w:cs="Times New Roman"/>
          <w:b/>
          <w:bCs/>
        </w:rPr>
        <w:t xml:space="preserve">s of the Practicum Community </w:t>
      </w:r>
      <w:r w:rsidR="003012AC">
        <w:rPr>
          <w:rFonts w:ascii="Times New Roman" w:eastAsia="MS Mincho" w:hAnsi="Times New Roman" w:cs="Times New Roman"/>
          <w:b/>
          <w:bCs/>
        </w:rPr>
        <w:tab/>
        <w:t>15</w:t>
      </w:r>
    </w:p>
    <w:p w14:paraId="4AFF423D" w14:textId="74D5F973" w:rsidR="00324FDD" w:rsidRDefault="00324FDD" w:rsidP="00324FDD">
      <w:pPr>
        <w:tabs>
          <w:tab w:val="left" w:pos="360"/>
          <w:tab w:val="left" w:pos="720"/>
          <w:tab w:val="left" w:pos="2160"/>
          <w:tab w:val="right" w:leader="hyphen" w:pos="8640"/>
        </w:tabs>
        <w:rPr>
          <w:rFonts w:ascii="Times New Roman" w:eastAsia="MS Mincho" w:hAnsi="Times New Roman" w:cs="Times New Roman"/>
          <w:bCs/>
        </w:rPr>
      </w:pPr>
      <w:r>
        <w:rPr>
          <w:rFonts w:ascii="Times New Roman" w:eastAsia="MS Mincho" w:hAnsi="Times New Roman" w:cs="Times New Roman"/>
          <w:b/>
          <w:bCs/>
        </w:rPr>
        <w:tab/>
      </w:r>
      <w:r w:rsidR="003012AC">
        <w:rPr>
          <w:rFonts w:ascii="Times New Roman" w:eastAsia="MS Mincho" w:hAnsi="Times New Roman" w:cs="Times New Roman"/>
          <w:bCs/>
        </w:rPr>
        <w:t>Teacher Candidate</w:t>
      </w:r>
      <w:r w:rsidR="003012AC">
        <w:rPr>
          <w:rFonts w:ascii="Times New Roman" w:eastAsia="MS Mincho" w:hAnsi="Times New Roman" w:cs="Times New Roman"/>
          <w:bCs/>
        </w:rPr>
        <w:tab/>
        <w:t>15</w:t>
      </w:r>
    </w:p>
    <w:p w14:paraId="2E02D932" w14:textId="5742A848" w:rsidR="00324FDD" w:rsidRDefault="003012AC" w:rsidP="00324FDD">
      <w:pPr>
        <w:tabs>
          <w:tab w:val="left" w:pos="360"/>
          <w:tab w:val="left" w:pos="720"/>
          <w:tab w:val="left" w:pos="2160"/>
          <w:tab w:val="right" w:leader="hyphen" w:pos="8640"/>
        </w:tabs>
        <w:rPr>
          <w:rFonts w:ascii="Times New Roman" w:eastAsia="MS Mincho" w:hAnsi="Times New Roman" w:cs="Times New Roman"/>
          <w:bCs/>
        </w:rPr>
      </w:pPr>
      <w:r>
        <w:rPr>
          <w:rFonts w:ascii="Times New Roman" w:eastAsia="MS Mincho" w:hAnsi="Times New Roman" w:cs="Times New Roman"/>
          <w:bCs/>
        </w:rPr>
        <w:tab/>
        <w:t>Mentor Teacher</w:t>
      </w:r>
      <w:r>
        <w:rPr>
          <w:rFonts w:ascii="Times New Roman" w:eastAsia="MS Mincho" w:hAnsi="Times New Roman" w:cs="Times New Roman"/>
          <w:bCs/>
        </w:rPr>
        <w:tab/>
      </w:r>
      <w:r>
        <w:rPr>
          <w:rFonts w:ascii="Times New Roman" w:eastAsia="MS Mincho" w:hAnsi="Times New Roman" w:cs="Times New Roman"/>
          <w:bCs/>
        </w:rPr>
        <w:tab/>
        <w:t>16</w:t>
      </w:r>
    </w:p>
    <w:p w14:paraId="5130592E" w14:textId="6D86AE87" w:rsidR="00324FDD" w:rsidRDefault="00324FDD" w:rsidP="00324FDD">
      <w:pPr>
        <w:tabs>
          <w:tab w:val="left" w:pos="360"/>
          <w:tab w:val="left" w:pos="720"/>
          <w:tab w:val="left" w:pos="2160"/>
          <w:tab w:val="right" w:leader="hyphen" w:pos="8640"/>
        </w:tabs>
        <w:rPr>
          <w:rFonts w:ascii="Times New Roman" w:eastAsia="MS Mincho" w:hAnsi="Times New Roman" w:cs="Times New Roman"/>
          <w:bCs/>
        </w:rPr>
      </w:pPr>
      <w:r>
        <w:rPr>
          <w:rFonts w:ascii="Times New Roman" w:eastAsia="MS Mincho" w:hAnsi="Times New Roman" w:cs="Times New Roman"/>
          <w:bCs/>
        </w:rPr>
        <w:tab/>
        <w:t>Spe</w:t>
      </w:r>
      <w:r w:rsidR="003012AC">
        <w:rPr>
          <w:rFonts w:ascii="Times New Roman" w:eastAsia="MS Mincho" w:hAnsi="Times New Roman" w:cs="Times New Roman"/>
          <w:bCs/>
        </w:rPr>
        <w:t>cial Education Mentor Teacher</w:t>
      </w:r>
      <w:r w:rsidR="003012AC">
        <w:rPr>
          <w:rFonts w:ascii="Times New Roman" w:eastAsia="MS Mincho" w:hAnsi="Times New Roman" w:cs="Times New Roman"/>
          <w:bCs/>
        </w:rPr>
        <w:tab/>
        <w:t>16</w:t>
      </w:r>
    </w:p>
    <w:p w14:paraId="4E227E6F" w14:textId="4090FCD6" w:rsidR="00324FDD" w:rsidRDefault="00324FDD" w:rsidP="00324FDD">
      <w:pPr>
        <w:tabs>
          <w:tab w:val="left" w:pos="360"/>
          <w:tab w:val="left" w:pos="720"/>
          <w:tab w:val="left" w:pos="2160"/>
          <w:tab w:val="right" w:leader="hyphen" w:pos="8640"/>
        </w:tabs>
        <w:rPr>
          <w:rFonts w:ascii="Times New Roman" w:eastAsia="MS Mincho" w:hAnsi="Times New Roman" w:cs="Times New Roman"/>
          <w:bCs/>
        </w:rPr>
      </w:pPr>
      <w:r>
        <w:rPr>
          <w:rFonts w:ascii="Times New Roman" w:eastAsia="MS Mincho" w:hAnsi="Times New Roman" w:cs="Times New Roman"/>
          <w:bCs/>
        </w:rPr>
        <w:tab/>
      </w:r>
      <w:r w:rsidR="009810A4">
        <w:rPr>
          <w:rFonts w:ascii="Times New Roman" w:eastAsia="MS Mincho" w:hAnsi="Times New Roman" w:cs="Times New Roman"/>
          <w:bCs/>
        </w:rPr>
        <w:t>Practicum Supervisor</w:t>
      </w:r>
      <w:r>
        <w:rPr>
          <w:rFonts w:ascii="Times New Roman" w:eastAsia="MS Mincho" w:hAnsi="Times New Roman" w:cs="Times New Roman"/>
          <w:bCs/>
        </w:rPr>
        <w:tab/>
        <w:t>1</w:t>
      </w:r>
      <w:r w:rsidR="003012AC">
        <w:rPr>
          <w:rFonts w:ascii="Times New Roman" w:eastAsia="MS Mincho" w:hAnsi="Times New Roman" w:cs="Times New Roman"/>
          <w:bCs/>
        </w:rPr>
        <w:t>7</w:t>
      </w:r>
    </w:p>
    <w:p w14:paraId="21C96722" w14:textId="5A199777" w:rsidR="00324FDD" w:rsidRPr="00A77593" w:rsidRDefault="00324FDD" w:rsidP="00324FDD">
      <w:pPr>
        <w:tabs>
          <w:tab w:val="left" w:pos="360"/>
          <w:tab w:val="left" w:pos="720"/>
          <w:tab w:val="left" w:pos="2160"/>
          <w:tab w:val="right" w:leader="hyphen" w:pos="8640"/>
        </w:tabs>
        <w:rPr>
          <w:rFonts w:ascii="Times New Roman" w:eastAsia="MS Mincho" w:hAnsi="Times New Roman" w:cs="Times New Roman"/>
          <w:b/>
          <w:bCs/>
        </w:rPr>
      </w:pPr>
      <w:r>
        <w:rPr>
          <w:rFonts w:ascii="Times New Roman" w:eastAsia="MS Mincho" w:hAnsi="Times New Roman" w:cs="Times New Roman"/>
          <w:bCs/>
        </w:rPr>
        <w:tab/>
      </w:r>
      <w:r w:rsidR="009810A4">
        <w:rPr>
          <w:rFonts w:ascii="Times New Roman" w:eastAsia="MS Mincho" w:hAnsi="Times New Roman" w:cs="Times New Roman"/>
          <w:bCs/>
        </w:rPr>
        <w:t>Anchor Faculty/Partnership Lead</w:t>
      </w:r>
      <w:r>
        <w:rPr>
          <w:rFonts w:ascii="Times New Roman" w:eastAsia="MS Mincho" w:hAnsi="Times New Roman" w:cs="Times New Roman"/>
          <w:bCs/>
        </w:rPr>
        <w:tab/>
        <w:t>1</w:t>
      </w:r>
      <w:r w:rsidR="003012AC">
        <w:rPr>
          <w:rFonts w:ascii="Times New Roman" w:eastAsia="MS Mincho" w:hAnsi="Times New Roman" w:cs="Times New Roman"/>
          <w:bCs/>
        </w:rPr>
        <w:t>8</w:t>
      </w:r>
    </w:p>
    <w:p w14:paraId="258511C9" w14:textId="1F3F274E" w:rsidR="00DA639E" w:rsidRPr="00A77593" w:rsidRDefault="00DA639E" w:rsidP="00DA639E">
      <w:pPr>
        <w:tabs>
          <w:tab w:val="left" w:pos="360"/>
          <w:tab w:val="left" w:pos="1440"/>
          <w:tab w:val="right" w:leader="hyphen" w:pos="8640"/>
        </w:tabs>
        <w:rPr>
          <w:rFonts w:ascii="Times New Roman" w:eastAsia="MS Mincho" w:hAnsi="Times New Roman" w:cs="Times New Roman"/>
          <w:b/>
          <w:bCs/>
        </w:rPr>
      </w:pPr>
      <w:r w:rsidRPr="00A77593">
        <w:rPr>
          <w:rFonts w:ascii="Times New Roman" w:eastAsia="MS Mincho" w:hAnsi="Times New Roman" w:cs="Times New Roman"/>
          <w:b/>
          <w:bCs/>
        </w:rPr>
        <w:t>Northern Arizon</w:t>
      </w:r>
      <w:r w:rsidR="00BF6EC1">
        <w:rPr>
          <w:rFonts w:ascii="Times New Roman" w:eastAsia="MS Mincho" w:hAnsi="Times New Roman" w:cs="Times New Roman"/>
          <w:b/>
          <w:bCs/>
        </w:rPr>
        <w:t>a University Code of C</w:t>
      </w:r>
      <w:r w:rsidR="003012AC">
        <w:rPr>
          <w:rFonts w:ascii="Times New Roman" w:eastAsia="MS Mincho" w:hAnsi="Times New Roman" w:cs="Times New Roman"/>
          <w:b/>
          <w:bCs/>
        </w:rPr>
        <w:t xml:space="preserve">onduct </w:t>
      </w:r>
      <w:r w:rsidR="003012AC">
        <w:rPr>
          <w:rFonts w:ascii="Times New Roman" w:eastAsia="MS Mincho" w:hAnsi="Times New Roman" w:cs="Times New Roman"/>
          <w:b/>
          <w:bCs/>
        </w:rPr>
        <w:tab/>
        <w:t>18</w:t>
      </w:r>
    </w:p>
    <w:p w14:paraId="7D07FFCB" w14:textId="4A08F07E" w:rsidR="00DA639E" w:rsidRPr="00A77593" w:rsidRDefault="00DA639E" w:rsidP="00DA639E">
      <w:pPr>
        <w:tabs>
          <w:tab w:val="left" w:pos="360"/>
          <w:tab w:val="left" w:pos="1440"/>
          <w:tab w:val="right" w:leader="hyphen" w:pos="8640"/>
        </w:tabs>
        <w:rPr>
          <w:rFonts w:ascii="Times New Roman" w:eastAsia="MS Mincho" w:hAnsi="Times New Roman" w:cs="Times New Roman"/>
          <w:b/>
          <w:bCs/>
        </w:rPr>
      </w:pPr>
      <w:r w:rsidRPr="00A77593">
        <w:rPr>
          <w:rFonts w:ascii="Times New Roman" w:eastAsia="MS Mincho" w:hAnsi="Times New Roman" w:cs="Times New Roman"/>
          <w:b/>
          <w:bCs/>
        </w:rPr>
        <w:t xml:space="preserve">Process for Addressing </w:t>
      </w:r>
      <w:r w:rsidR="00E16329">
        <w:rPr>
          <w:rFonts w:ascii="Times New Roman" w:eastAsia="MS Mincho" w:hAnsi="Times New Roman" w:cs="Times New Roman"/>
          <w:b/>
          <w:bCs/>
        </w:rPr>
        <w:t>Teacher Candidate</w:t>
      </w:r>
      <w:r w:rsidR="003012AC">
        <w:rPr>
          <w:rFonts w:ascii="Times New Roman" w:eastAsia="MS Mincho" w:hAnsi="Times New Roman" w:cs="Times New Roman"/>
          <w:b/>
          <w:bCs/>
        </w:rPr>
        <w:t xml:space="preserve"> Disposition Concerns </w:t>
      </w:r>
      <w:r w:rsidR="003012AC">
        <w:rPr>
          <w:rFonts w:ascii="Times New Roman" w:eastAsia="MS Mincho" w:hAnsi="Times New Roman" w:cs="Times New Roman"/>
          <w:b/>
          <w:bCs/>
        </w:rPr>
        <w:tab/>
        <w:t>19</w:t>
      </w:r>
    </w:p>
    <w:p w14:paraId="36ECFC4B" w14:textId="68C3B534" w:rsidR="00DA639E" w:rsidRDefault="003012AC" w:rsidP="00DA639E">
      <w:pPr>
        <w:tabs>
          <w:tab w:val="right" w:leader="hyphen" w:pos="8640"/>
        </w:tabs>
        <w:ind w:right="720"/>
        <w:rPr>
          <w:rFonts w:ascii="Times New Roman" w:eastAsia="MS Mincho" w:hAnsi="Times New Roman" w:cs="Times New Roman"/>
          <w:b/>
          <w:bCs/>
        </w:rPr>
      </w:pPr>
      <w:r>
        <w:rPr>
          <w:rFonts w:ascii="Times New Roman" w:eastAsia="MS Mincho" w:hAnsi="Times New Roman" w:cs="Times New Roman"/>
          <w:b/>
          <w:bCs/>
        </w:rPr>
        <w:t xml:space="preserve">Glossary of Terms </w:t>
      </w:r>
      <w:r>
        <w:rPr>
          <w:rFonts w:ascii="Times New Roman" w:eastAsia="MS Mincho" w:hAnsi="Times New Roman" w:cs="Times New Roman"/>
          <w:b/>
          <w:bCs/>
        </w:rPr>
        <w:tab/>
        <w:t>21</w:t>
      </w:r>
    </w:p>
    <w:p w14:paraId="3C97924D" w14:textId="6B728B75" w:rsidR="00DA639E" w:rsidRPr="00A77593" w:rsidRDefault="00DA639E" w:rsidP="00DA639E">
      <w:pPr>
        <w:tabs>
          <w:tab w:val="right" w:leader="hyphen" w:pos="8640"/>
        </w:tabs>
        <w:ind w:right="720"/>
        <w:rPr>
          <w:rFonts w:ascii="Times New Roman" w:eastAsia="MS Mincho" w:hAnsi="Times New Roman" w:cs="Times New Roman"/>
          <w:b/>
          <w:bCs/>
        </w:rPr>
      </w:pPr>
      <w:r>
        <w:rPr>
          <w:rFonts w:ascii="Times New Roman" w:eastAsia="MS Mincho" w:hAnsi="Times New Roman" w:cs="Times New Roman"/>
          <w:b/>
          <w:bCs/>
        </w:rPr>
        <w:t>Reference</w:t>
      </w:r>
      <w:r w:rsidR="003012AC">
        <w:rPr>
          <w:rFonts w:ascii="Times New Roman" w:eastAsia="MS Mincho" w:hAnsi="Times New Roman" w:cs="Times New Roman"/>
          <w:b/>
          <w:bCs/>
        </w:rPr>
        <w:t xml:space="preserve">s </w:t>
      </w:r>
      <w:r w:rsidR="003012AC">
        <w:rPr>
          <w:rFonts w:ascii="Times New Roman" w:eastAsia="MS Mincho" w:hAnsi="Times New Roman" w:cs="Times New Roman"/>
          <w:b/>
          <w:bCs/>
        </w:rPr>
        <w:tab/>
        <w:t>24</w:t>
      </w:r>
    </w:p>
    <w:p w14:paraId="1DD471A3" w14:textId="4ED73FCF" w:rsidR="00DA639E" w:rsidRPr="00A77593" w:rsidRDefault="003012AC" w:rsidP="00DA639E">
      <w:pPr>
        <w:tabs>
          <w:tab w:val="right" w:leader="hyphen" w:pos="8640"/>
        </w:tabs>
        <w:rPr>
          <w:rFonts w:ascii="Times New Roman" w:eastAsia="MS Mincho" w:hAnsi="Times New Roman" w:cs="Times New Roman"/>
          <w:b/>
          <w:bCs/>
        </w:rPr>
      </w:pPr>
      <w:r>
        <w:rPr>
          <w:rFonts w:ascii="Times New Roman" w:eastAsia="MS Mincho" w:hAnsi="Times New Roman" w:cs="Times New Roman"/>
          <w:b/>
          <w:bCs/>
        </w:rPr>
        <w:t xml:space="preserve">Appendices </w:t>
      </w:r>
      <w:r>
        <w:rPr>
          <w:rFonts w:ascii="Times New Roman" w:eastAsia="MS Mincho" w:hAnsi="Times New Roman" w:cs="Times New Roman"/>
          <w:b/>
          <w:bCs/>
        </w:rPr>
        <w:tab/>
        <w:t>25</w:t>
      </w:r>
    </w:p>
    <w:p w14:paraId="7A182FA3" w14:textId="1CE2A91F" w:rsidR="00DA639E" w:rsidRPr="00A77593" w:rsidRDefault="00EC5AA0" w:rsidP="00DA639E">
      <w:pPr>
        <w:tabs>
          <w:tab w:val="left" w:pos="360"/>
          <w:tab w:val="left" w:pos="720"/>
          <w:tab w:val="left" w:pos="1800"/>
          <w:tab w:val="right" w:leader="hyphen" w:pos="8640"/>
        </w:tabs>
        <w:rPr>
          <w:rFonts w:ascii="Times New Roman" w:eastAsia="MS Mincho" w:hAnsi="Times New Roman" w:cs="Times New Roman"/>
          <w:bCs/>
        </w:rPr>
      </w:pPr>
      <w:r>
        <w:rPr>
          <w:rFonts w:ascii="Times New Roman" w:eastAsia="MS Mincho" w:hAnsi="Times New Roman" w:cs="Times New Roman"/>
          <w:bCs/>
        </w:rPr>
        <w:tab/>
      </w:r>
      <w:r w:rsidR="001E303A">
        <w:rPr>
          <w:rFonts w:ascii="Times New Roman" w:eastAsia="MS Mincho" w:hAnsi="Times New Roman" w:cs="Times New Roman"/>
          <w:bCs/>
        </w:rPr>
        <w:t>Form A</w:t>
      </w:r>
      <w:r w:rsidR="00DA639E" w:rsidRPr="00A77593">
        <w:rPr>
          <w:rFonts w:ascii="Times New Roman" w:eastAsia="MS Mincho" w:hAnsi="Times New Roman" w:cs="Times New Roman"/>
          <w:bCs/>
        </w:rPr>
        <w:t>: Practicum Fieldwork Contract an</w:t>
      </w:r>
      <w:r w:rsidR="003012AC">
        <w:rPr>
          <w:rFonts w:ascii="Times New Roman" w:eastAsia="MS Mincho" w:hAnsi="Times New Roman" w:cs="Times New Roman"/>
          <w:bCs/>
        </w:rPr>
        <w:t xml:space="preserve">d Statement of Understanding </w:t>
      </w:r>
      <w:r w:rsidR="003012AC">
        <w:rPr>
          <w:rFonts w:ascii="Times New Roman" w:eastAsia="MS Mincho" w:hAnsi="Times New Roman" w:cs="Times New Roman"/>
          <w:bCs/>
        </w:rPr>
        <w:tab/>
        <w:t>26</w:t>
      </w:r>
    </w:p>
    <w:p w14:paraId="0CE86D9D" w14:textId="4E29A1B8" w:rsidR="00DA639E" w:rsidRDefault="00EC5AA0" w:rsidP="00DA639E">
      <w:pPr>
        <w:tabs>
          <w:tab w:val="left" w:pos="360"/>
          <w:tab w:val="left" w:pos="720"/>
          <w:tab w:val="left" w:pos="1800"/>
          <w:tab w:val="right" w:leader="hyphen" w:pos="8640"/>
        </w:tabs>
        <w:rPr>
          <w:rFonts w:ascii="Times New Roman" w:eastAsia="MS Mincho" w:hAnsi="Times New Roman" w:cs="Times New Roman"/>
          <w:bCs/>
        </w:rPr>
      </w:pPr>
      <w:r>
        <w:rPr>
          <w:rFonts w:ascii="Times New Roman" w:eastAsia="MS Mincho" w:hAnsi="Times New Roman" w:cs="Times New Roman"/>
          <w:bCs/>
        </w:rPr>
        <w:tab/>
      </w:r>
      <w:r w:rsidR="00DA639E" w:rsidRPr="00A77593">
        <w:rPr>
          <w:rFonts w:ascii="Times New Roman" w:eastAsia="MS Mincho" w:hAnsi="Times New Roman" w:cs="Times New Roman"/>
          <w:bCs/>
        </w:rPr>
        <w:t>Form</w:t>
      </w:r>
      <w:r w:rsidR="001E303A">
        <w:rPr>
          <w:rFonts w:ascii="Times New Roman" w:eastAsia="MS Mincho" w:hAnsi="Times New Roman" w:cs="Times New Roman"/>
          <w:bCs/>
        </w:rPr>
        <w:t xml:space="preserve"> B</w:t>
      </w:r>
      <w:r w:rsidR="003012AC">
        <w:rPr>
          <w:rFonts w:ascii="Times New Roman" w:eastAsia="MS Mincho" w:hAnsi="Times New Roman" w:cs="Times New Roman"/>
          <w:bCs/>
        </w:rPr>
        <w:t xml:space="preserve">: Practicum Fieldwork Log </w:t>
      </w:r>
      <w:r w:rsidR="003012AC">
        <w:rPr>
          <w:rFonts w:ascii="Times New Roman" w:eastAsia="MS Mincho" w:hAnsi="Times New Roman" w:cs="Times New Roman"/>
          <w:bCs/>
        </w:rPr>
        <w:tab/>
        <w:t>27</w:t>
      </w:r>
    </w:p>
    <w:p w14:paraId="4BC1DB01" w14:textId="45DD65C6" w:rsidR="00DA639E" w:rsidRDefault="001E303A" w:rsidP="00DA639E">
      <w:pPr>
        <w:tabs>
          <w:tab w:val="left" w:pos="360"/>
          <w:tab w:val="left" w:pos="720"/>
          <w:tab w:val="left" w:pos="1800"/>
          <w:tab w:val="right" w:leader="hyphen" w:pos="8640"/>
        </w:tabs>
        <w:rPr>
          <w:rFonts w:ascii="Times New Roman" w:eastAsia="MS Mincho" w:hAnsi="Times New Roman" w:cs="Times New Roman"/>
          <w:bCs/>
        </w:rPr>
      </w:pPr>
      <w:r>
        <w:rPr>
          <w:rFonts w:ascii="Times New Roman" w:eastAsia="MS Mincho" w:hAnsi="Times New Roman" w:cs="Times New Roman"/>
          <w:bCs/>
        </w:rPr>
        <w:tab/>
        <w:t xml:space="preserve">Form C: </w:t>
      </w:r>
      <w:r w:rsidR="00D53CAC">
        <w:rPr>
          <w:rFonts w:ascii="Times New Roman" w:eastAsia="MS Mincho" w:hAnsi="Times New Roman" w:cs="Times New Roman"/>
          <w:bCs/>
        </w:rPr>
        <w:t>Learner</w:t>
      </w:r>
      <w:r w:rsidR="002E363E">
        <w:rPr>
          <w:rFonts w:ascii="Times New Roman" w:eastAsia="MS Mincho" w:hAnsi="Times New Roman" w:cs="Times New Roman"/>
          <w:bCs/>
        </w:rPr>
        <w:t xml:space="preserve"> and Classroom Background Information</w:t>
      </w:r>
      <w:r w:rsidR="002E363E">
        <w:rPr>
          <w:rFonts w:ascii="Times New Roman" w:eastAsia="MS Mincho" w:hAnsi="Times New Roman" w:cs="Times New Roman"/>
          <w:bCs/>
        </w:rPr>
        <w:tab/>
      </w:r>
      <w:r w:rsidR="00D53CAC">
        <w:rPr>
          <w:rFonts w:ascii="Times New Roman" w:eastAsia="MS Mincho" w:hAnsi="Times New Roman" w:cs="Times New Roman"/>
          <w:bCs/>
        </w:rPr>
        <w:t>2</w:t>
      </w:r>
      <w:r w:rsidR="003012AC">
        <w:rPr>
          <w:rFonts w:ascii="Times New Roman" w:eastAsia="MS Mincho" w:hAnsi="Times New Roman" w:cs="Times New Roman"/>
          <w:bCs/>
        </w:rPr>
        <w:t>9</w:t>
      </w:r>
      <w:r w:rsidR="00DA639E" w:rsidRPr="00A77593">
        <w:rPr>
          <w:rFonts w:ascii="Times New Roman" w:eastAsia="MS Mincho" w:hAnsi="Times New Roman" w:cs="Times New Roman"/>
          <w:bCs/>
        </w:rPr>
        <w:tab/>
      </w:r>
      <w:r w:rsidR="00DA639E" w:rsidRPr="00A77593">
        <w:rPr>
          <w:rFonts w:ascii="Times New Roman" w:eastAsia="MS Mincho" w:hAnsi="Times New Roman" w:cs="Times New Roman"/>
          <w:bCs/>
        </w:rPr>
        <w:tab/>
        <w:t>F</w:t>
      </w:r>
      <w:r>
        <w:rPr>
          <w:rFonts w:ascii="Times New Roman" w:eastAsia="MS Mincho" w:hAnsi="Times New Roman" w:cs="Times New Roman"/>
          <w:bCs/>
        </w:rPr>
        <w:t>orm D</w:t>
      </w:r>
      <w:r w:rsidR="003012AC">
        <w:rPr>
          <w:rFonts w:ascii="Times New Roman" w:eastAsia="MS Mincho" w:hAnsi="Times New Roman" w:cs="Times New Roman"/>
          <w:bCs/>
        </w:rPr>
        <w:t xml:space="preserve">: NAU Dispositions Tool </w:t>
      </w:r>
      <w:r w:rsidR="003012AC">
        <w:rPr>
          <w:rFonts w:ascii="Times New Roman" w:eastAsia="MS Mincho" w:hAnsi="Times New Roman" w:cs="Times New Roman"/>
          <w:bCs/>
        </w:rPr>
        <w:tab/>
        <w:t>32</w:t>
      </w:r>
    </w:p>
    <w:p w14:paraId="181D8F37" w14:textId="5E5C7B31" w:rsidR="0099405A" w:rsidRPr="00A77593" w:rsidRDefault="00211AE7" w:rsidP="00DA639E">
      <w:pPr>
        <w:tabs>
          <w:tab w:val="left" w:pos="360"/>
          <w:tab w:val="left" w:pos="720"/>
          <w:tab w:val="left" w:pos="1800"/>
          <w:tab w:val="right" w:leader="hyphen" w:pos="8640"/>
        </w:tabs>
        <w:rPr>
          <w:rFonts w:ascii="Times New Roman" w:eastAsia="MS Mincho" w:hAnsi="Times New Roman" w:cs="Times New Roman"/>
          <w:bCs/>
        </w:rPr>
      </w:pPr>
      <w:r>
        <w:rPr>
          <w:rFonts w:ascii="Times New Roman" w:eastAsia="MS Mincho" w:hAnsi="Times New Roman" w:cs="Times New Roman"/>
          <w:bCs/>
        </w:rPr>
        <w:tab/>
      </w:r>
      <w:r w:rsidR="0099405A">
        <w:rPr>
          <w:rFonts w:ascii="Times New Roman" w:eastAsia="MS Mincho" w:hAnsi="Times New Roman" w:cs="Times New Roman"/>
          <w:bCs/>
        </w:rPr>
        <w:t>Form E: Practicum Observation Progressions</w:t>
      </w:r>
      <w:r w:rsidR="0099405A">
        <w:rPr>
          <w:rFonts w:ascii="Times New Roman" w:eastAsia="MS Mincho" w:hAnsi="Times New Roman" w:cs="Times New Roman"/>
          <w:bCs/>
        </w:rPr>
        <w:tab/>
      </w:r>
      <w:r w:rsidR="00E72AD1">
        <w:rPr>
          <w:rFonts w:ascii="Times New Roman" w:eastAsia="MS Mincho" w:hAnsi="Times New Roman" w:cs="Times New Roman"/>
          <w:bCs/>
        </w:rPr>
        <w:t>34</w:t>
      </w:r>
    </w:p>
    <w:p w14:paraId="66FB8D54" w14:textId="070F57D3" w:rsidR="00DA639E" w:rsidRPr="00A77593" w:rsidRDefault="00211AE7" w:rsidP="00DA639E">
      <w:pPr>
        <w:tabs>
          <w:tab w:val="left" w:pos="360"/>
          <w:tab w:val="left" w:pos="720"/>
          <w:tab w:val="left" w:pos="1800"/>
          <w:tab w:val="right" w:leader="hyphen" w:pos="8640"/>
        </w:tabs>
        <w:rPr>
          <w:rFonts w:ascii="Times New Roman" w:eastAsia="MS Mincho" w:hAnsi="Times New Roman" w:cs="Times New Roman"/>
          <w:bCs/>
        </w:rPr>
      </w:pPr>
      <w:r>
        <w:rPr>
          <w:rFonts w:ascii="Times New Roman" w:eastAsia="MS Mincho" w:hAnsi="Times New Roman" w:cs="Times New Roman"/>
          <w:bCs/>
        </w:rPr>
        <w:tab/>
      </w:r>
      <w:r w:rsidR="0099405A">
        <w:rPr>
          <w:rFonts w:ascii="Times New Roman" w:eastAsia="MS Mincho" w:hAnsi="Times New Roman" w:cs="Times New Roman"/>
          <w:bCs/>
        </w:rPr>
        <w:t>Form F</w:t>
      </w:r>
      <w:r w:rsidR="00DA639E" w:rsidRPr="00A77593">
        <w:rPr>
          <w:rFonts w:ascii="Times New Roman" w:eastAsia="MS Mincho" w:hAnsi="Times New Roman" w:cs="Times New Roman"/>
          <w:bCs/>
        </w:rPr>
        <w:t>: Summative Evaluation of the</w:t>
      </w:r>
      <w:r w:rsidR="00DA639E">
        <w:rPr>
          <w:rFonts w:ascii="Times New Roman" w:eastAsia="MS Mincho" w:hAnsi="Times New Roman" w:cs="Times New Roman"/>
          <w:bCs/>
        </w:rPr>
        <w:t xml:space="preserve"> </w:t>
      </w:r>
      <w:r w:rsidR="00E16329">
        <w:rPr>
          <w:rFonts w:ascii="Times New Roman" w:eastAsia="MS Mincho" w:hAnsi="Times New Roman" w:cs="Times New Roman"/>
          <w:bCs/>
        </w:rPr>
        <w:t>Teacher Candidate</w:t>
      </w:r>
      <w:r w:rsidR="00E72AD1">
        <w:rPr>
          <w:rFonts w:ascii="Times New Roman" w:eastAsia="MS Mincho" w:hAnsi="Times New Roman" w:cs="Times New Roman"/>
          <w:bCs/>
        </w:rPr>
        <w:t xml:space="preserve"> </w:t>
      </w:r>
      <w:r w:rsidR="00E72AD1">
        <w:rPr>
          <w:rFonts w:ascii="Times New Roman" w:eastAsia="MS Mincho" w:hAnsi="Times New Roman" w:cs="Times New Roman"/>
          <w:bCs/>
        </w:rPr>
        <w:tab/>
        <w:t>38</w:t>
      </w:r>
    </w:p>
    <w:p w14:paraId="5B69B2CB" w14:textId="08B8717A" w:rsidR="00DA639E" w:rsidRPr="00A77593" w:rsidRDefault="00211AE7" w:rsidP="00DA639E">
      <w:pPr>
        <w:tabs>
          <w:tab w:val="left" w:pos="360"/>
          <w:tab w:val="left" w:pos="720"/>
          <w:tab w:val="left" w:pos="1800"/>
          <w:tab w:val="right" w:leader="hyphen" w:pos="8640"/>
        </w:tabs>
        <w:rPr>
          <w:rFonts w:ascii="Times New Roman" w:eastAsia="MS Mincho" w:hAnsi="Times New Roman" w:cs="Times New Roman"/>
          <w:bCs/>
        </w:rPr>
      </w:pPr>
      <w:r>
        <w:rPr>
          <w:rFonts w:ascii="Times New Roman" w:eastAsia="MS Mincho" w:hAnsi="Times New Roman" w:cs="Times New Roman"/>
          <w:bCs/>
        </w:rPr>
        <w:tab/>
      </w:r>
      <w:r w:rsidR="0099405A">
        <w:rPr>
          <w:rFonts w:ascii="Times New Roman" w:eastAsia="MS Mincho" w:hAnsi="Times New Roman" w:cs="Times New Roman"/>
          <w:bCs/>
        </w:rPr>
        <w:t>Form G</w:t>
      </w:r>
      <w:r w:rsidR="00DA639E" w:rsidRPr="00A77593">
        <w:rPr>
          <w:rFonts w:ascii="Times New Roman" w:eastAsia="MS Mincho" w:hAnsi="Times New Roman" w:cs="Times New Roman"/>
          <w:bCs/>
        </w:rPr>
        <w:t>: Step</w:t>
      </w:r>
      <w:r w:rsidR="00E72AD1">
        <w:rPr>
          <w:rFonts w:ascii="Times New Roman" w:eastAsia="MS Mincho" w:hAnsi="Times New Roman" w:cs="Times New Roman"/>
          <w:bCs/>
        </w:rPr>
        <w:t xml:space="preserve"> 1 of Concerns Documentation</w:t>
      </w:r>
      <w:r w:rsidR="00E72AD1">
        <w:rPr>
          <w:rFonts w:ascii="Times New Roman" w:eastAsia="MS Mincho" w:hAnsi="Times New Roman" w:cs="Times New Roman"/>
          <w:bCs/>
        </w:rPr>
        <w:tab/>
        <w:t xml:space="preserve"> 41</w:t>
      </w:r>
    </w:p>
    <w:p w14:paraId="00FD0971" w14:textId="54E3CDF5" w:rsidR="00DA639E" w:rsidRPr="00A77593" w:rsidRDefault="00211AE7" w:rsidP="00DA639E">
      <w:pPr>
        <w:tabs>
          <w:tab w:val="left" w:pos="360"/>
          <w:tab w:val="left" w:pos="720"/>
          <w:tab w:val="left" w:pos="1800"/>
          <w:tab w:val="right" w:leader="hyphen" w:pos="8640"/>
        </w:tabs>
        <w:rPr>
          <w:rFonts w:ascii="Times New Roman" w:eastAsia="MS Mincho" w:hAnsi="Times New Roman" w:cs="Times New Roman"/>
          <w:bCs/>
        </w:rPr>
      </w:pPr>
      <w:r>
        <w:rPr>
          <w:rFonts w:ascii="Times New Roman" w:eastAsia="MS Mincho" w:hAnsi="Times New Roman" w:cs="Times New Roman"/>
          <w:bCs/>
        </w:rPr>
        <w:tab/>
      </w:r>
      <w:r w:rsidR="0099405A">
        <w:rPr>
          <w:rFonts w:ascii="Times New Roman" w:eastAsia="MS Mincho" w:hAnsi="Times New Roman" w:cs="Times New Roman"/>
          <w:bCs/>
        </w:rPr>
        <w:t>Form H</w:t>
      </w:r>
      <w:r w:rsidR="00DA639E" w:rsidRPr="00A77593">
        <w:rPr>
          <w:rFonts w:ascii="Times New Roman" w:eastAsia="MS Mincho" w:hAnsi="Times New Roman" w:cs="Times New Roman"/>
          <w:bCs/>
        </w:rPr>
        <w:t>: Step</w:t>
      </w:r>
      <w:r w:rsidR="001F772E">
        <w:rPr>
          <w:rFonts w:ascii="Times New Roman" w:eastAsia="MS Mincho" w:hAnsi="Times New Roman" w:cs="Times New Roman"/>
          <w:bCs/>
        </w:rPr>
        <w:t xml:space="preserve"> 2 of Concerns D</w:t>
      </w:r>
      <w:r w:rsidR="00E72AD1">
        <w:rPr>
          <w:rFonts w:ascii="Times New Roman" w:eastAsia="MS Mincho" w:hAnsi="Times New Roman" w:cs="Times New Roman"/>
          <w:bCs/>
        </w:rPr>
        <w:t xml:space="preserve">ocumentation </w:t>
      </w:r>
      <w:r w:rsidR="00E72AD1">
        <w:rPr>
          <w:rFonts w:ascii="Times New Roman" w:eastAsia="MS Mincho" w:hAnsi="Times New Roman" w:cs="Times New Roman"/>
          <w:bCs/>
        </w:rPr>
        <w:tab/>
        <w:t>42</w:t>
      </w:r>
    </w:p>
    <w:p w14:paraId="065FD28D" w14:textId="51B48246" w:rsidR="00DA639E" w:rsidRPr="00A77593" w:rsidRDefault="00211AE7" w:rsidP="00DA639E">
      <w:pPr>
        <w:tabs>
          <w:tab w:val="left" w:pos="360"/>
          <w:tab w:val="left" w:pos="720"/>
          <w:tab w:val="left" w:pos="1800"/>
          <w:tab w:val="right" w:leader="hyphen" w:pos="8640"/>
        </w:tabs>
        <w:rPr>
          <w:rFonts w:ascii="Times New Roman" w:eastAsia="MS Mincho" w:hAnsi="Times New Roman" w:cs="Times New Roman"/>
          <w:bCs/>
        </w:rPr>
      </w:pPr>
      <w:r>
        <w:rPr>
          <w:rFonts w:ascii="Times New Roman" w:eastAsia="MS Mincho" w:hAnsi="Times New Roman" w:cs="Times New Roman"/>
          <w:bCs/>
        </w:rPr>
        <w:tab/>
      </w:r>
      <w:r w:rsidR="0099405A">
        <w:rPr>
          <w:rFonts w:ascii="Times New Roman" w:eastAsia="MS Mincho" w:hAnsi="Times New Roman" w:cs="Times New Roman"/>
          <w:bCs/>
        </w:rPr>
        <w:t>Form I</w:t>
      </w:r>
      <w:r w:rsidR="00DA639E" w:rsidRPr="00A77593">
        <w:rPr>
          <w:rFonts w:ascii="Times New Roman" w:eastAsia="MS Mincho" w:hAnsi="Times New Roman" w:cs="Times New Roman"/>
          <w:bCs/>
        </w:rPr>
        <w:t>: Step</w:t>
      </w:r>
      <w:r w:rsidR="00D53CAC">
        <w:rPr>
          <w:rFonts w:ascii="Times New Roman" w:eastAsia="MS Mincho" w:hAnsi="Times New Roman" w:cs="Times New Roman"/>
          <w:bCs/>
        </w:rPr>
        <w:t xml:space="preserve"> 3</w:t>
      </w:r>
      <w:r w:rsidR="00E72AD1">
        <w:rPr>
          <w:rFonts w:ascii="Times New Roman" w:eastAsia="MS Mincho" w:hAnsi="Times New Roman" w:cs="Times New Roman"/>
          <w:bCs/>
        </w:rPr>
        <w:t xml:space="preserve"> of Concerns Documentation </w:t>
      </w:r>
      <w:r w:rsidR="00E72AD1">
        <w:rPr>
          <w:rFonts w:ascii="Times New Roman" w:eastAsia="MS Mincho" w:hAnsi="Times New Roman" w:cs="Times New Roman"/>
          <w:bCs/>
        </w:rPr>
        <w:tab/>
        <w:t>44</w:t>
      </w:r>
    </w:p>
    <w:p w14:paraId="251D1BEE" w14:textId="45DCECDE" w:rsidR="00DA639E" w:rsidRPr="00A77593" w:rsidRDefault="00211AE7" w:rsidP="00DA639E">
      <w:pPr>
        <w:tabs>
          <w:tab w:val="left" w:pos="360"/>
          <w:tab w:val="left" w:pos="720"/>
          <w:tab w:val="left" w:pos="1800"/>
          <w:tab w:val="right" w:leader="hyphen" w:pos="8640"/>
        </w:tabs>
        <w:rPr>
          <w:rFonts w:ascii="Times New Roman" w:eastAsia="MS Mincho" w:hAnsi="Times New Roman" w:cs="Times New Roman"/>
          <w:bCs/>
        </w:rPr>
      </w:pPr>
      <w:r>
        <w:rPr>
          <w:rFonts w:ascii="Times New Roman" w:eastAsia="MS Mincho" w:hAnsi="Times New Roman" w:cs="Times New Roman"/>
          <w:bCs/>
        </w:rPr>
        <w:tab/>
      </w:r>
      <w:r w:rsidR="0099405A">
        <w:rPr>
          <w:rFonts w:ascii="Times New Roman" w:eastAsia="MS Mincho" w:hAnsi="Times New Roman" w:cs="Times New Roman"/>
          <w:bCs/>
        </w:rPr>
        <w:t>Form J</w:t>
      </w:r>
      <w:r w:rsidR="00DA639E" w:rsidRPr="00A77593">
        <w:rPr>
          <w:rFonts w:ascii="Times New Roman" w:eastAsia="MS Mincho" w:hAnsi="Times New Roman" w:cs="Times New Roman"/>
          <w:bCs/>
        </w:rPr>
        <w:t>: Step</w:t>
      </w:r>
      <w:r w:rsidR="00E72AD1">
        <w:rPr>
          <w:rFonts w:ascii="Times New Roman" w:eastAsia="MS Mincho" w:hAnsi="Times New Roman" w:cs="Times New Roman"/>
          <w:bCs/>
        </w:rPr>
        <w:t xml:space="preserve"> 4 of Concerns Documentation </w:t>
      </w:r>
      <w:r w:rsidR="00E72AD1">
        <w:rPr>
          <w:rFonts w:ascii="Times New Roman" w:eastAsia="MS Mincho" w:hAnsi="Times New Roman" w:cs="Times New Roman"/>
          <w:bCs/>
        </w:rPr>
        <w:tab/>
        <w:t>46</w:t>
      </w:r>
    </w:p>
    <w:p w14:paraId="6F14FB19" w14:textId="1A4B7387" w:rsidR="001E303A" w:rsidRDefault="00731F61" w:rsidP="00731F61">
      <w:pPr>
        <w:tabs>
          <w:tab w:val="left" w:pos="360"/>
          <w:tab w:val="left" w:pos="1800"/>
          <w:tab w:val="left" w:pos="8640"/>
        </w:tabs>
        <w:rPr>
          <w:rFonts w:ascii="Times New Roman" w:eastAsia="MS Mincho" w:hAnsi="Times New Roman" w:cs="Times New Roman"/>
          <w:bCs/>
        </w:rPr>
      </w:pPr>
      <w:r w:rsidRPr="00A77593">
        <w:rPr>
          <w:rFonts w:ascii="Times New Roman" w:eastAsia="MS Mincho" w:hAnsi="Times New Roman" w:cs="Times New Roman"/>
          <w:bCs/>
        </w:rPr>
        <w:tab/>
      </w:r>
    </w:p>
    <w:p w14:paraId="6B862F84" w14:textId="77777777" w:rsidR="00D53CAC" w:rsidRDefault="00D53CAC">
      <w:pPr>
        <w:rPr>
          <w:rFonts w:ascii="Times New Roman" w:hAnsi="Times New Roman" w:cs="Times New Roman"/>
        </w:rPr>
      </w:pPr>
      <w:r>
        <w:rPr>
          <w:rFonts w:ascii="Times New Roman" w:hAnsi="Times New Roman" w:cs="Times New Roman"/>
        </w:rPr>
        <w:br w:type="page"/>
      </w:r>
    </w:p>
    <w:p w14:paraId="5D10F134" w14:textId="77777777" w:rsidR="00103D71" w:rsidRPr="009F5C6E" w:rsidRDefault="00103D71" w:rsidP="00853D5A">
      <w:pPr>
        <w:rPr>
          <w:rFonts w:ascii="Times New Roman" w:hAnsi="Times New Roman" w:cs="Times New Roman"/>
        </w:rPr>
      </w:pPr>
    </w:p>
    <w:p w14:paraId="23581E5C" w14:textId="5F97E9F3" w:rsidR="00103D71" w:rsidRDefault="00446874" w:rsidP="00853D5A">
      <w:pPr>
        <w:ind w:firstLine="720"/>
        <w:rPr>
          <w:rFonts w:ascii="Times New Roman" w:hAnsi="Times New Roman" w:cs="Times New Roman"/>
        </w:rPr>
      </w:pPr>
      <w:r w:rsidRPr="00FB0204">
        <w:rPr>
          <w:rFonts w:ascii="Times New Roman" w:hAnsi="Times New Roman" w:cs="Times New Roman"/>
        </w:rPr>
        <w:t>We are pleased to welcome you to the practicum fieldwork experience in the College of Education at Northern Arizona University</w:t>
      </w:r>
      <w:r w:rsidR="00AD0626" w:rsidRPr="00FB0204">
        <w:rPr>
          <w:rFonts w:ascii="Times New Roman" w:hAnsi="Times New Roman" w:cs="Times New Roman"/>
        </w:rPr>
        <w:t xml:space="preserve">. </w:t>
      </w:r>
    </w:p>
    <w:p w14:paraId="61F6EB96" w14:textId="77777777" w:rsidR="006718A8" w:rsidRPr="00A77593" w:rsidRDefault="006718A8" w:rsidP="00853D5A">
      <w:pPr>
        <w:ind w:firstLine="720"/>
        <w:rPr>
          <w:rFonts w:ascii="Times New Roman" w:hAnsi="Times New Roman" w:cs="Times New Roman"/>
        </w:rPr>
      </w:pPr>
    </w:p>
    <w:p w14:paraId="6A31709A" w14:textId="77777777" w:rsidR="006718A8" w:rsidRPr="00A77593" w:rsidRDefault="006718A8" w:rsidP="006718A8">
      <w:pPr>
        <w:ind w:firstLine="360"/>
        <w:jc w:val="both"/>
        <w:rPr>
          <w:rFonts w:ascii="Times New Roman" w:hAnsi="Times New Roman" w:cs="Times New Roman"/>
        </w:rPr>
      </w:pPr>
      <w:r w:rsidRPr="00A77593">
        <w:rPr>
          <w:rFonts w:ascii="Times New Roman" w:hAnsi="Times New Roman" w:cs="Times New Roman"/>
        </w:rPr>
        <w:t>A successful practicum experience depends on c</w:t>
      </w:r>
      <w:r>
        <w:rPr>
          <w:rFonts w:ascii="Times New Roman" w:hAnsi="Times New Roman" w:cs="Times New Roman"/>
        </w:rPr>
        <w:t xml:space="preserve">lose cooperation of all </w:t>
      </w:r>
      <w:r w:rsidRPr="00A77593">
        <w:rPr>
          <w:rFonts w:ascii="Times New Roman" w:hAnsi="Times New Roman" w:cs="Times New Roman"/>
        </w:rPr>
        <w:t>participants. The purpose of this handbook is to facilitate positi</w:t>
      </w:r>
      <w:r>
        <w:rPr>
          <w:rFonts w:ascii="Times New Roman" w:hAnsi="Times New Roman" w:cs="Times New Roman"/>
        </w:rPr>
        <w:t xml:space="preserve">ve practicum experiences for the Teacher Candidate, </w:t>
      </w:r>
      <w:r w:rsidRPr="00A77593">
        <w:rPr>
          <w:rFonts w:ascii="Times New Roman" w:hAnsi="Times New Roman" w:cs="Times New Roman"/>
        </w:rPr>
        <w:t>Mentor Teacher, and the faculty involved in instruction and practicum supervision by communicating consistent guidelines and expectations.</w:t>
      </w:r>
    </w:p>
    <w:p w14:paraId="5E454A66" w14:textId="77777777" w:rsidR="007C0343" w:rsidRPr="00A77593" w:rsidRDefault="007C0343" w:rsidP="00853D5A">
      <w:pPr>
        <w:ind w:firstLine="720"/>
        <w:rPr>
          <w:rFonts w:ascii="Times New Roman" w:hAnsi="Times New Roman" w:cs="Times New Roman"/>
        </w:rPr>
      </w:pPr>
    </w:p>
    <w:p w14:paraId="10E156F9" w14:textId="77777777" w:rsidR="009336C0" w:rsidRPr="00A77593" w:rsidRDefault="009336C0" w:rsidP="00BD7AE5">
      <w:pPr>
        <w:ind w:firstLine="360"/>
        <w:jc w:val="both"/>
        <w:rPr>
          <w:rFonts w:ascii="Times New Roman" w:hAnsi="Times New Roman" w:cs="Times New Roman"/>
        </w:rPr>
      </w:pPr>
      <w:r w:rsidRPr="00A77593">
        <w:rPr>
          <w:rFonts w:ascii="Times New Roman" w:hAnsi="Times New Roman" w:cs="Times New Roman"/>
        </w:rPr>
        <w:t xml:space="preserve">This practicum </w:t>
      </w:r>
      <w:r>
        <w:rPr>
          <w:rFonts w:ascii="Times New Roman" w:hAnsi="Times New Roman" w:cs="Times New Roman"/>
        </w:rPr>
        <w:t xml:space="preserve">fieldwork </w:t>
      </w:r>
      <w:r w:rsidRPr="00A77593">
        <w:rPr>
          <w:rFonts w:ascii="Times New Roman" w:hAnsi="Times New Roman" w:cs="Times New Roman"/>
        </w:rPr>
        <w:t>handbook serves as a guide for understanding practicum requirements, and provides an overview of program polici</w:t>
      </w:r>
      <w:r>
        <w:rPr>
          <w:rFonts w:ascii="Times New Roman" w:hAnsi="Times New Roman" w:cs="Times New Roman"/>
        </w:rPr>
        <w:t xml:space="preserve">es, procedures, and </w:t>
      </w:r>
      <w:r w:rsidRPr="00A77593">
        <w:rPr>
          <w:rFonts w:ascii="Times New Roman" w:hAnsi="Times New Roman" w:cs="Times New Roman"/>
        </w:rPr>
        <w:t xml:space="preserve">responsibilities. Please carefully read and understand all </w:t>
      </w:r>
      <w:r>
        <w:rPr>
          <w:rFonts w:ascii="Times New Roman" w:hAnsi="Times New Roman" w:cs="Times New Roman"/>
        </w:rPr>
        <w:t xml:space="preserve">of </w:t>
      </w:r>
      <w:r w:rsidRPr="00A77593">
        <w:rPr>
          <w:rFonts w:ascii="Times New Roman" w:hAnsi="Times New Roman" w:cs="Times New Roman"/>
        </w:rPr>
        <w:t xml:space="preserve">the requirements described in this handbook, and keep in a convenient place for referral throughout the </w:t>
      </w:r>
      <w:r>
        <w:rPr>
          <w:rFonts w:ascii="Times New Roman" w:hAnsi="Times New Roman" w:cs="Times New Roman"/>
        </w:rPr>
        <w:t>term</w:t>
      </w:r>
      <w:r w:rsidRPr="00A77593">
        <w:rPr>
          <w:rFonts w:ascii="Times New Roman" w:hAnsi="Times New Roman" w:cs="Times New Roman"/>
        </w:rPr>
        <w:t>.</w:t>
      </w:r>
    </w:p>
    <w:p w14:paraId="2FD24468" w14:textId="77777777" w:rsidR="009336C0" w:rsidRPr="00A77593" w:rsidRDefault="009336C0" w:rsidP="00BD7AE5">
      <w:pPr>
        <w:ind w:firstLine="720"/>
        <w:jc w:val="both"/>
        <w:rPr>
          <w:rFonts w:ascii="Times New Roman" w:hAnsi="Times New Roman" w:cs="Times New Roman"/>
        </w:rPr>
      </w:pPr>
    </w:p>
    <w:p w14:paraId="51CD15D8" w14:textId="6B749335" w:rsidR="00446874" w:rsidRPr="00A77593" w:rsidRDefault="00446874" w:rsidP="00BD7AE5">
      <w:pPr>
        <w:ind w:firstLine="720"/>
        <w:jc w:val="both"/>
        <w:rPr>
          <w:rFonts w:ascii="Times New Roman" w:hAnsi="Times New Roman" w:cs="Times New Roman"/>
        </w:rPr>
      </w:pPr>
      <w:r w:rsidRPr="00A77593">
        <w:rPr>
          <w:rFonts w:ascii="Times New Roman" w:hAnsi="Times New Roman" w:cs="Times New Roman"/>
        </w:rPr>
        <w:t xml:space="preserve">We </w:t>
      </w:r>
      <w:r w:rsidR="001F6870" w:rsidRPr="00A77593">
        <w:rPr>
          <w:rFonts w:ascii="Times New Roman" w:hAnsi="Times New Roman" w:cs="Times New Roman"/>
        </w:rPr>
        <w:t>hope that y</w:t>
      </w:r>
      <w:r w:rsidR="005B5B6E">
        <w:rPr>
          <w:rFonts w:ascii="Times New Roman" w:hAnsi="Times New Roman" w:cs="Times New Roman"/>
        </w:rPr>
        <w:t>ou find the</w:t>
      </w:r>
      <w:r w:rsidR="001F6870" w:rsidRPr="00A77593">
        <w:rPr>
          <w:rFonts w:ascii="Times New Roman" w:hAnsi="Times New Roman" w:cs="Times New Roman"/>
        </w:rPr>
        <w:t xml:space="preserve"> practicum e</w:t>
      </w:r>
      <w:r w:rsidR="006718A8">
        <w:rPr>
          <w:rFonts w:ascii="Times New Roman" w:hAnsi="Times New Roman" w:cs="Times New Roman"/>
        </w:rPr>
        <w:t>xperience to be a rewarding one!</w:t>
      </w:r>
    </w:p>
    <w:p w14:paraId="29E3B2D8" w14:textId="44C60F14" w:rsidR="002B061A" w:rsidRPr="00A77593" w:rsidRDefault="002B061A" w:rsidP="00853D5A">
      <w:pPr>
        <w:rPr>
          <w:rFonts w:ascii="Times New Roman" w:hAnsi="Times New Roman" w:cs="Times New Roman"/>
        </w:rPr>
      </w:pPr>
    </w:p>
    <w:p w14:paraId="79C24800" w14:textId="2F6D4ECA" w:rsidR="002B061A" w:rsidRPr="00A77593" w:rsidRDefault="002B061A" w:rsidP="00853D5A">
      <w:pPr>
        <w:rPr>
          <w:rFonts w:ascii="Times New Roman" w:hAnsi="Times New Roman" w:cs="Times New Roman"/>
        </w:rPr>
      </w:pPr>
      <w:r w:rsidRPr="00A77593">
        <w:rPr>
          <w:rFonts w:ascii="Times New Roman" w:hAnsi="Times New Roman" w:cs="Times New Roman"/>
        </w:rPr>
        <w:t>Sincerely,</w:t>
      </w:r>
    </w:p>
    <w:p w14:paraId="0F745874" w14:textId="7D720F09" w:rsidR="002B061A" w:rsidRPr="00A77593" w:rsidRDefault="002B061A" w:rsidP="00853D5A">
      <w:pPr>
        <w:rPr>
          <w:rFonts w:ascii="Times New Roman" w:hAnsi="Times New Roman" w:cs="Times New Roman"/>
        </w:rPr>
      </w:pPr>
    </w:p>
    <w:p w14:paraId="289F4594" w14:textId="6B99C8E0" w:rsidR="00235CD3" w:rsidRPr="00A77593" w:rsidRDefault="00EE60E2" w:rsidP="00853D5A">
      <w:pPr>
        <w:tabs>
          <w:tab w:val="left" w:pos="3600"/>
          <w:tab w:val="left" w:pos="7020"/>
        </w:tabs>
        <w:ind w:right="-630"/>
        <w:rPr>
          <w:rFonts w:ascii="Times New Roman" w:hAnsi="Times New Roman" w:cs="Times New Roman"/>
        </w:rPr>
      </w:pPr>
      <w:r>
        <w:rPr>
          <w:rFonts w:ascii="Times New Roman" w:hAnsi="Times New Roman" w:cs="Times New Roman"/>
        </w:rPr>
        <w:t>Clement Lambert, Ph.D.</w:t>
      </w:r>
      <w:r w:rsidR="004E3E7A">
        <w:rPr>
          <w:rFonts w:ascii="Times New Roman" w:hAnsi="Times New Roman" w:cs="Times New Roman"/>
        </w:rPr>
        <w:tab/>
      </w:r>
      <w:r w:rsidR="00454925" w:rsidRPr="00A77593">
        <w:rPr>
          <w:rFonts w:ascii="Times New Roman" w:hAnsi="Times New Roman" w:cs="Times New Roman"/>
        </w:rPr>
        <w:t>Shadow Armfield</w:t>
      </w:r>
      <w:r w:rsidR="009336C0">
        <w:rPr>
          <w:rFonts w:ascii="Times New Roman" w:hAnsi="Times New Roman" w:cs="Times New Roman"/>
        </w:rPr>
        <w:t xml:space="preserve">, </w:t>
      </w:r>
      <w:proofErr w:type="spellStart"/>
      <w:r w:rsidR="009336C0">
        <w:rPr>
          <w:rFonts w:ascii="Times New Roman" w:hAnsi="Times New Roman" w:cs="Times New Roman"/>
        </w:rPr>
        <w:t>Ed.</w:t>
      </w:r>
      <w:r w:rsidR="00AD0626" w:rsidRPr="00A77593">
        <w:rPr>
          <w:rFonts w:ascii="Times New Roman" w:hAnsi="Times New Roman" w:cs="Times New Roman"/>
        </w:rPr>
        <w:t>D</w:t>
      </w:r>
      <w:proofErr w:type="spellEnd"/>
      <w:r w:rsidR="00AD0626" w:rsidRPr="00A77593">
        <w:rPr>
          <w:rFonts w:ascii="Times New Roman" w:hAnsi="Times New Roman" w:cs="Times New Roman"/>
        </w:rPr>
        <w:t>.</w:t>
      </w:r>
      <w:r w:rsidR="00812BED" w:rsidRPr="00A77593">
        <w:rPr>
          <w:rFonts w:ascii="Times New Roman" w:hAnsi="Times New Roman" w:cs="Times New Roman"/>
        </w:rPr>
        <w:tab/>
      </w:r>
      <w:r w:rsidR="00812BED" w:rsidRPr="00A77593">
        <w:rPr>
          <w:rFonts w:ascii="Times New Roman" w:hAnsi="Times New Roman" w:cs="Times New Roman"/>
        </w:rPr>
        <w:tab/>
        <w:t>Jennifer Lee</w:t>
      </w:r>
      <w:r w:rsidR="00180515" w:rsidRPr="00A77593">
        <w:rPr>
          <w:rFonts w:ascii="Times New Roman" w:hAnsi="Times New Roman" w:cs="Times New Roman"/>
        </w:rPr>
        <w:t>, BS Ed.</w:t>
      </w:r>
    </w:p>
    <w:p w14:paraId="200D3E01" w14:textId="013CF7DD" w:rsidR="002B061A" w:rsidRPr="00A77593" w:rsidRDefault="00454925" w:rsidP="00853D5A">
      <w:pPr>
        <w:tabs>
          <w:tab w:val="left" w:pos="3600"/>
          <w:tab w:val="left" w:pos="7020"/>
        </w:tabs>
        <w:ind w:right="-630"/>
        <w:rPr>
          <w:rFonts w:ascii="Times New Roman" w:hAnsi="Times New Roman" w:cs="Times New Roman"/>
        </w:rPr>
      </w:pPr>
      <w:r w:rsidRPr="00A77593">
        <w:rPr>
          <w:rFonts w:ascii="Times New Roman" w:hAnsi="Times New Roman" w:cs="Times New Roman"/>
        </w:rPr>
        <w:t>Chair, Teaching &amp; Learning</w:t>
      </w:r>
      <w:r w:rsidRPr="00A77593">
        <w:rPr>
          <w:rFonts w:ascii="Times New Roman" w:hAnsi="Times New Roman" w:cs="Times New Roman"/>
        </w:rPr>
        <w:tab/>
        <w:t xml:space="preserve">Chair, Educational </w:t>
      </w:r>
      <w:r w:rsidR="00DE4E7B" w:rsidRPr="00A77593">
        <w:rPr>
          <w:rFonts w:ascii="Times New Roman" w:hAnsi="Times New Roman" w:cs="Times New Roman"/>
        </w:rPr>
        <w:t>Specialties</w:t>
      </w:r>
      <w:r w:rsidR="00812BED" w:rsidRPr="00A77593">
        <w:rPr>
          <w:rFonts w:ascii="Times New Roman" w:hAnsi="Times New Roman" w:cs="Times New Roman"/>
        </w:rPr>
        <w:tab/>
      </w:r>
      <w:r w:rsidR="00812BED" w:rsidRPr="00A77593">
        <w:rPr>
          <w:rFonts w:ascii="Times New Roman" w:hAnsi="Times New Roman" w:cs="Times New Roman"/>
        </w:rPr>
        <w:tab/>
        <w:t>Practicum Coordinator</w:t>
      </w:r>
    </w:p>
    <w:p w14:paraId="419E3F3A" w14:textId="77777777" w:rsidR="00446874" w:rsidRPr="00A77593" w:rsidRDefault="00446874" w:rsidP="004C759F">
      <w:pPr>
        <w:rPr>
          <w:rFonts w:ascii="Times New Roman" w:hAnsi="Times New Roman" w:cs="Times New Roman"/>
          <w:b/>
          <w:bCs/>
        </w:rPr>
      </w:pPr>
    </w:p>
    <w:p w14:paraId="18F649A1" w14:textId="7D3D39D2" w:rsidR="00B64880" w:rsidRPr="00A77593" w:rsidRDefault="0012310A" w:rsidP="004C759F">
      <w:pPr>
        <w:rPr>
          <w:rFonts w:ascii="Times New Roman" w:hAnsi="Times New Roman" w:cs="Times New Roman"/>
          <w:b/>
          <w:bCs/>
        </w:rPr>
      </w:pPr>
      <w:r w:rsidRPr="00A77593">
        <w:rPr>
          <w:rFonts w:ascii="Times New Roman" w:hAnsi="Times New Roman" w:cs="Times New Roman"/>
          <w:b/>
          <w:bCs/>
        </w:rPr>
        <w:br w:type="page"/>
      </w:r>
    </w:p>
    <w:p w14:paraId="3325636B" w14:textId="435A1C44" w:rsidR="00CC21C8" w:rsidRPr="00CC21C8" w:rsidRDefault="00CC21C8" w:rsidP="00CC21C8">
      <w:pPr>
        <w:jc w:val="center"/>
        <w:rPr>
          <w:rFonts w:ascii="Times New Roman" w:eastAsia="Calibri" w:hAnsi="Times New Roman" w:cs="Times New Roman"/>
          <w:b/>
          <w:bCs/>
        </w:rPr>
      </w:pPr>
      <w:bookmarkStart w:id="1" w:name="_Toc9434394"/>
      <w:bookmarkStart w:id="2" w:name="_Toc9504122"/>
      <w:bookmarkStart w:id="3" w:name="_Toc9508478"/>
      <w:bookmarkStart w:id="4" w:name="_Toc9508668"/>
      <w:bookmarkStart w:id="5" w:name="_Toc9509163"/>
      <w:bookmarkStart w:id="6" w:name="_Toc9509300"/>
      <w:bookmarkStart w:id="7" w:name="_Toc9933678"/>
      <w:r>
        <w:rPr>
          <w:rFonts w:ascii="Times New Roman" w:eastAsia="Calibri" w:hAnsi="Times New Roman" w:cs="Times New Roman"/>
          <w:b/>
          <w:bCs/>
        </w:rPr>
        <w:lastRenderedPageBreak/>
        <w:t>Summary of Handbook and Practicum Expectations: Teacher Candidate</w:t>
      </w:r>
    </w:p>
    <w:p w14:paraId="3C63D1D8" w14:textId="77777777" w:rsidR="00CC21C8" w:rsidRPr="00CC21C8" w:rsidRDefault="00CC21C8" w:rsidP="00CC21C8">
      <w:pPr>
        <w:ind w:left="1440"/>
        <w:contextualSpacing/>
        <w:jc w:val="center"/>
        <w:rPr>
          <w:rFonts w:ascii="Times New Roman" w:eastAsia="Calibri" w:hAnsi="Times New Roman" w:cs="Times New Roman"/>
          <w:b/>
          <w:bCs/>
        </w:rPr>
      </w:pPr>
    </w:p>
    <w:p w14:paraId="5C761A5E" w14:textId="77777777" w:rsidR="00CC21C8" w:rsidRPr="00CC21C8" w:rsidRDefault="00CC21C8" w:rsidP="00CC21C8">
      <w:pPr>
        <w:numPr>
          <w:ilvl w:val="0"/>
          <w:numId w:val="37"/>
        </w:numPr>
        <w:contextualSpacing/>
        <w:jc w:val="both"/>
        <w:rPr>
          <w:rFonts w:ascii="Times New Roman" w:eastAsia="Calibri" w:hAnsi="Times New Roman" w:cs="Times New Roman"/>
        </w:rPr>
      </w:pPr>
      <w:r w:rsidRPr="00CC21C8">
        <w:rPr>
          <w:rFonts w:ascii="Times New Roman" w:eastAsia="Calibri" w:hAnsi="Times New Roman" w:cs="Times New Roman"/>
        </w:rPr>
        <w:t>45 hours in the classroom equals 1 credit hour of practicum.</w:t>
      </w:r>
    </w:p>
    <w:p w14:paraId="39DE6C41" w14:textId="77777777" w:rsidR="00CC21C8" w:rsidRPr="00CC21C8" w:rsidRDefault="00CC21C8" w:rsidP="00CC21C8">
      <w:pPr>
        <w:ind w:left="1440"/>
        <w:contextualSpacing/>
        <w:jc w:val="both"/>
        <w:rPr>
          <w:rFonts w:ascii="Times New Roman" w:eastAsia="Calibri" w:hAnsi="Times New Roman" w:cs="Times New Roman"/>
          <w:b/>
          <w:bCs/>
        </w:rPr>
      </w:pPr>
    </w:p>
    <w:p w14:paraId="24EBC6DE" w14:textId="6A38C72C" w:rsidR="00CC21C8" w:rsidRPr="00CC21C8" w:rsidRDefault="00CC21C8" w:rsidP="00CC21C8">
      <w:pPr>
        <w:numPr>
          <w:ilvl w:val="0"/>
          <w:numId w:val="36"/>
        </w:numPr>
        <w:contextualSpacing/>
        <w:jc w:val="both"/>
        <w:rPr>
          <w:rFonts w:ascii="Times New Roman" w:eastAsia="Calibri" w:hAnsi="Times New Roman" w:cs="Times New Roman"/>
        </w:rPr>
      </w:pPr>
      <w:r w:rsidRPr="00CC21C8">
        <w:rPr>
          <w:rFonts w:ascii="Times New Roman" w:eastAsia="Calibri" w:hAnsi="Times New Roman" w:cs="Times New Roman"/>
        </w:rPr>
        <w:t xml:space="preserve">Attend </w:t>
      </w:r>
      <w:r w:rsidRPr="00CC21C8">
        <w:rPr>
          <w:rFonts w:ascii="Times New Roman" w:eastAsia="Calibri" w:hAnsi="Times New Roman" w:cs="Times New Roman"/>
          <w:bCs/>
        </w:rPr>
        <w:t>an</w:t>
      </w:r>
      <w:r w:rsidRPr="00CC21C8">
        <w:rPr>
          <w:rFonts w:ascii="Times New Roman" w:eastAsia="Calibri" w:hAnsi="Times New Roman" w:cs="Times New Roman"/>
          <w:b/>
          <w:bCs/>
        </w:rPr>
        <w:t xml:space="preserve"> Initial Meeting</w:t>
      </w:r>
      <w:r w:rsidR="00C50396">
        <w:rPr>
          <w:rFonts w:ascii="Times New Roman" w:eastAsia="Calibri" w:hAnsi="Times New Roman" w:cs="Times New Roman"/>
        </w:rPr>
        <w:t xml:space="preserve"> </w:t>
      </w:r>
      <w:r w:rsidRPr="00CC21C8">
        <w:rPr>
          <w:rFonts w:ascii="Times New Roman" w:eastAsia="Calibri" w:hAnsi="Times New Roman" w:cs="Times New Roman"/>
        </w:rPr>
        <w:t xml:space="preserve">with </w:t>
      </w:r>
      <w:r w:rsidR="00C50396">
        <w:rPr>
          <w:rFonts w:ascii="Times New Roman" w:eastAsia="Calibri" w:hAnsi="Times New Roman" w:cs="Times New Roman"/>
        </w:rPr>
        <w:t xml:space="preserve">the </w:t>
      </w:r>
      <w:r w:rsidRPr="00CC21C8">
        <w:rPr>
          <w:rFonts w:ascii="Times New Roman" w:eastAsia="Calibri" w:hAnsi="Times New Roman" w:cs="Times New Roman"/>
        </w:rPr>
        <w:t>NAU Practicum Supervisor and Mentor Teacher during the first two weeks.</w:t>
      </w:r>
    </w:p>
    <w:p w14:paraId="0438F08B" w14:textId="77777777" w:rsidR="00CC21C8" w:rsidRPr="00CC21C8" w:rsidRDefault="00CC21C8" w:rsidP="00CC21C8">
      <w:pPr>
        <w:numPr>
          <w:ilvl w:val="1"/>
          <w:numId w:val="36"/>
        </w:numPr>
        <w:contextualSpacing/>
        <w:jc w:val="both"/>
        <w:rPr>
          <w:rFonts w:ascii="Times New Roman" w:eastAsia="Calibri" w:hAnsi="Times New Roman" w:cs="Times New Roman"/>
        </w:rPr>
      </w:pPr>
      <w:r w:rsidRPr="00CC21C8">
        <w:rPr>
          <w:rFonts w:ascii="Times New Roman" w:eastAsia="Calibri" w:hAnsi="Times New Roman" w:cs="Times New Roman"/>
        </w:rPr>
        <w:t>Review practicum policies, guidelines, and expectations (Practicum Fieldwork Handbook).</w:t>
      </w:r>
    </w:p>
    <w:p w14:paraId="1770B953" w14:textId="77777777" w:rsidR="00CC21C8" w:rsidRPr="00CC21C8" w:rsidRDefault="00CC21C8" w:rsidP="00CC21C8">
      <w:pPr>
        <w:numPr>
          <w:ilvl w:val="1"/>
          <w:numId w:val="36"/>
        </w:numPr>
        <w:contextualSpacing/>
        <w:jc w:val="both"/>
        <w:rPr>
          <w:rFonts w:ascii="Times New Roman" w:eastAsia="Calibri" w:hAnsi="Times New Roman" w:cs="Times New Roman"/>
        </w:rPr>
      </w:pPr>
      <w:r w:rsidRPr="00CC21C8">
        <w:rPr>
          <w:rFonts w:ascii="Times New Roman" w:eastAsia="Calibri" w:hAnsi="Times New Roman" w:cs="Times New Roman"/>
        </w:rPr>
        <w:t>Review forms, incl. NAU Dispositions Tool (Practicum Fieldwork Handbook Appendix, Form D) and Summative Evaluation of the Teacher Candidate (Appendix, Form F).</w:t>
      </w:r>
    </w:p>
    <w:p w14:paraId="5A825ACD" w14:textId="77777777" w:rsidR="00CC21C8" w:rsidRPr="00CC21C8" w:rsidRDefault="00CC21C8" w:rsidP="00CC21C8">
      <w:pPr>
        <w:ind w:left="1440"/>
        <w:contextualSpacing/>
        <w:jc w:val="both"/>
        <w:rPr>
          <w:rFonts w:ascii="Times New Roman" w:eastAsia="Calibri" w:hAnsi="Times New Roman" w:cs="Times New Roman"/>
        </w:rPr>
      </w:pPr>
    </w:p>
    <w:p w14:paraId="55E24669" w14:textId="417DF8F0" w:rsidR="00CC21C8" w:rsidRPr="00CC21C8" w:rsidRDefault="00CC21C8" w:rsidP="00CC21C8">
      <w:pPr>
        <w:numPr>
          <w:ilvl w:val="0"/>
          <w:numId w:val="36"/>
        </w:numPr>
        <w:contextualSpacing/>
        <w:jc w:val="both"/>
        <w:rPr>
          <w:rFonts w:ascii="Times New Roman" w:eastAsia="Calibri" w:hAnsi="Times New Roman" w:cs="Times New Roman"/>
        </w:rPr>
      </w:pPr>
      <w:r w:rsidRPr="00CC21C8">
        <w:rPr>
          <w:rFonts w:ascii="Times New Roman" w:eastAsia="Calibri" w:hAnsi="Times New Roman" w:cs="Times New Roman"/>
        </w:rPr>
        <w:t xml:space="preserve">Send your assigned Mentor Teacher an </w:t>
      </w:r>
      <w:r w:rsidRPr="00CC21C8">
        <w:rPr>
          <w:rFonts w:ascii="Times New Roman" w:eastAsia="Calibri" w:hAnsi="Times New Roman" w:cs="Times New Roman"/>
          <w:b/>
        </w:rPr>
        <w:t>email introduction</w:t>
      </w:r>
      <w:r w:rsidRPr="00CC21C8">
        <w:rPr>
          <w:rFonts w:ascii="Times New Roman" w:eastAsia="Calibri" w:hAnsi="Times New Roman" w:cs="Times New Roman"/>
        </w:rPr>
        <w:t xml:space="preserve"> before the placement begins</w:t>
      </w:r>
      <w:r w:rsidR="00C50396">
        <w:rPr>
          <w:rFonts w:ascii="Times New Roman" w:eastAsia="Calibri" w:hAnsi="Times New Roman" w:cs="Times New Roman"/>
        </w:rPr>
        <w:t xml:space="preserve">, if you </w:t>
      </w:r>
      <w:proofErr w:type="gramStart"/>
      <w:r w:rsidR="00C50396">
        <w:rPr>
          <w:rFonts w:ascii="Times New Roman" w:eastAsia="Calibri" w:hAnsi="Times New Roman" w:cs="Times New Roman"/>
        </w:rPr>
        <w:t>are assigned</w:t>
      </w:r>
      <w:proofErr w:type="gramEnd"/>
      <w:r w:rsidR="00C50396">
        <w:rPr>
          <w:rFonts w:ascii="Times New Roman" w:eastAsia="Calibri" w:hAnsi="Times New Roman" w:cs="Times New Roman"/>
        </w:rPr>
        <w:t xml:space="preserve"> to a mentor during the fall term</w:t>
      </w:r>
      <w:r w:rsidRPr="00CC21C8">
        <w:rPr>
          <w:rFonts w:ascii="Times New Roman" w:eastAsia="Calibri" w:hAnsi="Times New Roman" w:cs="Times New Roman"/>
        </w:rPr>
        <w:t>.</w:t>
      </w:r>
    </w:p>
    <w:p w14:paraId="64B3FF1C" w14:textId="77777777" w:rsidR="00CC21C8" w:rsidRPr="00CC21C8" w:rsidRDefault="00CC21C8" w:rsidP="00CC21C8">
      <w:pPr>
        <w:numPr>
          <w:ilvl w:val="1"/>
          <w:numId w:val="36"/>
        </w:numPr>
        <w:contextualSpacing/>
        <w:jc w:val="both"/>
        <w:rPr>
          <w:rFonts w:ascii="Times New Roman" w:eastAsia="Calibri" w:hAnsi="Times New Roman" w:cs="Times New Roman"/>
        </w:rPr>
      </w:pPr>
      <w:r w:rsidRPr="00CC21C8">
        <w:rPr>
          <w:rFonts w:ascii="Times New Roman" w:eastAsia="Calibri" w:hAnsi="Times New Roman" w:cs="Times New Roman"/>
        </w:rPr>
        <w:t xml:space="preserve">Be sure to include your availability to determine the schedule that works best for you and your Mentor Teacher. Include </w:t>
      </w:r>
      <w:r w:rsidRPr="00CC21C8">
        <w:rPr>
          <w:rFonts w:ascii="Times New Roman" w:eastAsia="Calibri" w:hAnsi="Times New Roman" w:cs="Times New Roman"/>
          <w:u w:val="single"/>
        </w:rPr>
        <w:t>contact information</w:t>
      </w:r>
      <w:r w:rsidRPr="00CC21C8">
        <w:rPr>
          <w:rFonts w:ascii="Times New Roman" w:eastAsia="Calibri" w:hAnsi="Times New Roman" w:cs="Times New Roman"/>
        </w:rPr>
        <w:t xml:space="preserve"> – it is important that you contact the Mentor Teacher if you become ill and must miss an assigned practicum teaching experience.</w:t>
      </w:r>
    </w:p>
    <w:p w14:paraId="684ED49F" w14:textId="23992536" w:rsidR="00CC21C8" w:rsidRPr="00CC21C8" w:rsidRDefault="00CC21C8" w:rsidP="00CC21C8">
      <w:pPr>
        <w:numPr>
          <w:ilvl w:val="1"/>
          <w:numId w:val="36"/>
        </w:numPr>
        <w:contextualSpacing/>
        <w:jc w:val="both"/>
        <w:rPr>
          <w:rFonts w:ascii="Times New Roman" w:eastAsia="Calibri" w:hAnsi="Times New Roman" w:cs="Times New Roman"/>
        </w:rPr>
      </w:pPr>
      <w:r w:rsidRPr="00CC21C8">
        <w:rPr>
          <w:rFonts w:ascii="Times New Roman" w:eastAsia="Calibri" w:hAnsi="Times New Roman" w:cs="Times New Roman"/>
        </w:rPr>
        <w:t>Please see the Pra</w:t>
      </w:r>
      <w:r w:rsidR="00E72AD1">
        <w:rPr>
          <w:rFonts w:ascii="Times New Roman" w:eastAsia="Calibri" w:hAnsi="Times New Roman" w:cs="Times New Roman"/>
        </w:rPr>
        <w:t>cticum Fieldwork Handbook (pg. 9</w:t>
      </w:r>
      <w:r w:rsidRPr="00CC21C8">
        <w:rPr>
          <w:rFonts w:ascii="Times New Roman" w:eastAsia="Calibri" w:hAnsi="Times New Roman" w:cs="Times New Roman"/>
        </w:rPr>
        <w:t>) for complete email requirements.</w:t>
      </w:r>
    </w:p>
    <w:p w14:paraId="333FD6D7" w14:textId="77777777" w:rsidR="00CC21C8" w:rsidRPr="00CC21C8" w:rsidRDefault="00CC21C8" w:rsidP="00CC21C8">
      <w:pPr>
        <w:ind w:left="1440"/>
        <w:contextualSpacing/>
        <w:jc w:val="both"/>
        <w:rPr>
          <w:rFonts w:ascii="Times New Roman" w:eastAsia="Calibri" w:hAnsi="Times New Roman" w:cs="Times New Roman"/>
        </w:rPr>
      </w:pPr>
    </w:p>
    <w:p w14:paraId="3321D258" w14:textId="77777777" w:rsidR="00CC21C8" w:rsidRPr="00CC21C8" w:rsidRDefault="00CC21C8" w:rsidP="00CC21C8">
      <w:pPr>
        <w:numPr>
          <w:ilvl w:val="0"/>
          <w:numId w:val="36"/>
        </w:numPr>
        <w:contextualSpacing/>
        <w:jc w:val="both"/>
        <w:rPr>
          <w:rFonts w:ascii="Times New Roman" w:eastAsia="Calibri" w:hAnsi="Times New Roman" w:cs="Times New Roman"/>
        </w:rPr>
      </w:pPr>
      <w:r w:rsidRPr="00CC21C8">
        <w:rPr>
          <w:rFonts w:ascii="Times New Roman" w:eastAsia="Calibri" w:hAnsi="Times New Roman" w:cs="Times New Roman"/>
          <w:bCs/>
        </w:rPr>
        <w:t>Site &amp; District School Forms</w:t>
      </w:r>
      <w:r w:rsidRPr="00CC21C8">
        <w:rPr>
          <w:rFonts w:ascii="Times New Roman" w:eastAsia="Calibri" w:hAnsi="Times New Roman" w:cs="Times New Roman"/>
        </w:rPr>
        <w:t xml:space="preserve"> – Please make sure you have all forms completed before working in the classroom.</w:t>
      </w:r>
    </w:p>
    <w:p w14:paraId="338F4473" w14:textId="77777777" w:rsidR="00CC21C8" w:rsidRPr="00CC21C8" w:rsidRDefault="00CC21C8" w:rsidP="00CC21C8">
      <w:pPr>
        <w:ind w:left="720"/>
        <w:contextualSpacing/>
        <w:jc w:val="both"/>
        <w:rPr>
          <w:rFonts w:ascii="Times New Roman" w:eastAsia="Calibri" w:hAnsi="Times New Roman" w:cs="Times New Roman"/>
        </w:rPr>
      </w:pPr>
    </w:p>
    <w:p w14:paraId="1A41B863" w14:textId="77777777" w:rsidR="00CC21C8" w:rsidRPr="00CC21C8" w:rsidRDefault="00CC21C8" w:rsidP="00CC21C8">
      <w:pPr>
        <w:numPr>
          <w:ilvl w:val="0"/>
          <w:numId w:val="36"/>
        </w:numPr>
        <w:contextualSpacing/>
        <w:jc w:val="both"/>
        <w:rPr>
          <w:rFonts w:ascii="Times New Roman" w:eastAsia="Calibri" w:hAnsi="Times New Roman" w:cs="Times New Roman"/>
        </w:rPr>
      </w:pPr>
      <w:r w:rsidRPr="00CC21C8">
        <w:rPr>
          <w:rFonts w:ascii="Times New Roman" w:eastAsia="Calibri" w:hAnsi="Times New Roman" w:cs="Times New Roman"/>
          <w:bCs/>
        </w:rPr>
        <w:t>Practicum Fieldwork Log</w:t>
      </w:r>
      <w:r w:rsidRPr="00CC21C8">
        <w:rPr>
          <w:rFonts w:ascii="Times New Roman" w:eastAsia="Calibri" w:hAnsi="Times New Roman" w:cs="Times New Roman"/>
        </w:rPr>
        <w:t xml:space="preserve"> (Practicum Fieldwork Handbook Appendix, Form B) – This form documents fieldwork hours, filled in by you and signed by the Mentor Teacher each week, and kept in the Practicum Fieldwork Notebook. </w:t>
      </w:r>
    </w:p>
    <w:p w14:paraId="664B61D0" w14:textId="78155BC1" w:rsidR="00CC21C8" w:rsidRDefault="00CC21C8" w:rsidP="00CC21C8">
      <w:pPr>
        <w:numPr>
          <w:ilvl w:val="1"/>
          <w:numId w:val="36"/>
        </w:numPr>
        <w:contextualSpacing/>
        <w:jc w:val="both"/>
        <w:rPr>
          <w:rFonts w:ascii="Times New Roman" w:eastAsia="Calibri" w:hAnsi="Times New Roman" w:cs="Times New Roman"/>
        </w:rPr>
      </w:pPr>
      <w:r w:rsidRPr="00CC21C8">
        <w:rPr>
          <w:rFonts w:ascii="Times New Roman" w:eastAsia="Calibri" w:hAnsi="Times New Roman" w:cs="Times New Roman"/>
        </w:rPr>
        <w:t xml:space="preserve">The original document will be turned in to the NAU Practicum Supervisor by the assigned completion date. A </w:t>
      </w:r>
      <w:r w:rsidRPr="00CC21C8">
        <w:rPr>
          <w:rFonts w:ascii="Times New Roman" w:eastAsia="Calibri" w:hAnsi="Times New Roman" w:cs="Times New Roman"/>
          <w:u w:val="single"/>
        </w:rPr>
        <w:t>copy</w:t>
      </w:r>
      <w:r w:rsidRPr="00CC21C8">
        <w:rPr>
          <w:rFonts w:ascii="Times New Roman" w:eastAsia="Calibri" w:hAnsi="Times New Roman" w:cs="Times New Roman"/>
        </w:rPr>
        <w:t xml:space="preserve"> of the completed log should be included in the Fieldwork Notebook</w:t>
      </w:r>
    </w:p>
    <w:p w14:paraId="666DFD69" w14:textId="5372EC79" w:rsidR="00C50396" w:rsidRPr="00CC21C8" w:rsidRDefault="00C50396" w:rsidP="00CC21C8">
      <w:pPr>
        <w:numPr>
          <w:ilvl w:val="1"/>
          <w:numId w:val="36"/>
        </w:numPr>
        <w:contextualSpacing/>
        <w:jc w:val="both"/>
        <w:rPr>
          <w:rFonts w:ascii="Times New Roman" w:eastAsia="Calibri" w:hAnsi="Times New Roman" w:cs="Times New Roman"/>
        </w:rPr>
      </w:pPr>
      <w:r>
        <w:rPr>
          <w:rFonts w:ascii="Times New Roman" w:eastAsia="Calibri" w:hAnsi="Times New Roman" w:cs="Times New Roman"/>
        </w:rPr>
        <w:t>If you are completing alternative hours during the fall term (attending a seminar, viewing teaching videos, etc.), please log these hours as instructed by your Practicum Supervisor.</w:t>
      </w:r>
    </w:p>
    <w:p w14:paraId="74F45D13" w14:textId="77777777" w:rsidR="00CC21C8" w:rsidRPr="00CC21C8" w:rsidRDefault="00CC21C8" w:rsidP="00CC21C8">
      <w:pPr>
        <w:ind w:left="1440"/>
        <w:contextualSpacing/>
        <w:jc w:val="both"/>
        <w:rPr>
          <w:rFonts w:ascii="Times New Roman" w:eastAsia="Calibri" w:hAnsi="Times New Roman" w:cs="Times New Roman"/>
        </w:rPr>
      </w:pPr>
    </w:p>
    <w:p w14:paraId="5DA38D0C" w14:textId="6D2F17EA" w:rsidR="00CC21C8" w:rsidRPr="00CC21C8" w:rsidRDefault="00CC21C8" w:rsidP="00CC21C8">
      <w:pPr>
        <w:numPr>
          <w:ilvl w:val="0"/>
          <w:numId w:val="36"/>
        </w:numPr>
        <w:contextualSpacing/>
        <w:jc w:val="both"/>
        <w:rPr>
          <w:rFonts w:ascii="Times New Roman" w:eastAsia="Calibri" w:hAnsi="Times New Roman" w:cs="Times New Roman"/>
        </w:rPr>
      </w:pPr>
      <w:r w:rsidRPr="00CC21C8">
        <w:rPr>
          <w:rFonts w:ascii="Times New Roman" w:eastAsia="Calibri" w:hAnsi="Times New Roman" w:cs="Times New Roman"/>
          <w:bCs/>
        </w:rPr>
        <w:t>Practicum Fieldwork</w:t>
      </w:r>
      <w:r w:rsidRPr="00CC21C8">
        <w:rPr>
          <w:rFonts w:ascii="Times New Roman" w:eastAsia="Calibri" w:hAnsi="Times New Roman" w:cs="Times New Roman"/>
          <w:b/>
          <w:bCs/>
        </w:rPr>
        <w:t xml:space="preserve"> </w:t>
      </w:r>
      <w:r w:rsidRPr="00CC21C8">
        <w:rPr>
          <w:rFonts w:ascii="Times New Roman" w:eastAsia="Calibri" w:hAnsi="Times New Roman" w:cs="Times New Roman"/>
          <w:bCs/>
        </w:rPr>
        <w:t>Notebook</w:t>
      </w:r>
      <w:r w:rsidRPr="00CC21C8">
        <w:rPr>
          <w:rFonts w:ascii="Times New Roman" w:eastAsia="Calibri" w:hAnsi="Times New Roman" w:cs="Times New Roman"/>
        </w:rPr>
        <w:t xml:space="preserve"> – This is a notebook that documents the practicum experiences</w:t>
      </w:r>
      <w:r w:rsidR="00E72AD1">
        <w:rPr>
          <w:rFonts w:ascii="Times New Roman" w:eastAsia="Calibri" w:hAnsi="Times New Roman" w:cs="Times New Roman"/>
        </w:rPr>
        <w:t xml:space="preserve"> across all 3 to 5 terms. Page 10</w:t>
      </w:r>
      <w:r w:rsidRPr="00CC21C8">
        <w:rPr>
          <w:rFonts w:ascii="Times New Roman" w:eastAsia="Calibri" w:hAnsi="Times New Roman" w:cs="Times New Roman"/>
        </w:rPr>
        <w:t xml:space="preserve"> in the Practicum Fieldwork Handbook includes a list of items that must be in this notebook.</w:t>
      </w:r>
    </w:p>
    <w:p w14:paraId="6666FBF8" w14:textId="77777777" w:rsidR="00CC21C8" w:rsidRPr="00CC21C8" w:rsidRDefault="00CC21C8" w:rsidP="00CC21C8">
      <w:pPr>
        <w:ind w:left="720"/>
        <w:contextualSpacing/>
        <w:jc w:val="both"/>
        <w:rPr>
          <w:rFonts w:ascii="Times New Roman" w:eastAsia="Calibri" w:hAnsi="Times New Roman" w:cs="Times New Roman"/>
        </w:rPr>
      </w:pPr>
      <w:r w:rsidRPr="00CC21C8">
        <w:rPr>
          <w:rFonts w:ascii="Times New Roman" w:eastAsia="Calibri" w:hAnsi="Times New Roman" w:cs="Times New Roman"/>
        </w:rPr>
        <w:t xml:space="preserve"> </w:t>
      </w:r>
    </w:p>
    <w:p w14:paraId="17DD478A" w14:textId="77777777" w:rsidR="00CC21C8" w:rsidRPr="00CC21C8" w:rsidRDefault="00CC21C8" w:rsidP="00CC21C8">
      <w:pPr>
        <w:numPr>
          <w:ilvl w:val="0"/>
          <w:numId w:val="36"/>
        </w:numPr>
        <w:contextualSpacing/>
        <w:jc w:val="both"/>
        <w:rPr>
          <w:rFonts w:ascii="Times New Roman" w:eastAsia="Calibri" w:hAnsi="Times New Roman" w:cs="Times New Roman"/>
        </w:rPr>
      </w:pPr>
      <w:r w:rsidRPr="00CC21C8">
        <w:rPr>
          <w:rFonts w:ascii="Times New Roman" w:eastAsia="Calibri" w:hAnsi="Times New Roman" w:cs="Times New Roman"/>
          <w:bCs/>
        </w:rPr>
        <w:t>Observations and Evaluations</w:t>
      </w:r>
      <w:r w:rsidRPr="00CC21C8">
        <w:rPr>
          <w:rFonts w:ascii="Times New Roman" w:eastAsia="Calibri" w:hAnsi="Times New Roman" w:cs="Times New Roman"/>
        </w:rPr>
        <w:t xml:space="preserve"> – You will be formally observed and evaluated a minimum of 2 times each term by the NAU Practicum Supervisor, and provided with written feedback by the NAU Practicum Supervisor regarding strengths and areas for improvement. </w:t>
      </w:r>
    </w:p>
    <w:p w14:paraId="1F0E48EF" w14:textId="53F480D6" w:rsidR="00CC21C8" w:rsidRPr="00CC21C8" w:rsidRDefault="00CC21C8" w:rsidP="00CC21C8">
      <w:pPr>
        <w:numPr>
          <w:ilvl w:val="1"/>
          <w:numId w:val="36"/>
        </w:numPr>
        <w:contextualSpacing/>
        <w:jc w:val="both"/>
        <w:rPr>
          <w:rFonts w:ascii="Times New Roman" w:eastAsia="Calibri" w:hAnsi="Times New Roman" w:cs="Times New Roman"/>
        </w:rPr>
      </w:pPr>
      <w:r w:rsidRPr="00CC21C8">
        <w:rPr>
          <w:rFonts w:ascii="Times New Roman" w:eastAsia="Calibri" w:hAnsi="Times New Roman" w:cs="Times New Roman"/>
        </w:rPr>
        <w:t>An observation consists of the classroom observation session by the NAU Practicum Supervisor and a post-observation follow-up conference. (Pr</w:t>
      </w:r>
      <w:r w:rsidR="00E72AD1">
        <w:rPr>
          <w:rFonts w:ascii="Times New Roman" w:eastAsia="Calibri" w:hAnsi="Times New Roman" w:cs="Times New Roman"/>
        </w:rPr>
        <w:t>acticum Fieldwork Handbook pg. 11</w:t>
      </w:r>
      <w:r w:rsidRPr="00CC21C8">
        <w:rPr>
          <w:rFonts w:ascii="Times New Roman" w:eastAsia="Calibri" w:hAnsi="Times New Roman" w:cs="Times New Roman"/>
        </w:rPr>
        <w:t>)</w:t>
      </w:r>
    </w:p>
    <w:p w14:paraId="0210BD76" w14:textId="77777777" w:rsidR="00CC21C8" w:rsidRPr="00CC21C8" w:rsidRDefault="00CC21C8" w:rsidP="00CC21C8">
      <w:pPr>
        <w:numPr>
          <w:ilvl w:val="1"/>
          <w:numId w:val="36"/>
        </w:numPr>
        <w:contextualSpacing/>
        <w:jc w:val="both"/>
        <w:rPr>
          <w:rFonts w:ascii="Times New Roman" w:eastAsia="Calibri" w:hAnsi="Times New Roman" w:cs="Times New Roman"/>
        </w:rPr>
      </w:pPr>
      <w:r w:rsidRPr="00CC21C8">
        <w:rPr>
          <w:rFonts w:ascii="Times New Roman" w:eastAsia="Calibri" w:hAnsi="Times New Roman" w:cs="Times New Roman"/>
        </w:rPr>
        <w:lastRenderedPageBreak/>
        <w:t>During each practicum term, Teacher Candidates are required to self-assess their performance on the NAU Dispositions Tool (Practicum Fieldwork Handbook Appendix, Form D).  The Practicum Supervisor will also utilize this tool during observations.</w:t>
      </w:r>
    </w:p>
    <w:p w14:paraId="57411A07" w14:textId="46D3218F" w:rsidR="00CC21C8" w:rsidRPr="00CC21C8" w:rsidRDefault="00CC21C8" w:rsidP="00CC21C8">
      <w:pPr>
        <w:numPr>
          <w:ilvl w:val="1"/>
          <w:numId w:val="36"/>
        </w:numPr>
        <w:contextualSpacing/>
        <w:jc w:val="both"/>
        <w:rPr>
          <w:rFonts w:ascii="Times New Roman" w:eastAsia="Calibri" w:hAnsi="Times New Roman" w:cs="Times New Roman"/>
        </w:rPr>
      </w:pPr>
      <w:r w:rsidRPr="00CC21C8">
        <w:rPr>
          <w:rFonts w:ascii="Times New Roman" w:eastAsia="Calibri" w:hAnsi="Times New Roman" w:cs="Times New Roman"/>
        </w:rPr>
        <w:t>NAU-NIET TAP Rubric Progressions – This formal evaluation instrument has been aligned to INTASC Model Core Teaching Standards.  For mo</w:t>
      </w:r>
      <w:r w:rsidR="00E72AD1">
        <w:rPr>
          <w:rFonts w:ascii="Times New Roman" w:eastAsia="Calibri" w:hAnsi="Times New Roman" w:cs="Times New Roman"/>
        </w:rPr>
        <w:t>re information, please see pg. 13</w:t>
      </w:r>
      <w:r w:rsidRPr="00CC21C8">
        <w:rPr>
          <w:rFonts w:ascii="Times New Roman" w:eastAsia="Calibri" w:hAnsi="Times New Roman" w:cs="Times New Roman"/>
        </w:rPr>
        <w:t xml:space="preserve"> in the Practicum Fieldwork Handbook.  Since it is a proprietary instrument, the actual tool cannot be included in the handbook, but one should be provided by your Practicum Supervisor and kept in your Practicum Fieldwork Notebook to share with your Mentor Teacher and reference during meetings and coaching sessions.</w:t>
      </w:r>
    </w:p>
    <w:p w14:paraId="7790674B" w14:textId="77777777" w:rsidR="00CC21C8" w:rsidRPr="00CC21C8" w:rsidRDefault="00CC21C8" w:rsidP="00CC21C8">
      <w:pPr>
        <w:numPr>
          <w:ilvl w:val="1"/>
          <w:numId w:val="36"/>
        </w:numPr>
        <w:contextualSpacing/>
        <w:jc w:val="both"/>
        <w:rPr>
          <w:rFonts w:ascii="Times New Roman" w:eastAsia="Calibri" w:hAnsi="Times New Roman" w:cs="Times New Roman"/>
        </w:rPr>
      </w:pPr>
      <w:r w:rsidRPr="00CC21C8">
        <w:rPr>
          <w:rFonts w:ascii="Times New Roman" w:eastAsia="Calibri" w:hAnsi="Times New Roman" w:cs="Times New Roman"/>
        </w:rPr>
        <w:t>Teacher Candidates are evaluated across professional attributes of Pedagogical Content Knowledge, Pedagogical Skills, and Professional Dispositions through each observation and the Summative Evaluation.</w:t>
      </w:r>
    </w:p>
    <w:p w14:paraId="79D7968A" w14:textId="77777777" w:rsidR="00CC21C8" w:rsidRPr="00CC21C8" w:rsidRDefault="00CC21C8" w:rsidP="00CC21C8">
      <w:pPr>
        <w:ind w:left="720"/>
        <w:contextualSpacing/>
        <w:jc w:val="both"/>
        <w:rPr>
          <w:rFonts w:ascii="Times New Roman" w:eastAsia="Calibri" w:hAnsi="Times New Roman" w:cs="Times New Roman"/>
        </w:rPr>
      </w:pPr>
    </w:p>
    <w:p w14:paraId="5EB7145B" w14:textId="77777777" w:rsidR="00CC21C8" w:rsidRPr="00CC21C8" w:rsidRDefault="00CC21C8" w:rsidP="00CC21C8">
      <w:pPr>
        <w:numPr>
          <w:ilvl w:val="0"/>
          <w:numId w:val="36"/>
        </w:numPr>
        <w:contextualSpacing/>
        <w:jc w:val="both"/>
        <w:rPr>
          <w:rFonts w:ascii="Times New Roman" w:eastAsia="Calibri" w:hAnsi="Times New Roman" w:cs="Times New Roman"/>
        </w:rPr>
      </w:pPr>
      <w:r w:rsidRPr="00CC21C8">
        <w:rPr>
          <w:rFonts w:ascii="Times New Roman" w:eastAsia="Calibri" w:hAnsi="Times New Roman" w:cs="Times New Roman"/>
          <w:bCs/>
        </w:rPr>
        <w:t>Practicum Expectations</w:t>
      </w:r>
    </w:p>
    <w:p w14:paraId="3094DA60" w14:textId="77777777" w:rsidR="00CC21C8" w:rsidRPr="00CC21C8" w:rsidRDefault="00CC21C8" w:rsidP="00CC21C8">
      <w:pPr>
        <w:numPr>
          <w:ilvl w:val="1"/>
          <w:numId w:val="36"/>
        </w:numPr>
        <w:contextualSpacing/>
        <w:jc w:val="both"/>
        <w:rPr>
          <w:rFonts w:ascii="Times New Roman" w:eastAsia="Calibri" w:hAnsi="Times New Roman" w:cs="Times New Roman"/>
        </w:rPr>
      </w:pPr>
      <w:r w:rsidRPr="00CC21C8">
        <w:rPr>
          <w:rFonts w:ascii="Times New Roman" w:eastAsia="Calibri" w:hAnsi="Times New Roman" w:cs="Times New Roman"/>
        </w:rPr>
        <w:t xml:space="preserve">Practicum fieldwork experiences are opportunities to apply coursework theory and pedagogy to the </w:t>
      </w:r>
      <w:r w:rsidRPr="009E6A20">
        <w:rPr>
          <w:rFonts w:ascii="Times New Roman" w:eastAsia="Calibri" w:hAnsi="Times New Roman" w:cs="Times New Roman"/>
        </w:rPr>
        <w:t xml:space="preserve">practice of teaching in actual classrooms in one on one, small group, and </w:t>
      </w:r>
      <w:proofErr w:type="gramStart"/>
      <w:r w:rsidRPr="009E6A20">
        <w:rPr>
          <w:rFonts w:ascii="Times New Roman" w:eastAsia="Calibri" w:hAnsi="Times New Roman" w:cs="Times New Roman"/>
        </w:rPr>
        <w:t>whole</w:t>
      </w:r>
      <w:proofErr w:type="gramEnd"/>
      <w:r w:rsidRPr="009E6A20">
        <w:rPr>
          <w:rFonts w:ascii="Times New Roman" w:eastAsia="Calibri" w:hAnsi="Times New Roman" w:cs="Times New Roman"/>
        </w:rPr>
        <w:t xml:space="preserve"> group instructional contexts.</w:t>
      </w:r>
    </w:p>
    <w:p w14:paraId="598A5D41" w14:textId="77777777" w:rsidR="00CC21C8" w:rsidRPr="00CC21C8" w:rsidRDefault="00CC21C8" w:rsidP="00CC21C8">
      <w:pPr>
        <w:numPr>
          <w:ilvl w:val="1"/>
          <w:numId w:val="36"/>
        </w:numPr>
        <w:contextualSpacing/>
        <w:jc w:val="both"/>
        <w:rPr>
          <w:rFonts w:ascii="Times New Roman" w:eastAsia="Calibri" w:hAnsi="Times New Roman" w:cs="Times New Roman"/>
        </w:rPr>
      </w:pPr>
      <w:r w:rsidRPr="00CC21C8">
        <w:rPr>
          <w:rFonts w:ascii="Times New Roman" w:eastAsia="Calibri" w:hAnsi="Times New Roman" w:cs="Times New Roman"/>
        </w:rPr>
        <w:t>Lesson Plans must be planned under Mentor Teacher direction, written by Teacher Candidates before instruction and discussed with their Mentor Teacher. Many times NAU students have specific assignments from their methods instructors that can hopefully be integrated within their classroom placements.</w:t>
      </w:r>
    </w:p>
    <w:p w14:paraId="2C287249" w14:textId="77777777" w:rsidR="00CC21C8" w:rsidRPr="00CC21C8" w:rsidRDefault="00CC21C8" w:rsidP="00CC21C8">
      <w:pPr>
        <w:numPr>
          <w:ilvl w:val="1"/>
          <w:numId w:val="36"/>
        </w:numPr>
        <w:contextualSpacing/>
        <w:jc w:val="both"/>
        <w:rPr>
          <w:rFonts w:ascii="Times New Roman" w:eastAsia="Calibri" w:hAnsi="Times New Roman" w:cs="Times New Roman"/>
        </w:rPr>
      </w:pPr>
      <w:r w:rsidRPr="00CC21C8">
        <w:rPr>
          <w:rFonts w:ascii="Times New Roman" w:eastAsia="Calibri" w:hAnsi="Times New Roman" w:cs="Times New Roman"/>
        </w:rPr>
        <w:t>Teacher Candidates should always notify their Mentor Teacher immediately if for any reason they cannot make a scheduled practicum day – “that classroom is counting on you.”</w:t>
      </w:r>
    </w:p>
    <w:p w14:paraId="26B53509" w14:textId="77777777" w:rsidR="00CC21C8" w:rsidRPr="00CC21C8" w:rsidRDefault="00CC21C8" w:rsidP="00CC21C8">
      <w:pPr>
        <w:ind w:left="1440"/>
        <w:contextualSpacing/>
        <w:jc w:val="both"/>
        <w:rPr>
          <w:rFonts w:ascii="Times New Roman" w:eastAsia="Calibri" w:hAnsi="Times New Roman" w:cs="Times New Roman"/>
        </w:rPr>
      </w:pPr>
    </w:p>
    <w:p w14:paraId="10C05DEF" w14:textId="77777777" w:rsidR="00CC21C8" w:rsidRPr="00CC21C8" w:rsidRDefault="00CC21C8" w:rsidP="00CC21C8">
      <w:pPr>
        <w:numPr>
          <w:ilvl w:val="0"/>
          <w:numId w:val="36"/>
        </w:numPr>
        <w:contextualSpacing/>
        <w:jc w:val="both"/>
        <w:rPr>
          <w:rFonts w:ascii="Times New Roman" w:eastAsia="Calibri" w:hAnsi="Times New Roman" w:cs="Times New Roman"/>
        </w:rPr>
      </w:pPr>
      <w:r w:rsidRPr="00CC21C8">
        <w:rPr>
          <w:rFonts w:ascii="Times New Roman" w:eastAsia="Calibri" w:hAnsi="Times New Roman" w:cs="Times New Roman"/>
          <w:bCs/>
        </w:rPr>
        <w:t>Summative Evaluation</w:t>
      </w:r>
    </w:p>
    <w:p w14:paraId="3EE04E20" w14:textId="77777777" w:rsidR="00CC21C8" w:rsidRPr="00CC21C8" w:rsidRDefault="00CC21C8" w:rsidP="00CC21C8">
      <w:pPr>
        <w:numPr>
          <w:ilvl w:val="1"/>
          <w:numId w:val="36"/>
        </w:numPr>
        <w:contextualSpacing/>
        <w:jc w:val="both"/>
        <w:rPr>
          <w:rFonts w:ascii="Times New Roman" w:eastAsia="Calibri" w:hAnsi="Times New Roman" w:cs="Times New Roman"/>
        </w:rPr>
      </w:pPr>
      <w:r w:rsidRPr="00CC21C8">
        <w:rPr>
          <w:rFonts w:ascii="Times New Roman" w:eastAsia="Calibri" w:hAnsi="Times New Roman" w:cs="Times New Roman"/>
        </w:rPr>
        <w:t xml:space="preserve">The Summative Evaluation is completed by both the Practicum Supervisor and the Mentor Teacher.  An example is included in the Practicum Fieldwork Handbook Appendix, Form F.  This evaluation will be sent near the end of the term through the </w:t>
      </w:r>
      <w:proofErr w:type="spellStart"/>
      <w:r w:rsidRPr="00CC21C8">
        <w:rPr>
          <w:rFonts w:ascii="Times New Roman" w:eastAsia="Calibri" w:hAnsi="Times New Roman" w:cs="Times New Roman"/>
        </w:rPr>
        <w:t>Qualtrics</w:t>
      </w:r>
      <w:proofErr w:type="spellEnd"/>
      <w:r w:rsidRPr="00CC21C8">
        <w:rPr>
          <w:rFonts w:ascii="Times New Roman" w:eastAsia="Calibri" w:hAnsi="Times New Roman" w:cs="Times New Roman"/>
        </w:rPr>
        <w:t xml:space="preserve"> Survey System.</w:t>
      </w:r>
    </w:p>
    <w:p w14:paraId="5350E48C" w14:textId="77777777" w:rsidR="00CC21C8" w:rsidRDefault="00CC21C8">
      <w:pPr>
        <w:rPr>
          <w:rFonts w:ascii="Times New Roman" w:hAnsi="Times New Roman" w:cs="Times New Roman"/>
          <w:b/>
        </w:rPr>
      </w:pPr>
    </w:p>
    <w:p w14:paraId="63E43393" w14:textId="77777777" w:rsidR="00E72AD1" w:rsidRDefault="00E72AD1">
      <w:pPr>
        <w:rPr>
          <w:rFonts w:ascii="Times New Roman" w:eastAsia="Calibri" w:hAnsi="Times New Roman" w:cs="Times New Roman"/>
          <w:b/>
          <w:bCs/>
        </w:rPr>
      </w:pPr>
      <w:r>
        <w:rPr>
          <w:rFonts w:ascii="Times New Roman" w:eastAsia="Calibri" w:hAnsi="Times New Roman" w:cs="Times New Roman"/>
          <w:b/>
          <w:bCs/>
        </w:rPr>
        <w:br w:type="page"/>
      </w:r>
    </w:p>
    <w:p w14:paraId="139B50D7" w14:textId="10E2B270" w:rsidR="00CC21C8" w:rsidRDefault="00CC21C8" w:rsidP="00CC21C8">
      <w:pPr>
        <w:jc w:val="center"/>
        <w:rPr>
          <w:rFonts w:ascii="Times New Roman" w:eastAsia="Calibri" w:hAnsi="Times New Roman" w:cs="Times New Roman"/>
          <w:b/>
          <w:bCs/>
        </w:rPr>
      </w:pPr>
      <w:r>
        <w:rPr>
          <w:rFonts w:ascii="Times New Roman" w:eastAsia="Calibri" w:hAnsi="Times New Roman" w:cs="Times New Roman"/>
          <w:b/>
          <w:bCs/>
        </w:rPr>
        <w:lastRenderedPageBreak/>
        <w:t>Summary of Handbook and Practicum Expectations: Mentor Teacher</w:t>
      </w:r>
    </w:p>
    <w:p w14:paraId="2B8F8F91" w14:textId="77777777" w:rsidR="00CC21C8" w:rsidRPr="00CC21C8" w:rsidRDefault="00CC21C8" w:rsidP="00CC21C8">
      <w:pPr>
        <w:jc w:val="center"/>
        <w:rPr>
          <w:rFonts w:ascii="Times New Roman" w:eastAsia="Calibri" w:hAnsi="Times New Roman" w:cs="Times New Roman"/>
          <w:b/>
          <w:bCs/>
        </w:rPr>
      </w:pPr>
    </w:p>
    <w:p w14:paraId="1DE8ED8C" w14:textId="77777777" w:rsidR="003012AC" w:rsidRPr="003012AC" w:rsidRDefault="003012AC" w:rsidP="003012AC">
      <w:pPr>
        <w:numPr>
          <w:ilvl w:val="0"/>
          <w:numId w:val="36"/>
        </w:numPr>
        <w:ind w:right="1440"/>
        <w:contextualSpacing/>
        <w:jc w:val="both"/>
        <w:rPr>
          <w:rFonts w:ascii="Times New Roman" w:eastAsia="Calibri" w:hAnsi="Times New Roman" w:cs="Times New Roman"/>
        </w:rPr>
      </w:pPr>
      <w:r w:rsidRPr="003012AC">
        <w:rPr>
          <w:rFonts w:ascii="Times New Roman" w:eastAsia="Calibri" w:hAnsi="Times New Roman" w:cs="Times New Roman"/>
        </w:rPr>
        <w:t>45 hours in the classroom equals 1 credit hour of practicum.</w:t>
      </w:r>
    </w:p>
    <w:p w14:paraId="0BEDCD8F" w14:textId="77777777" w:rsidR="003012AC" w:rsidRPr="003012AC" w:rsidRDefault="003012AC" w:rsidP="003012AC">
      <w:pPr>
        <w:ind w:left="720" w:right="1440"/>
        <w:contextualSpacing/>
        <w:jc w:val="both"/>
        <w:rPr>
          <w:rFonts w:ascii="Times New Roman" w:eastAsia="Calibri" w:hAnsi="Times New Roman" w:cs="Times New Roman"/>
        </w:rPr>
      </w:pPr>
    </w:p>
    <w:p w14:paraId="3CF3952E" w14:textId="77777777" w:rsidR="003012AC" w:rsidRPr="003012AC" w:rsidRDefault="003012AC" w:rsidP="003012AC">
      <w:pPr>
        <w:numPr>
          <w:ilvl w:val="0"/>
          <w:numId w:val="36"/>
        </w:numPr>
        <w:contextualSpacing/>
        <w:jc w:val="both"/>
        <w:rPr>
          <w:rFonts w:ascii="Times New Roman" w:eastAsia="Calibri" w:hAnsi="Times New Roman" w:cs="Times New Roman"/>
        </w:rPr>
      </w:pPr>
      <w:r w:rsidRPr="003012AC">
        <w:rPr>
          <w:rFonts w:ascii="Times New Roman" w:eastAsia="Calibri" w:hAnsi="Times New Roman" w:cs="Times New Roman"/>
        </w:rPr>
        <w:t xml:space="preserve">Attend </w:t>
      </w:r>
      <w:r w:rsidRPr="003012AC">
        <w:rPr>
          <w:rFonts w:ascii="Times New Roman" w:eastAsia="Calibri" w:hAnsi="Times New Roman" w:cs="Times New Roman"/>
          <w:bCs/>
        </w:rPr>
        <w:t>an</w:t>
      </w:r>
      <w:r w:rsidRPr="003012AC">
        <w:rPr>
          <w:rFonts w:ascii="Times New Roman" w:eastAsia="Calibri" w:hAnsi="Times New Roman" w:cs="Times New Roman"/>
          <w:b/>
          <w:bCs/>
        </w:rPr>
        <w:t xml:space="preserve"> Initial Meeting</w:t>
      </w:r>
      <w:r w:rsidRPr="003012AC">
        <w:rPr>
          <w:rFonts w:ascii="Times New Roman" w:eastAsia="Calibri" w:hAnsi="Times New Roman" w:cs="Times New Roman"/>
        </w:rPr>
        <w:t xml:space="preserve"> at your school with NAU Practicum Supervisor and Teacher Candidate during the first two weeks.</w:t>
      </w:r>
    </w:p>
    <w:p w14:paraId="67AEE252" w14:textId="77777777" w:rsidR="003012AC" w:rsidRPr="003012AC" w:rsidRDefault="003012AC" w:rsidP="003012AC">
      <w:pPr>
        <w:numPr>
          <w:ilvl w:val="1"/>
          <w:numId w:val="36"/>
        </w:numPr>
        <w:contextualSpacing/>
        <w:jc w:val="both"/>
        <w:rPr>
          <w:rFonts w:ascii="Times New Roman" w:eastAsia="Calibri" w:hAnsi="Times New Roman" w:cs="Times New Roman"/>
        </w:rPr>
      </w:pPr>
      <w:r w:rsidRPr="003012AC">
        <w:rPr>
          <w:rFonts w:ascii="Times New Roman" w:eastAsia="Calibri" w:hAnsi="Times New Roman" w:cs="Times New Roman"/>
        </w:rPr>
        <w:t>Review practicum policies, guidelines, and expectations (Practicum Fieldwork Handbook).</w:t>
      </w:r>
    </w:p>
    <w:p w14:paraId="3B2D511C" w14:textId="77777777" w:rsidR="003012AC" w:rsidRPr="003012AC" w:rsidRDefault="003012AC" w:rsidP="003012AC">
      <w:pPr>
        <w:numPr>
          <w:ilvl w:val="1"/>
          <w:numId w:val="36"/>
        </w:numPr>
        <w:contextualSpacing/>
        <w:jc w:val="both"/>
        <w:rPr>
          <w:rFonts w:ascii="Times New Roman" w:eastAsia="Calibri" w:hAnsi="Times New Roman" w:cs="Times New Roman"/>
        </w:rPr>
      </w:pPr>
      <w:r w:rsidRPr="003012AC">
        <w:rPr>
          <w:rFonts w:ascii="Times New Roman" w:eastAsia="Calibri" w:hAnsi="Times New Roman" w:cs="Times New Roman"/>
        </w:rPr>
        <w:t>Review forms, incl. NAU Dispositions Tool (Practicum Fieldwork Handbook Appendix, Form D) and Summative Evaluation of the Teacher Candidate (Appendix, Form F).</w:t>
      </w:r>
    </w:p>
    <w:p w14:paraId="548D7989" w14:textId="77777777" w:rsidR="003012AC" w:rsidRPr="003012AC" w:rsidRDefault="003012AC" w:rsidP="003012AC">
      <w:pPr>
        <w:ind w:left="1440"/>
        <w:contextualSpacing/>
        <w:jc w:val="both"/>
        <w:rPr>
          <w:rFonts w:ascii="Times New Roman" w:eastAsia="Calibri" w:hAnsi="Times New Roman" w:cs="Times New Roman"/>
        </w:rPr>
      </w:pPr>
    </w:p>
    <w:p w14:paraId="527C58DB" w14:textId="77777777" w:rsidR="003012AC" w:rsidRPr="003012AC" w:rsidRDefault="003012AC" w:rsidP="003012AC">
      <w:pPr>
        <w:numPr>
          <w:ilvl w:val="0"/>
          <w:numId w:val="36"/>
        </w:numPr>
        <w:contextualSpacing/>
        <w:jc w:val="both"/>
        <w:rPr>
          <w:rFonts w:ascii="Times New Roman" w:eastAsia="Calibri" w:hAnsi="Times New Roman" w:cs="Times New Roman"/>
        </w:rPr>
      </w:pPr>
      <w:r w:rsidRPr="003012AC">
        <w:rPr>
          <w:rFonts w:ascii="Times New Roman" w:eastAsia="Calibri" w:hAnsi="Times New Roman" w:cs="Times New Roman"/>
        </w:rPr>
        <w:t xml:space="preserve">Your assigned Teacher Candidate will contact you with an </w:t>
      </w:r>
      <w:r w:rsidRPr="003012AC">
        <w:rPr>
          <w:rFonts w:ascii="Times New Roman" w:eastAsia="Calibri" w:hAnsi="Times New Roman" w:cs="Times New Roman"/>
          <w:b/>
        </w:rPr>
        <w:t>email introduction</w:t>
      </w:r>
      <w:r w:rsidRPr="003012AC">
        <w:rPr>
          <w:rFonts w:ascii="Times New Roman" w:eastAsia="Calibri" w:hAnsi="Times New Roman" w:cs="Times New Roman"/>
        </w:rPr>
        <w:t xml:space="preserve"> before the placement begins, and discuss a field experience schedule.</w:t>
      </w:r>
    </w:p>
    <w:p w14:paraId="0769AC78" w14:textId="77777777" w:rsidR="003012AC" w:rsidRPr="003012AC" w:rsidRDefault="003012AC" w:rsidP="003012AC">
      <w:pPr>
        <w:numPr>
          <w:ilvl w:val="1"/>
          <w:numId w:val="36"/>
        </w:numPr>
        <w:contextualSpacing/>
        <w:jc w:val="both"/>
        <w:rPr>
          <w:rFonts w:ascii="Times New Roman" w:eastAsia="Calibri" w:hAnsi="Times New Roman" w:cs="Times New Roman"/>
        </w:rPr>
      </w:pPr>
      <w:r w:rsidRPr="003012AC">
        <w:rPr>
          <w:rFonts w:ascii="Times New Roman" w:eastAsia="Calibri" w:hAnsi="Times New Roman" w:cs="Times New Roman"/>
        </w:rPr>
        <w:t xml:space="preserve">Determine the schedule that works best for you and your classroom and provide your </w:t>
      </w:r>
      <w:r w:rsidRPr="003012AC">
        <w:rPr>
          <w:rFonts w:ascii="Times New Roman" w:eastAsia="Calibri" w:hAnsi="Times New Roman" w:cs="Times New Roman"/>
          <w:u w:val="single"/>
        </w:rPr>
        <w:t>contact information</w:t>
      </w:r>
      <w:r w:rsidRPr="003012AC">
        <w:rPr>
          <w:rFonts w:ascii="Times New Roman" w:eastAsia="Calibri" w:hAnsi="Times New Roman" w:cs="Times New Roman"/>
        </w:rPr>
        <w:t xml:space="preserve"> so your Teacher Candidate can contact you in the event they become ill and must miss an assigned practicum teaching experience.</w:t>
      </w:r>
    </w:p>
    <w:p w14:paraId="7C0A2213" w14:textId="77777777" w:rsidR="003012AC" w:rsidRPr="003012AC" w:rsidRDefault="003012AC" w:rsidP="003012AC">
      <w:pPr>
        <w:ind w:left="1440"/>
        <w:contextualSpacing/>
        <w:jc w:val="both"/>
        <w:rPr>
          <w:rFonts w:ascii="Times New Roman" w:eastAsia="Calibri" w:hAnsi="Times New Roman" w:cs="Times New Roman"/>
        </w:rPr>
      </w:pPr>
    </w:p>
    <w:p w14:paraId="2BCA32BB" w14:textId="77777777" w:rsidR="003012AC" w:rsidRPr="003012AC" w:rsidRDefault="003012AC" w:rsidP="003012AC">
      <w:pPr>
        <w:numPr>
          <w:ilvl w:val="0"/>
          <w:numId w:val="36"/>
        </w:numPr>
        <w:contextualSpacing/>
        <w:jc w:val="both"/>
        <w:rPr>
          <w:rFonts w:ascii="Times New Roman" w:eastAsia="Calibri" w:hAnsi="Times New Roman" w:cs="Times New Roman"/>
        </w:rPr>
      </w:pPr>
      <w:r w:rsidRPr="003012AC">
        <w:rPr>
          <w:rFonts w:ascii="Times New Roman" w:eastAsia="Calibri" w:hAnsi="Times New Roman" w:cs="Times New Roman"/>
          <w:bCs/>
        </w:rPr>
        <w:t>Site &amp; District School Forms</w:t>
      </w:r>
      <w:r w:rsidRPr="003012AC">
        <w:rPr>
          <w:rFonts w:ascii="Times New Roman" w:eastAsia="Calibri" w:hAnsi="Times New Roman" w:cs="Times New Roman"/>
        </w:rPr>
        <w:t xml:space="preserve"> – The Teacher Candidate must have these completed before working in the classroom.</w:t>
      </w:r>
    </w:p>
    <w:p w14:paraId="07090548" w14:textId="77777777" w:rsidR="003012AC" w:rsidRPr="003012AC" w:rsidRDefault="003012AC" w:rsidP="003012AC">
      <w:pPr>
        <w:ind w:left="720"/>
        <w:contextualSpacing/>
        <w:jc w:val="both"/>
        <w:rPr>
          <w:rFonts w:ascii="Times New Roman" w:eastAsia="Calibri" w:hAnsi="Times New Roman" w:cs="Times New Roman"/>
        </w:rPr>
      </w:pPr>
    </w:p>
    <w:p w14:paraId="001C4A5E" w14:textId="3F7FEB94" w:rsidR="003012AC" w:rsidRPr="003012AC" w:rsidRDefault="003012AC" w:rsidP="003012AC">
      <w:pPr>
        <w:numPr>
          <w:ilvl w:val="0"/>
          <w:numId w:val="36"/>
        </w:numPr>
        <w:contextualSpacing/>
        <w:jc w:val="both"/>
        <w:rPr>
          <w:rFonts w:ascii="Times New Roman" w:eastAsia="Calibri" w:hAnsi="Times New Roman" w:cs="Times New Roman"/>
        </w:rPr>
      </w:pPr>
      <w:r w:rsidRPr="003012AC">
        <w:rPr>
          <w:rFonts w:ascii="Times New Roman" w:eastAsia="Calibri" w:hAnsi="Times New Roman" w:cs="Times New Roman"/>
          <w:bCs/>
        </w:rPr>
        <w:t>Practicum Fieldwork Log</w:t>
      </w:r>
      <w:r w:rsidRPr="003012AC">
        <w:rPr>
          <w:rFonts w:ascii="Times New Roman" w:eastAsia="Calibri" w:hAnsi="Times New Roman" w:cs="Times New Roman"/>
        </w:rPr>
        <w:t xml:space="preserve"> (Practicum Fieldwork Handbook Appendix, Form B) – This form documents fieldwork hours, filled in by </w:t>
      </w:r>
      <w:r w:rsidR="009E6A20">
        <w:rPr>
          <w:rFonts w:ascii="Times New Roman" w:eastAsia="Calibri" w:hAnsi="Times New Roman" w:cs="Times New Roman"/>
        </w:rPr>
        <w:t xml:space="preserve">the </w:t>
      </w:r>
      <w:r w:rsidRPr="003012AC">
        <w:rPr>
          <w:rFonts w:ascii="Times New Roman" w:eastAsia="Calibri" w:hAnsi="Times New Roman" w:cs="Times New Roman"/>
        </w:rPr>
        <w:t>Tea</w:t>
      </w:r>
      <w:r w:rsidR="009E6A20">
        <w:rPr>
          <w:rFonts w:ascii="Times New Roman" w:eastAsia="Calibri" w:hAnsi="Times New Roman" w:cs="Times New Roman"/>
        </w:rPr>
        <w:t>cher Candidate and signed by you</w:t>
      </w:r>
      <w:r w:rsidRPr="003012AC">
        <w:rPr>
          <w:rFonts w:ascii="Times New Roman" w:eastAsia="Calibri" w:hAnsi="Times New Roman" w:cs="Times New Roman"/>
        </w:rPr>
        <w:t xml:space="preserve"> each week, and kept in the Practicum Fieldwork Notebook. </w:t>
      </w:r>
    </w:p>
    <w:p w14:paraId="585D95E5" w14:textId="77777777" w:rsidR="003012AC" w:rsidRPr="003012AC" w:rsidRDefault="003012AC" w:rsidP="003012AC">
      <w:pPr>
        <w:numPr>
          <w:ilvl w:val="1"/>
          <w:numId w:val="36"/>
        </w:numPr>
        <w:contextualSpacing/>
        <w:jc w:val="both"/>
        <w:rPr>
          <w:rFonts w:ascii="Times New Roman" w:eastAsia="Calibri" w:hAnsi="Times New Roman" w:cs="Times New Roman"/>
        </w:rPr>
      </w:pPr>
      <w:r w:rsidRPr="003012AC">
        <w:rPr>
          <w:rFonts w:ascii="Times New Roman" w:eastAsia="Calibri" w:hAnsi="Times New Roman" w:cs="Times New Roman"/>
        </w:rPr>
        <w:t xml:space="preserve">The original document will be turned in to the NAU Practicum Supervisor by the Teacher Candidate by the assigned completion date. </w:t>
      </w:r>
    </w:p>
    <w:p w14:paraId="194C504E" w14:textId="77777777" w:rsidR="003012AC" w:rsidRPr="003012AC" w:rsidRDefault="003012AC" w:rsidP="003012AC">
      <w:pPr>
        <w:ind w:left="1440"/>
        <w:contextualSpacing/>
        <w:jc w:val="both"/>
        <w:rPr>
          <w:rFonts w:ascii="Times New Roman" w:eastAsia="Calibri" w:hAnsi="Times New Roman" w:cs="Times New Roman"/>
        </w:rPr>
      </w:pPr>
    </w:p>
    <w:p w14:paraId="1FB18798" w14:textId="031CA66F" w:rsidR="003012AC" w:rsidRPr="003012AC" w:rsidRDefault="003012AC" w:rsidP="003012AC">
      <w:pPr>
        <w:numPr>
          <w:ilvl w:val="0"/>
          <w:numId w:val="36"/>
        </w:numPr>
        <w:contextualSpacing/>
        <w:jc w:val="both"/>
        <w:rPr>
          <w:rFonts w:ascii="Times New Roman" w:eastAsia="Calibri" w:hAnsi="Times New Roman" w:cs="Times New Roman"/>
        </w:rPr>
      </w:pPr>
      <w:r w:rsidRPr="003012AC">
        <w:rPr>
          <w:rFonts w:ascii="Times New Roman" w:eastAsia="Calibri" w:hAnsi="Times New Roman" w:cs="Times New Roman"/>
          <w:bCs/>
        </w:rPr>
        <w:t>Practicum Fieldwork Notebook</w:t>
      </w:r>
      <w:r w:rsidRPr="003012AC">
        <w:rPr>
          <w:rFonts w:ascii="Times New Roman" w:eastAsia="Calibri" w:hAnsi="Times New Roman" w:cs="Times New Roman"/>
        </w:rPr>
        <w:t xml:space="preserve"> – This is a notebook that documents the practicum experiences across al</w:t>
      </w:r>
      <w:r w:rsidR="00E72AD1">
        <w:rPr>
          <w:rFonts w:ascii="Times New Roman" w:eastAsia="Calibri" w:hAnsi="Times New Roman" w:cs="Times New Roman"/>
        </w:rPr>
        <w:t>l 3 to 5 terms. Page 10</w:t>
      </w:r>
      <w:r w:rsidRPr="003012AC">
        <w:rPr>
          <w:rFonts w:ascii="Times New Roman" w:eastAsia="Calibri" w:hAnsi="Times New Roman" w:cs="Times New Roman"/>
        </w:rPr>
        <w:t xml:space="preserve"> in the Practicum Fieldwork Handbook includes a list of items that must be in this notebook.</w:t>
      </w:r>
    </w:p>
    <w:p w14:paraId="78ABA217" w14:textId="77777777" w:rsidR="003012AC" w:rsidRPr="003012AC" w:rsidRDefault="003012AC" w:rsidP="003012AC">
      <w:pPr>
        <w:ind w:left="720"/>
        <w:contextualSpacing/>
        <w:jc w:val="both"/>
        <w:rPr>
          <w:rFonts w:ascii="Times New Roman" w:eastAsia="Calibri" w:hAnsi="Times New Roman" w:cs="Times New Roman"/>
        </w:rPr>
      </w:pPr>
      <w:r w:rsidRPr="003012AC">
        <w:rPr>
          <w:rFonts w:ascii="Times New Roman" w:eastAsia="Calibri" w:hAnsi="Times New Roman" w:cs="Times New Roman"/>
        </w:rPr>
        <w:t xml:space="preserve"> </w:t>
      </w:r>
    </w:p>
    <w:p w14:paraId="6B763E52" w14:textId="77777777" w:rsidR="003012AC" w:rsidRPr="003012AC" w:rsidRDefault="003012AC" w:rsidP="003012AC">
      <w:pPr>
        <w:numPr>
          <w:ilvl w:val="0"/>
          <w:numId w:val="36"/>
        </w:numPr>
        <w:contextualSpacing/>
        <w:jc w:val="both"/>
        <w:rPr>
          <w:rFonts w:ascii="Times New Roman" w:eastAsia="Calibri" w:hAnsi="Times New Roman" w:cs="Times New Roman"/>
        </w:rPr>
      </w:pPr>
      <w:r w:rsidRPr="003012AC">
        <w:rPr>
          <w:rFonts w:ascii="Times New Roman" w:eastAsia="Calibri" w:hAnsi="Times New Roman" w:cs="Times New Roman"/>
          <w:bCs/>
        </w:rPr>
        <w:t>Observations and Evaluations</w:t>
      </w:r>
      <w:r w:rsidRPr="003012AC">
        <w:rPr>
          <w:rFonts w:ascii="Times New Roman" w:eastAsia="Calibri" w:hAnsi="Times New Roman" w:cs="Times New Roman"/>
        </w:rPr>
        <w:t xml:space="preserve"> – The Teacher Candidate will be formally observed and evaluated a minimum of 2 times each term by the NAU Practicum Supervisor. Each Teacher Candidate will be provided with written feedback by the NAU Practicum Supervisor regarding strengths and areas for improvement. </w:t>
      </w:r>
    </w:p>
    <w:p w14:paraId="3241B445" w14:textId="36BD241E" w:rsidR="003012AC" w:rsidRPr="003012AC" w:rsidRDefault="003012AC" w:rsidP="003012AC">
      <w:pPr>
        <w:numPr>
          <w:ilvl w:val="1"/>
          <w:numId w:val="36"/>
        </w:numPr>
        <w:contextualSpacing/>
        <w:jc w:val="both"/>
        <w:rPr>
          <w:rFonts w:ascii="Times New Roman" w:eastAsia="Calibri" w:hAnsi="Times New Roman" w:cs="Times New Roman"/>
        </w:rPr>
      </w:pPr>
      <w:r w:rsidRPr="003012AC">
        <w:rPr>
          <w:rFonts w:ascii="Times New Roman" w:eastAsia="Calibri" w:hAnsi="Times New Roman" w:cs="Times New Roman"/>
        </w:rPr>
        <w:t>An observation consists of the classroom observation session by the NAU Practicum Supervisor and a post-observation follow-up conference. (Pr</w:t>
      </w:r>
      <w:r w:rsidR="00E72AD1">
        <w:rPr>
          <w:rFonts w:ascii="Times New Roman" w:eastAsia="Calibri" w:hAnsi="Times New Roman" w:cs="Times New Roman"/>
        </w:rPr>
        <w:t>acticum Fieldwork Handbook pg. 11</w:t>
      </w:r>
      <w:r w:rsidRPr="003012AC">
        <w:rPr>
          <w:rFonts w:ascii="Times New Roman" w:eastAsia="Calibri" w:hAnsi="Times New Roman" w:cs="Times New Roman"/>
        </w:rPr>
        <w:t>)</w:t>
      </w:r>
    </w:p>
    <w:p w14:paraId="1DAD84E0" w14:textId="77777777" w:rsidR="003012AC" w:rsidRPr="003012AC" w:rsidRDefault="003012AC" w:rsidP="003012AC">
      <w:pPr>
        <w:numPr>
          <w:ilvl w:val="1"/>
          <w:numId w:val="36"/>
        </w:numPr>
        <w:contextualSpacing/>
        <w:jc w:val="both"/>
        <w:rPr>
          <w:rFonts w:ascii="Times New Roman" w:eastAsia="Calibri" w:hAnsi="Times New Roman" w:cs="Times New Roman"/>
        </w:rPr>
      </w:pPr>
      <w:r w:rsidRPr="003012AC">
        <w:rPr>
          <w:rFonts w:ascii="Times New Roman" w:eastAsia="Calibri" w:hAnsi="Times New Roman" w:cs="Times New Roman"/>
        </w:rPr>
        <w:t>During each practicum term, Teacher Candidates are required to self-assess their performance on the NAU Dispositions Tool (Practicum Fieldwork Handbook Appendix, Form D).  The Practicum Supervisor will also utilize this tool during observations.</w:t>
      </w:r>
    </w:p>
    <w:p w14:paraId="24CF35A1" w14:textId="6A39C7BB" w:rsidR="003012AC" w:rsidRPr="003012AC" w:rsidRDefault="003012AC" w:rsidP="003012AC">
      <w:pPr>
        <w:numPr>
          <w:ilvl w:val="1"/>
          <w:numId w:val="36"/>
        </w:numPr>
        <w:contextualSpacing/>
        <w:jc w:val="both"/>
        <w:rPr>
          <w:rFonts w:ascii="Times New Roman" w:eastAsia="Calibri" w:hAnsi="Times New Roman" w:cs="Times New Roman"/>
        </w:rPr>
      </w:pPr>
      <w:r w:rsidRPr="003012AC">
        <w:rPr>
          <w:rFonts w:ascii="Times New Roman" w:eastAsia="Calibri" w:hAnsi="Times New Roman" w:cs="Times New Roman"/>
        </w:rPr>
        <w:t>NAU-NIET TAP Rubric Progressions – This formal evaluation instrument has been aligned to INTASC Model Core Teaching Standards.  For mo</w:t>
      </w:r>
      <w:r w:rsidR="00E72AD1">
        <w:rPr>
          <w:rFonts w:ascii="Times New Roman" w:eastAsia="Calibri" w:hAnsi="Times New Roman" w:cs="Times New Roman"/>
        </w:rPr>
        <w:t>re information, please see pg. 13</w:t>
      </w:r>
      <w:r w:rsidRPr="003012AC">
        <w:rPr>
          <w:rFonts w:ascii="Times New Roman" w:eastAsia="Calibri" w:hAnsi="Times New Roman" w:cs="Times New Roman"/>
        </w:rPr>
        <w:t xml:space="preserve"> in the Practicum Fieldwork Handbook.  Since it is a proprietary </w:t>
      </w:r>
      <w:r w:rsidRPr="003012AC">
        <w:rPr>
          <w:rFonts w:ascii="Times New Roman" w:eastAsia="Calibri" w:hAnsi="Times New Roman" w:cs="Times New Roman"/>
        </w:rPr>
        <w:lastRenderedPageBreak/>
        <w:t>instrument, the actual tool cannot be included in the handbook, but the Teacher Candidate can show you their copy in their notebook.</w:t>
      </w:r>
    </w:p>
    <w:p w14:paraId="3C493A6E" w14:textId="77777777" w:rsidR="003012AC" w:rsidRPr="003012AC" w:rsidRDefault="003012AC" w:rsidP="003012AC">
      <w:pPr>
        <w:numPr>
          <w:ilvl w:val="1"/>
          <w:numId w:val="36"/>
        </w:numPr>
        <w:contextualSpacing/>
        <w:jc w:val="both"/>
        <w:rPr>
          <w:rFonts w:ascii="Times New Roman" w:eastAsia="Calibri" w:hAnsi="Times New Roman" w:cs="Times New Roman"/>
        </w:rPr>
      </w:pPr>
      <w:r w:rsidRPr="003012AC">
        <w:rPr>
          <w:rFonts w:ascii="Times New Roman" w:eastAsia="Calibri" w:hAnsi="Times New Roman" w:cs="Times New Roman"/>
        </w:rPr>
        <w:t>Teacher Candidates are evaluated across professional attributes of Pedagogical Content Knowledge, Pedagogical Skills, and Professional Dispositions through each observation and the Summative Evaluation.</w:t>
      </w:r>
    </w:p>
    <w:p w14:paraId="605358BD" w14:textId="77777777" w:rsidR="003012AC" w:rsidRPr="003012AC" w:rsidRDefault="003012AC" w:rsidP="003012AC">
      <w:pPr>
        <w:ind w:left="1440"/>
        <w:contextualSpacing/>
        <w:jc w:val="both"/>
        <w:rPr>
          <w:rFonts w:ascii="Times New Roman" w:eastAsia="Calibri" w:hAnsi="Times New Roman" w:cs="Times New Roman"/>
        </w:rPr>
      </w:pPr>
    </w:p>
    <w:p w14:paraId="78802F23" w14:textId="77777777" w:rsidR="003012AC" w:rsidRPr="003012AC" w:rsidRDefault="003012AC" w:rsidP="003012AC">
      <w:pPr>
        <w:numPr>
          <w:ilvl w:val="0"/>
          <w:numId w:val="36"/>
        </w:numPr>
        <w:contextualSpacing/>
        <w:jc w:val="both"/>
        <w:rPr>
          <w:rFonts w:ascii="Times New Roman" w:eastAsia="Calibri" w:hAnsi="Times New Roman" w:cs="Times New Roman"/>
        </w:rPr>
      </w:pPr>
      <w:r w:rsidRPr="003012AC">
        <w:rPr>
          <w:rFonts w:ascii="Times New Roman" w:eastAsia="Calibri" w:hAnsi="Times New Roman" w:cs="Times New Roman"/>
          <w:bCs/>
        </w:rPr>
        <w:t>Practicum Expectations</w:t>
      </w:r>
    </w:p>
    <w:p w14:paraId="689D41CE" w14:textId="77777777" w:rsidR="003012AC" w:rsidRPr="003012AC" w:rsidRDefault="003012AC" w:rsidP="003012AC">
      <w:pPr>
        <w:numPr>
          <w:ilvl w:val="1"/>
          <w:numId w:val="36"/>
        </w:numPr>
        <w:contextualSpacing/>
        <w:jc w:val="both"/>
        <w:rPr>
          <w:rFonts w:ascii="Times New Roman" w:eastAsia="Calibri" w:hAnsi="Times New Roman" w:cs="Times New Roman"/>
        </w:rPr>
      </w:pPr>
      <w:r w:rsidRPr="003012AC">
        <w:rPr>
          <w:rFonts w:ascii="Times New Roman" w:eastAsia="Calibri" w:hAnsi="Times New Roman" w:cs="Times New Roman"/>
        </w:rPr>
        <w:t xml:space="preserve">Practicum fieldwork experiences are opportunities to apply coursework theory and pedagogy to the </w:t>
      </w:r>
      <w:r w:rsidRPr="009E6A20">
        <w:rPr>
          <w:rFonts w:ascii="Times New Roman" w:eastAsia="Calibri" w:hAnsi="Times New Roman" w:cs="Times New Roman"/>
        </w:rPr>
        <w:t xml:space="preserve">practice of teaching in actual classrooms in one on one, small group, and </w:t>
      </w:r>
      <w:proofErr w:type="gramStart"/>
      <w:r w:rsidRPr="009E6A20">
        <w:rPr>
          <w:rFonts w:ascii="Times New Roman" w:eastAsia="Calibri" w:hAnsi="Times New Roman" w:cs="Times New Roman"/>
        </w:rPr>
        <w:t>whole</w:t>
      </w:r>
      <w:proofErr w:type="gramEnd"/>
      <w:r w:rsidRPr="009E6A20">
        <w:rPr>
          <w:rFonts w:ascii="Times New Roman" w:eastAsia="Calibri" w:hAnsi="Times New Roman" w:cs="Times New Roman"/>
        </w:rPr>
        <w:t xml:space="preserve"> group instructional contexts.</w:t>
      </w:r>
    </w:p>
    <w:p w14:paraId="73F271D8" w14:textId="77777777" w:rsidR="003012AC" w:rsidRPr="003012AC" w:rsidRDefault="003012AC" w:rsidP="003012AC">
      <w:pPr>
        <w:numPr>
          <w:ilvl w:val="1"/>
          <w:numId w:val="36"/>
        </w:numPr>
        <w:contextualSpacing/>
        <w:jc w:val="both"/>
        <w:rPr>
          <w:rFonts w:ascii="Times New Roman" w:eastAsia="Calibri" w:hAnsi="Times New Roman" w:cs="Times New Roman"/>
        </w:rPr>
      </w:pPr>
      <w:r w:rsidRPr="003012AC">
        <w:rPr>
          <w:rFonts w:ascii="Times New Roman" w:eastAsia="Calibri" w:hAnsi="Times New Roman" w:cs="Times New Roman"/>
        </w:rPr>
        <w:t>Lesson Plans must be planned under Mentor Teacher direction/approval and written by Teacher Candidates before instruction and discussed with you. Many times NAU students have specific assignments from their methods instructors that can hopefully be integrated with your students.</w:t>
      </w:r>
    </w:p>
    <w:p w14:paraId="37066EE5" w14:textId="77777777" w:rsidR="003012AC" w:rsidRPr="003012AC" w:rsidRDefault="003012AC" w:rsidP="003012AC">
      <w:pPr>
        <w:numPr>
          <w:ilvl w:val="1"/>
          <w:numId w:val="36"/>
        </w:numPr>
        <w:contextualSpacing/>
        <w:jc w:val="both"/>
        <w:rPr>
          <w:rFonts w:ascii="Times New Roman" w:eastAsia="Calibri" w:hAnsi="Times New Roman" w:cs="Times New Roman"/>
        </w:rPr>
      </w:pPr>
      <w:r w:rsidRPr="003012AC">
        <w:rPr>
          <w:rFonts w:ascii="Times New Roman" w:eastAsia="Calibri" w:hAnsi="Times New Roman" w:cs="Times New Roman"/>
        </w:rPr>
        <w:t>Teacher Candidates should always notify their Mentor Teacher immediately if for any reason they cannot make a scheduled practicum day – “that classroom is counting on you.”</w:t>
      </w:r>
    </w:p>
    <w:p w14:paraId="0CD911C0" w14:textId="77777777" w:rsidR="003012AC" w:rsidRPr="003012AC" w:rsidRDefault="003012AC" w:rsidP="003012AC">
      <w:pPr>
        <w:numPr>
          <w:ilvl w:val="1"/>
          <w:numId w:val="36"/>
        </w:numPr>
        <w:contextualSpacing/>
        <w:jc w:val="both"/>
        <w:rPr>
          <w:rFonts w:ascii="Times New Roman" w:eastAsia="Calibri" w:hAnsi="Times New Roman" w:cs="Times New Roman"/>
        </w:rPr>
      </w:pPr>
      <w:r w:rsidRPr="003012AC">
        <w:rPr>
          <w:rFonts w:ascii="Times New Roman" w:eastAsia="Calibri" w:hAnsi="Times New Roman" w:cs="Times New Roman"/>
        </w:rPr>
        <w:t>Please call the NAU Practicum Supervisor or Lead Anchor faculty with any concerns.</w:t>
      </w:r>
    </w:p>
    <w:p w14:paraId="7E8A9BF5" w14:textId="77777777" w:rsidR="003012AC" w:rsidRPr="003012AC" w:rsidRDefault="003012AC" w:rsidP="003012AC">
      <w:pPr>
        <w:ind w:left="1440"/>
        <w:contextualSpacing/>
        <w:jc w:val="both"/>
        <w:rPr>
          <w:rFonts w:ascii="Times New Roman" w:eastAsia="Calibri" w:hAnsi="Times New Roman" w:cs="Times New Roman"/>
        </w:rPr>
      </w:pPr>
    </w:p>
    <w:p w14:paraId="268E0276" w14:textId="77777777" w:rsidR="003012AC" w:rsidRPr="003012AC" w:rsidRDefault="003012AC" w:rsidP="003012AC">
      <w:pPr>
        <w:numPr>
          <w:ilvl w:val="0"/>
          <w:numId w:val="36"/>
        </w:numPr>
        <w:contextualSpacing/>
        <w:jc w:val="both"/>
        <w:rPr>
          <w:rFonts w:ascii="Times New Roman" w:eastAsia="Calibri" w:hAnsi="Times New Roman" w:cs="Times New Roman"/>
        </w:rPr>
      </w:pPr>
      <w:r w:rsidRPr="003012AC">
        <w:rPr>
          <w:rFonts w:ascii="Times New Roman" w:eastAsia="Calibri" w:hAnsi="Times New Roman" w:cs="Times New Roman"/>
          <w:bCs/>
        </w:rPr>
        <w:t>Summative Evaluation</w:t>
      </w:r>
    </w:p>
    <w:p w14:paraId="31013778" w14:textId="77777777" w:rsidR="003012AC" w:rsidRPr="003012AC" w:rsidRDefault="003012AC" w:rsidP="003012AC">
      <w:pPr>
        <w:numPr>
          <w:ilvl w:val="1"/>
          <w:numId w:val="36"/>
        </w:numPr>
        <w:contextualSpacing/>
        <w:jc w:val="both"/>
        <w:rPr>
          <w:rFonts w:ascii="Times New Roman" w:eastAsia="Calibri" w:hAnsi="Times New Roman" w:cs="Times New Roman"/>
        </w:rPr>
      </w:pPr>
      <w:r w:rsidRPr="003012AC">
        <w:rPr>
          <w:rFonts w:ascii="Times New Roman" w:eastAsia="Calibri" w:hAnsi="Times New Roman" w:cs="Times New Roman"/>
        </w:rPr>
        <w:t xml:space="preserve">The Summative Evaluation is completed by both the Practicum Supervisor and the Mentor Teacher.  An example is included in the Practicum Fieldwork Handbook Appendix, Form F.  This evaluation will be sent near the end of the term through the </w:t>
      </w:r>
      <w:proofErr w:type="spellStart"/>
      <w:r w:rsidRPr="003012AC">
        <w:rPr>
          <w:rFonts w:ascii="Times New Roman" w:eastAsia="Calibri" w:hAnsi="Times New Roman" w:cs="Times New Roman"/>
        </w:rPr>
        <w:t>Qualtrics</w:t>
      </w:r>
      <w:proofErr w:type="spellEnd"/>
      <w:r w:rsidRPr="003012AC">
        <w:rPr>
          <w:rFonts w:ascii="Times New Roman" w:eastAsia="Calibri" w:hAnsi="Times New Roman" w:cs="Times New Roman"/>
        </w:rPr>
        <w:t xml:space="preserve"> Survey System.</w:t>
      </w:r>
    </w:p>
    <w:p w14:paraId="16B9BED4" w14:textId="5888B6B5" w:rsidR="003012AC" w:rsidRDefault="003012AC" w:rsidP="003012AC">
      <w:pPr>
        <w:ind w:left="1080"/>
        <w:jc w:val="both"/>
        <w:rPr>
          <w:rFonts w:ascii="Times New Roman" w:eastAsia="Calibri" w:hAnsi="Times New Roman" w:cs="Times New Roman"/>
        </w:rPr>
      </w:pPr>
    </w:p>
    <w:p w14:paraId="0FD6315F" w14:textId="77777777" w:rsidR="00D16D9F" w:rsidRPr="003012AC" w:rsidRDefault="00D16D9F" w:rsidP="003012AC">
      <w:pPr>
        <w:ind w:left="1080"/>
        <w:jc w:val="both"/>
        <w:rPr>
          <w:rFonts w:ascii="Times New Roman" w:eastAsia="Calibri" w:hAnsi="Times New Roman" w:cs="Times New Roman"/>
        </w:rPr>
      </w:pPr>
    </w:p>
    <w:p w14:paraId="6EDA8263" w14:textId="77777777" w:rsidR="003012AC" w:rsidRPr="003012AC" w:rsidRDefault="003012AC" w:rsidP="00D16D9F">
      <w:pPr>
        <w:ind w:left="1440" w:right="720"/>
        <w:contextualSpacing/>
        <w:jc w:val="center"/>
        <w:rPr>
          <w:rFonts w:ascii="Times New Roman" w:eastAsia="Calibri" w:hAnsi="Times New Roman" w:cs="Times New Roman"/>
        </w:rPr>
      </w:pPr>
      <w:r w:rsidRPr="003012AC">
        <w:rPr>
          <w:rFonts w:ascii="Times New Roman" w:eastAsia="Calibri" w:hAnsi="Times New Roman" w:cs="Times New Roman"/>
        </w:rPr>
        <w:t>You are such an important member of this learning team. Thank you for providing opportunities for our NAU Teacher Candidates to learn about students, classrooms, schools, and teaching. Your feedback and insights are so important to their growth.</w:t>
      </w:r>
    </w:p>
    <w:p w14:paraId="00932986" w14:textId="14F342A8" w:rsidR="00451461" w:rsidRDefault="00451461">
      <w:pPr>
        <w:rPr>
          <w:rFonts w:ascii="Times New Roman" w:hAnsi="Times New Roman" w:cs="Times New Roman"/>
          <w:b/>
        </w:rPr>
      </w:pPr>
      <w:r>
        <w:rPr>
          <w:rFonts w:ascii="Times New Roman" w:hAnsi="Times New Roman" w:cs="Times New Roman"/>
          <w:b/>
        </w:rPr>
        <w:br w:type="page"/>
      </w:r>
    </w:p>
    <w:p w14:paraId="00BC81C9" w14:textId="0E702DA1" w:rsidR="0073637A" w:rsidRPr="00A77593" w:rsidRDefault="008B4DCE" w:rsidP="0073637A">
      <w:pPr>
        <w:jc w:val="center"/>
        <w:rPr>
          <w:rFonts w:ascii="Times New Roman" w:hAnsi="Times New Roman" w:cs="Times New Roman"/>
          <w:b/>
        </w:rPr>
      </w:pPr>
      <w:r>
        <w:rPr>
          <w:rFonts w:ascii="Times New Roman" w:hAnsi="Times New Roman" w:cs="Times New Roman"/>
          <w:b/>
        </w:rPr>
        <w:lastRenderedPageBreak/>
        <w:t>Practicum Overview</w:t>
      </w:r>
    </w:p>
    <w:p w14:paraId="5ACBA740" w14:textId="77777777" w:rsidR="0073637A" w:rsidRPr="00A77593" w:rsidRDefault="0073637A" w:rsidP="0073637A">
      <w:pPr>
        <w:rPr>
          <w:rFonts w:ascii="Times New Roman" w:hAnsi="Times New Roman" w:cs="Times New Roman"/>
        </w:rPr>
      </w:pPr>
    </w:p>
    <w:p w14:paraId="60E14B02" w14:textId="77777777" w:rsidR="008B4DCE" w:rsidRPr="008B4DCE" w:rsidRDefault="008B4DCE" w:rsidP="00BD7AE5">
      <w:pPr>
        <w:ind w:firstLine="360"/>
        <w:jc w:val="both"/>
        <w:rPr>
          <w:rFonts w:ascii="Times New Roman" w:hAnsi="Times New Roman" w:cs="Times New Roman"/>
        </w:rPr>
      </w:pPr>
      <w:r w:rsidRPr="008B4DCE">
        <w:rPr>
          <w:rFonts w:ascii="Times New Roman" w:hAnsi="Times New Roman" w:cs="Times New Roman"/>
        </w:rPr>
        <w:t xml:space="preserve">NAU College of Education Teacher Candidates are required to participate in clinical practicum experiences in each of the three-to-five terms that precede their culminating student teaching semester. Over the course of these practicum experiences, Teacher Candidates are expected to demonstrate the dispositions that characterize a professional educator and progressively develop new teaching skills as they gradually assume more and more responsibilities within the classroom. </w:t>
      </w:r>
    </w:p>
    <w:p w14:paraId="16103E3E" w14:textId="77777777" w:rsidR="008B4DCE" w:rsidRDefault="008B4DCE" w:rsidP="00BD7AE5">
      <w:pPr>
        <w:ind w:firstLine="360"/>
        <w:jc w:val="both"/>
        <w:rPr>
          <w:rFonts w:ascii="Times New Roman" w:hAnsi="Times New Roman" w:cs="Times New Roman"/>
        </w:rPr>
      </w:pPr>
    </w:p>
    <w:p w14:paraId="51DC3B09" w14:textId="28606BB1" w:rsidR="0073637A" w:rsidRPr="00A77593" w:rsidRDefault="0073637A" w:rsidP="00BD7AE5">
      <w:pPr>
        <w:ind w:firstLine="360"/>
        <w:jc w:val="both"/>
        <w:rPr>
          <w:rFonts w:ascii="Times New Roman" w:hAnsi="Times New Roman" w:cs="Times New Roman"/>
        </w:rPr>
      </w:pPr>
      <w:r>
        <w:rPr>
          <w:rFonts w:ascii="Times New Roman" w:hAnsi="Times New Roman" w:cs="Times New Roman"/>
        </w:rPr>
        <w:t xml:space="preserve">Practicum </w:t>
      </w:r>
      <w:r w:rsidRPr="00A77593">
        <w:rPr>
          <w:rFonts w:ascii="Times New Roman" w:hAnsi="Times New Roman" w:cs="Times New Roman"/>
        </w:rPr>
        <w:t xml:space="preserve">experiences provide opportunities to observe, plan, and teach in authentic classrooms and apply what you are learning from methods and theory coursework. It is also an introduction to diverse classroom settings and the dynamics of the teaching profession. A Mentor Teacher and Practicum Supervisor will be assigned to you each </w:t>
      </w:r>
      <w:r>
        <w:rPr>
          <w:rFonts w:ascii="Times New Roman" w:hAnsi="Times New Roman" w:cs="Times New Roman"/>
        </w:rPr>
        <w:t>term</w:t>
      </w:r>
      <w:r w:rsidRPr="00A77593">
        <w:rPr>
          <w:rFonts w:ascii="Times New Roman" w:hAnsi="Times New Roman" w:cs="Times New Roman"/>
        </w:rPr>
        <w:t xml:space="preserve">, and will support you as you develop the knowledge, skills, and dispositions expected of professional educators. </w:t>
      </w:r>
    </w:p>
    <w:p w14:paraId="08D1A615" w14:textId="77777777" w:rsidR="0073637A" w:rsidRPr="00A77593" w:rsidRDefault="0073637A" w:rsidP="00BD7AE5">
      <w:pPr>
        <w:jc w:val="both"/>
        <w:rPr>
          <w:rFonts w:ascii="Times New Roman" w:hAnsi="Times New Roman" w:cs="Times New Roman"/>
        </w:rPr>
      </w:pPr>
    </w:p>
    <w:p w14:paraId="6DDD36FD" w14:textId="77777777" w:rsidR="0073637A" w:rsidRDefault="0073637A" w:rsidP="00BD7AE5">
      <w:pPr>
        <w:ind w:firstLine="360"/>
        <w:jc w:val="both"/>
        <w:rPr>
          <w:rFonts w:ascii="Times New Roman" w:hAnsi="Times New Roman" w:cs="Times New Roman"/>
        </w:rPr>
      </w:pPr>
      <w:r w:rsidRPr="00A77593">
        <w:rPr>
          <w:rFonts w:ascii="Times New Roman" w:hAnsi="Times New Roman" w:cs="Times New Roman"/>
        </w:rPr>
        <w:t xml:space="preserve">Student teaching is the capstone experience for your degree program, during which you will experience the most direct connection between the educational theory and content knowledge you have learned in your coursework and the practice of teaching. Practicum experiences outlined in this handbook are designed to prepare you for student teaching and your eventual transition to </w:t>
      </w:r>
      <w:r w:rsidRPr="00247555">
        <w:rPr>
          <w:rFonts w:ascii="Times New Roman" w:hAnsi="Times New Roman" w:cs="Times New Roman"/>
        </w:rPr>
        <w:t>practitioner</w:t>
      </w:r>
      <w:r>
        <w:rPr>
          <w:rFonts w:ascii="Times New Roman" w:hAnsi="Times New Roman" w:cs="Times New Roman"/>
        </w:rPr>
        <w:t xml:space="preserve">. Each of the expectations and requirements are described in detail in later sections of this handbook. </w:t>
      </w:r>
      <w:r w:rsidRPr="00A77593">
        <w:rPr>
          <w:rFonts w:ascii="Times New Roman" w:hAnsi="Times New Roman" w:cs="Times New Roman"/>
        </w:rPr>
        <w:t>P</w:t>
      </w:r>
      <w:r>
        <w:rPr>
          <w:rFonts w:ascii="Times New Roman" w:hAnsi="Times New Roman" w:cs="Times New Roman"/>
        </w:rPr>
        <w:t xml:space="preserve">articipating fully in practicum </w:t>
      </w:r>
      <w:r w:rsidRPr="00A77593">
        <w:rPr>
          <w:rFonts w:ascii="Times New Roman" w:hAnsi="Times New Roman" w:cs="Times New Roman"/>
        </w:rPr>
        <w:t>will prepare you to be successful with each of the experiences and activities y</w:t>
      </w:r>
      <w:r>
        <w:rPr>
          <w:rFonts w:ascii="Times New Roman" w:hAnsi="Times New Roman" w:cs="Times New Roman"/>
        </w:rPr>
        <w:t>ou will be required to complete.</w:t>
      </w:r>
    </w:p>
    <w:bookmarkEnd w:id="1"/>
    <w:bookmarkEnd w:id="2"/>
    <w:bookmarkEnd w:id="3"/>
    <w:bookmarkEnd w:id="4"/>
    <w:bookmarkEnd w:id="5"/>
    <w:bookmarkEnd w:id="6"/>
    <w:bookmarkEnd w:id="7"/>
    <w:p w14:paraId="1CAF07AD" w14:textId="6CF211CC" w:rsidR="0076423E" w:rsidRPr="009F5C6E" w:rsidRDefault="0076423E" w:rsidP="004C759F">
      <w:pPr>
        <w:rPr>
          <w:rFonts w:ascii="Times New Roman" w:hAnsi="Times New Roman" w:cs="Times New Roman"/>
          <w:b/>
        </w:rPr>
      </w:pPr>
    </w:p>
    <w:p w14:paraId="41B436CC" w14:textId="6450AC23" w:rsidR="008B4DCE" w:rsidRDefault="008B4DCE" w:rsidP="0073637A">
      <w:pPr>
        <w:tabs>
          <w:tab w:val="left" w:pos="360"/>
        </w:tabs>
        <w:autoSpaceDE w:val="0"/>
        <w:autoSpaceDN w:val="0"/>
        <w:adjustRightInd w:val="0"/>
        <w:rPr>
          <w:rFonts w:ascii="Times New Roman" w:hAnsi="Times New Roman" w:cs="Times New Roman"/>
        </w:rPr>
      </w:pPr>
      <w:r>
        <w:rPr>
          <w:rFonts w:ascii="Times New Roman" w:hAnsi="Times New Roman" w:cs="Times New Roman"/>
          <w:b/>
        </w:rPr>
        <w:t>Practicum P</w:t>
      </w:r>
      <w:r w:rsidR="0073637A" w:rsidRPr="00A77593">
        <w:rPr>
          <w:rFonts w:ascii="Times New Roman" w:hAnsi="Times New Roman" w:cs="Times New Roman"/>
          <w:b/>
        </w:rPr>
        <w:t>lacement</w:t>
      </w:r>
      <w:r>
        <w:rPr>
          <w:rFonts w:ascii="Times New Roman" w:hAnsi="Times New Roman" w:cs="Times New Roman"/>
          <w:b/>
        </w:rPr>
        <w:t>s</w:t>
      </w:r>
    </w:p>
    <w:p w14:paraId="5F7EE486" w14:textId="41E550E9" w:rsidR="008B4DCE" w:rsidRPr="00A77593" w:rsidRDefault="008B4DCE" w:rsidP="008B4DCE">
      <w:pPr>
        <w:tabs>
          <w:tab w:val="left" w:pos="360"/>
        </w:tabs>
        <w:autoSpaceDE w:val="0"/>
        <w:autoSpaceDN w:val="0"/>
        <w:adjustRightInd w:val="0"/>
        <w:rPr>
          <w:rFonts w:ascii="Times New Roman" w:hAnsi="Times New Roman" w:cs="Times New Roman"/>
        </w:rPr>
      </w:pPr>
    </w:p>
    <w:p w14:paraId="209C4041" w14:textId="0FD45CCC" w:rsidR="0073637A" w:rsidRPr="00A77593" w:rsidRDefault="008B4DCE" w:rsidP="00BD7AE5">
      <w:pPr>
        <w:tabs>
          <w:tab w:val="left" w:pos="360"/>
        </w:tabs>
        <w:jc w:val="both"/>
        <w:rPr>
          <w:rFonts w:ascii="Times New Roman" w:hAnsi="Times New Roman" w:cs="Times New Roman"/>
        </w:rPr>
      </w:pPr>
      <w:r>
        <w:rPr>
          <w:rFonts w:ascii="Times New Roman" w:hAnsi="Times New Roman" w:cs="Times New Roman"/>
        </w:rPr>
        <w:tab/>
      </w:r>
      <w:r w:rsidR="0073637A" w:rsidRPr="00A77593">
        <w:rPr>
          <w:rFonts w:ascii="Times New Roman" w:hAnsi="Times New Roman" w:cs="Times New Roman"/>
        </w:rPr>
        <w:t xml:space="preserve">NAU College of Education faculty and staff are responsible for finding and placing </w:t>
      </w:r>
      <w:r w:rsidR="00E16329">
        <w:rPr>
          <w:rFonts w:ascii="Times New Roman" w:hAnsi="Times New Roman" w:cs="Times New Roman"/>
        </w:rPr>
        <w:t>Teacher Candidate</w:t>
      </w:r>
      <w:r w:rsidR="0073637A">
        <w:rPr>
          <w:rFonts w:ascii="Times New Roman" w:hAnsi="Times New Roman" w:cs="Times New Roman"/>
        </w:rPr>
        <w:t>s</w:t>
      </w:r>
      <w:r w:rsidR="0073637A" w:rsidRPr="00A77593">
        <w:rPr>
          <w:rFonts w:ascii="Times New Roman" w:hAnsi="Times New Roman" w:cs="Times New Roman"/>
        </w:rPr>
        <w:t xml:space="preserve"> in classrooms for their practicum experiences. </w:t>
      </w:r>
      <w:r w:rsidR="0073637A" w:rsidRPr="00A77593">
        <w:rPr>
          <w:rFonts w:ascii="Times New Roman" w:hAnsi="Times New Roman" w:cs="Times New Roman"/>
          <w:b/>
        </w:rPr>
        <w:t>Candidates may not contact districts, schools, principals, or teachers to self-select or arrange practicum placements.</w:t>
      </w:r>
      <w:r w:rsidR="0073637A" w:rsidRPr="00A77593">
        <w:rPr>
          <w:rFonts w:ascii="Times New Roman" w:hAnsi="Times New Roman" w:cs="Times New Roman"/>
        </w:rPr>
        <w:t xml:space="preserve"> For school safety and accountability reasons, school districts have instituted strict policies regarding </w:t>
      </w:r>
      <w:r w:rsidR="00E16329">
        <w:rPr>
          <w:rFonts w:ascii="Times New Roman" w:hAnsi="Times New Roman" w:cs="Times New Roman"/>
        </w:rPr>
        <w:t>Teacher Candidate</w:t>
      </w:r>
      <w:r w:rsidR="0073637A" w:rsidRPr="00A77593">
        <w:rPr>
          <w:rFonts w:ascii="Times New Roman" w:hAnsi="Times New Roman" w:cs="Times New Roman"/>
        </w:rPr>
        <w:t xml:space="preserve"> placements, which specify that only NAU sanctioned personnel may coordinate the placement process</w:t>
      </w:r>
      <w:r w:rsidR="00151BAF">
        <w:rPr>
          <w:rFonts w:ascii="Times New Roman" w:hAnsi="Times New Roman" w:cs="Times New Roman"/>
        </w:rPr>
        <w:t xml:space="preserve">. </w:t>
      </w:r>
      <w:r>
        <w:rPr>
          <w:rFonts w:ascii="Times New Roman" w:hAnsi="Times New Roman" w:cs="Times New Roman"/>
        </w:rPr>
        <w:t>Your Practicum Supervisor will provide information about the assigned practicum placement, including your Mentor Teacher contact information.</w:t>
      </w:r>
    </w:p>
    <w:p w14:paraId="6ADF3D1B" w14:textId="638C05E3" w:rsidR="0073637A" w:rsidRPr="009F5C6E" w:rsidRDefault="0073637A" w:rsidP="00BD7AE5">
      <w:pPr>
        <w:autoSpaceDE w:val="0"/>
        <w:autoSpaceDN w:val="0"/>
        <w:adjustRightInd w:val="0"/>
        <w:jc w:val="both"/>
        <w:rPr>
          <w:rFonts w:ascii="Times New Roman" w:hAnsi="Times New Roman" w:cs="Times New Roman"/>
        </w:rPr>
      </w:pPr>
    </w:p>
    <w:p w14:paraId="53170921" w14:textId="2D216DA0" w:rsidR="00237D9B" w:rsidRDefault="00237D9B" w:rsidP="0073637A">
      <w:pPr>
        <w:tabs>
          <w:tab w:val="left" w:pos="360"/>
        </w:tabs>
        <w:autoSpaceDE w:val="0"/>
        <w:autoSpaceDN w:val="0"/>
        <w:adjustRightInd w:val="0"/>
        <w:rPr>
          <w:rFonts w:ascii="Times New Roman" w:hAnsi="Times New Roman" w:cs="Times New Roman"/>
          <w:b/>
        </w:rPr>
      </w:pPr>
      <w:r>
        <w:rPr>
          <w:rFonts w:ascii="Times New Roman" w:hAnsi="Times New Roman" w:cs="Times New Roman"/>
          <w:b/>
        </w:rPr>
        <w:t>Preparation Responsibilities</w:t>
      </w:r>
    </w:p>
    <w:p w14:paraId="5A2CDEF5" w14:textId="77777777" w:rsidR="00237D9B" w:rsidRDefault="00237D9B" w:rsidP="0073637A">
      <w:pPr>
        <w:tabs>
          <w:tab w:val="left" w:pos="360"/>
        </w:tabs>
        <w:autoSpaceDE w:val="0"/>
        <w:autoSpaceDN w:val="0"/>
        <w:adjustRightInd w:val="0"/>
        <w:rPr>
          <w:rFonts w:ascii="Times New Roman" w:hAnsi="Times New Roman" w:cs="Times New Roman"/>
          <w:b/>
        </w:rPr>
      </w:pPr>
    </w:p>
    <w:p w14:paraId="11382940" w14:textId="7199B9CA" w:rsidR="0073637A" w:rsidRPr="00A77593" w:rsidRDefault="00237D9B" w:rsidP="00BD7AE5">
      <w:pPr>
        <w:tabs>
          <w:tab w:val="left" w:pos="360"/>
        </w:tabs>
        <w:autoSpaceDE w:val="0"/>
        <w:autoSpaceDN w:val="0"/>
        <w:adjustRightInd w:val="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Prior to beginning fieldwork hours, the following tasks must be completed:</w:t>
      </w:r>
    </w:p>
    <w:p w14:paraId="41E9409B" w14:textId="13DC692C" w:rsidR="0073637A" w:rsidRPr="00A77593" w:rsidRDefault="0073637A" w:rsidP="00BD7AE5">
      <w:pPr>
        <w:widowControl w:val="0"/>
        <w:tabs>
          <w:tab w:val="left" w:pos="360"/>
        </w:tabs>
        <w:autoSpaceDE w:val="0"/>
        <w:autoSpaceDN w:val="0"/>
        <w:adjustRightInd w:val="0"/>
        <w:jc w:val="both"/>
        <w:rPr>
          <w:rFonts w:ascii="Times New Roman" w:hAnsi="Times New Roman" w:cs="Times New Roman"/>
        </w:rPr>
      </w:pPr>
    </w:p>
    <w:p w14:paraId="2C60569F" w14:textId="6C7F6B6D" w:rsidR="0073637A" w:rsidRPr="009F5C6E" w:rsidRDefault="0073637A" w:rsidP="00A4766B">
      <w:pPr>
        <w:pStyle w:val="ListParagraph"/>
        <w:widowControl w:val="0"/>
        <w:numPr>
          <w:ilvl w:val="0"/>
          <w:numId w:val="28"/>
        </w:numPr>
        <w:tabs>
          <w:tab w:val="right" w:pos="8280"/>
        </w:tabs>
        <w:autoSpaceDE w:val="0"/>
        <w:autoSpaceDN w:val="0"/>
        <w:adjustRightInd w:val="0"/>
        <w:ind w:left="1080"/>
        <w:jc w:val="both"/>
        <w:rPr>
          <w:rFonts w:ascii="Times New Roman" w:hAnsi="Times New Roman" w:cs="Times New Roman"/>
        </w:rPr>
      </w:pPr>
      <w:r w:rsidRPr="00A77593">
        <w:rPr>
          <w:rFonts w:ascii="Times New Roman" w:hAnsi="Times New Roman" w:cs="Times New Roman"/>
        </w:rPr>
        <w:t xml:space="preserve">AZ Fingerprint Card: You must provide a scanned copy of both sides of your current </w:t>
      </w:r>
      <w:r w:rsidR="00B0197F">
        <w:rPr>
          <w:rFonts w:ascii="Times New Roman" w:hAnsi="Times New Roman" w:cs="Times New Roman"/>
        </w:rPr>
        <w:t>card</w:t>
      </w:r>
      <w:r w:rsidRPr="009F5C6E">
        <w:rPr>
          <w:rFonts w:ascii="Times New Roman" w:hAnsi="Times New Roman" w:cs="Times New Roman"/>
        </w:rPr>
        <w:t xml:space="preserve"> in Bb Learn </w:t>
      </w:r>
      <w:r>
        <w:rPr>
          <w:rFonts w:ascii="Times New Roman" w:hAnsi="Times New Roman" w:cs="Times New Roman"/>
        </w:rPr>
        <w:t>(or otherwise instructed</w:t>
      </w:r>
      <w:r w:rsidR="00653600">
        <w:rPr>
          <w:rFonts w:ascii="Times New Roman" w:hAnsi="Times New Roman" w:cs="Times New Roman"/>
        </w:rPr>
        <w:t xml:space="preserve"> by your Practicum Supervisor</w:t>
      </w:r>
      <w:r>
        <w:rPr>
          <w:rFonts w:ascii="Times New Roman" w:hAnsi="Times New Roman" w:cs="Times New Roman"/>
        </w:rPr>
        <w:t xml:space="preserve">) </w:t>
      </w:r>
      <w:r w:rsidRPr="009F5C6E">
        <w:rPr>
          <w:rFonts w:ascii="Times New Roman" w:hAnsi="Times New Roman" w:cs="Times New Roman"/>
        </w:rPr>
        <w:t xml:space="preserve">prior to participating at the school site. Districts and schools may also require </w:t>
      </w:r>
      <w:r w:rsidR="00E16329">
        <w:rPr>
          <w:rFonts w:ascii="Times New Roman" w:hAnsi="Times New Roman" w:cs="Times New Roman"/>
        </w:rPr>
        <w:t>Teacher Candidate</w:t>
      </w:r>
      <w:r>
        <w:rPr>
          <w:rFonts w:ascii="Times New Roman" w:hAnsi="Times New Roman" w:cs="Times New Roman"/>
        </w:rPr>
        <w:t>s</w:t>
      </w:r>
      <w:r w:rsidRPr="009F5C6E">
        <w:rPr>
          <w:rFonts w:ascii="Times New Roman" w:hAnsi="Times New Roman" w:cs="Times New Roman"/>
        </w:rPr>
        <w:t xml:space="preserve"> to provide a copy. Have this with you at all times while at the school site, as well as a corresponding picture ID.</w:t>
      </w:r>
    </w:p>
    <w:p w14:paraId="06E7E336" w14:textId="05A8F9C1" w:rsidR="0073637A" w:rsidRPr="00B0197F" w:rsidRDefault="0073637A" w:rsidP="00A4766B">
      <w:pPr>
        <w:pStyle w:val="ListParagraph"/>
        <w:numPr>
          <w:ilvl w:val="0"/>
          <w:numId w:val="28"/>
        </w:numPr>
        <w:ind w:left="1080"/>
        <w:jc w:val="both"/>
        <w:rPr>
          <w:rFonts w:ascii="Times New Roman" w:hAnsi="Times New Roman" w:cs="Times New Roman"/>
        </w:rPr>
      </w:pPr>
      <w:r w:rsidRPr="00B0197F">
        <w:rPr>
          <w:rFonts w:ascii="Times New Roman" w:hAnsi="Times New Roman" w:cs="Times New Roman"/>
        </w:rPr>
        <w:t xml:space="preserve">Attend Practicum Orientation Meeting: Your Practicum Supervisor will schedule a meeting with you and the other </w:t>
      </w:r>
      <w:r w:rsidR="00E16329" w:rsidRPr="00B0197F">
        <w:rPr>
          <w:rFonts w:ascii="Times New Roman" w:hAnsi="Times New Roman" w:cs="Times New Roman"/>
        </w:rPr>
        <w:t>Teacher Candidate</w:t>
      </w:r>
      <w:r w:rsidRPr="00B0197F">
        <w:rPr>
          <w:rFonts w:ascii="Times New Roman" w:hAnsi="Times New Roman" w:cs="Times New Roman"/>
        </w:rPr>
        <w:t>s</w:t>
      </w:r>
      <w:r w:rsidR="001934E9" w:rsidRPr="00B0197F">
        <w:rPr>
          <w:rFonts w:ascii="Times New Roman" w:hAnsi="Times New Roman" w:cs="Times New Roman"/>
        </w:rPr>
        <w:t xml:space="preserve"> (may be face-to-face, or through Zoom, Skype, Collaborate Ultra, etc.)</w:t>
      </w:r>
      <w:r w:rsidRPr="00B0197F">
        <w:rPr>
          <w:rFonts w:ascii="Times New Roman" w:hAnsi="Times New Roman" w:cs="Times New Roman"/>
        </w:rPr>
        <w:t>. The purpose of this meeting is to:</w:t>
      </w:r>
    </w:p>
    <w:p w14:paraId="0904531B" w14:textId="77777777" w:rsidR="0073637A" w:rsidRPr="009340D1" w:rsidRDefault="0073637A" w:rsidP="00A4766B">
      <w:pPr>
        <w:pStyle w:val="ListParagraph"/>
        <w:numPr>
          <w:ilvl w:val="0"/>
          <w:numId w:val="10"/>
        </w:numPr>
        <w:ind w:left="1800"/>
        <w:jc w:val="both"/>
        <w:rPr>
          <w:rFonts w:ascii="Times New Roman" w:hAnsi="Times New Roman" w:cs="Times New Roman"/>
        </w:rPr>
      </w:pPr>
      <w:r w:rsidRPr="009340D1">
        <w:rPr>
          <w:rFonts w:ascii="Times New Roman" w:hAnsi="Times New Roman" w:cs="Times New Roman"/>
        </w:rPr>
        <w:t>Review practicum policies and guidelines</w:t>
      </w:r>
    </w:p>
    <w:p w14:paraId="05F4E70A" w14:textId="77777777" w:rsidR="0073637A" w:rsidRPr="009340D1" w:rsidRDefault="0073637A" w:rsidP="00A4766B">
      <w:pPr>
        <w:pStyle w:val="ListParagraph"/>
        <w:numPr>
          <w:ilvl w:val="0"/>
          <w:numId w:val="10"/>
        </w:numPr>
        <w:ind w:left="1800"/>
        <w:jc w:val="both"/>
        <w:rPr>
          <w:rFonts w:ascii="Times New Roman" w:hAnsi="Times New Roman" w:cs="Times New Roman"/>
        </w:rPr>
      </w:pPr>
      <w:r w:rsidRPr="009340D1">
        <w:rPr>
          <w:rFonts w:ascii="Times New Roman" w:hAnsi="Times New Roman" w:cs="Times New Roman"/>
        </w:rPr>
        <w:t>Review observation requirements and observation tools</w:t>
      </w:r>
    </w:p>
    <w:p w14:paraId="1F500EE7" w14:textId="77777777" w:rsidR="0073637A" w:rsidRPr="009340D1" w:rsidRDefault="0073637A" w:rsidP="00A4766B">
      <w:pPr>
        <w:pStyle w:val="ListParagraph"/>
        <w:numPr>
          <w:ilvl w:val="0"/>
          <w:numId w:val="10"/>
        </w:numPr>
        <w:ind w:left="1800"/>
        <w:jc w:val="both"/>
        <w:rPr>
          <w:rFonts w:ascii="Times New Roman" w:hAnsi="Times New Roman" w:cs="Times New Roman"/>
        </w:rPr>
      </w:pPr>
      <w:r w:rsidRPr="009340D1">
        <w:rPr>
          <w:rFonts w:ascii="Times New Roman" w:hAnsi="Times New Roman" w:cs="Times New Roman"/>
        </w:rPr>
        <w:t>Submit practicum paperwork</w:t>
      </w:r>
    </w:p>
    <w:p w14:paraId="5D586418" w14:textId="77777777" w:rsidR="0073637A" w:rsidRPr="009340D1" w:rsidRDefault="0073637A" w:rsidP="00A4766B">
      <w:pPr>
        <w:pStyle w:val="ListParagraph"/>
        <w:numPr>
          <w:ilvl w:val="0"/>
          <w:numId w:val="10"/>
        </w:numPr>
        <w:ind w:left="1800"/>
        <w:jc w:val="both"/>
        <w:rPr>
          <w:rFonts w:ascii="Times New Roman" w:hAnsi="Times New Roman" w:cs="Times New Roman"/>
        </w:rPr>
      </w:pPr>
      <w:r w:rsidRPr="009340D1">
        <w:rPr>
          <w:rFonts w:ascii="Times New Roman" w:hAnsi="Times New Roman" w:cs="Times New Roman"/>
        </w:rPr>
        <w:lastRenderedPageBreak/>
        <w:t>Answer your questions</w:t>
      </w:r>
    </w:p>
    <w:p w14:paraId="2304E50E" w14:textId="77777777" w:rsidR="0073637A" w:rsidRPr="009340D1" w:rsidRDefault="0073637A" w:rsidP="00A4766B">
      <w:pPr>
        <w:pStyle w:val="ListParagraph"/>
        <w:numPr>
          <w:ilvl w:val="0"/>
          <w:numId w:val="29"/>
        </w:numPr>
        <w:ind w:left="1080"/>
        <w:jc w:val="both"/>
        <w:rPr>
          <w:rFonts w:ascii="Times New Roman" w:hAnsi="Times New Roman" w:cs="Times New Roman"/>
        </w:rPr>
      </w:pPr>
      <w:r w:rsidRPr="009340D1">
        <w:rPr>
          <w:rFonts w:ascii="Times New Roman" w:hAnsi="Times New Roman" w:cs="Times New Roman"/>
        </w:rPr>
        <w:t>Introduction Email to the Mentor Teacher: Write and send your Mentor Teacher an email introducing yourself before you start your placement. This will be your first interaction with your mentor, so be sure to use proper spelling and grammar. Please include the following information:</w:t>
      </w:r>
    </w:p>
    <w:p w14:paraId="0DD418FD" w14:textId="77777777" w:rsidR="0073637A" w:rsidRPr="009F5C6E" w:rsidRDefault="0073637A" w:rsidP="00A4766B">
      <w:pPr>
        <w:pStyle w:val="ListParagraph"/>
        <w:widowControl w:val="0"/>
        <w:numPr>
          <w:ilvl w:val="0"/>
          <w:numId w:val="30"/>
        </w:numPr>
        <w:tabs>
          <w:tab w:val="right" w:pos="8280"/>
        </w:tabs>
        <w:autoSpaceDE w:val="0"/>
        <w:autoSpaceDN w:val="0"/>
        <w:adjustRightInd w:val="0"/>
        <w:ind w:left="1800"/>
        <w:jc w:val="both"/>
        <w:rPr>
          <w:rFonts w:ascii="Times New Roman" w:hAnsi="Times New Roman" w:cs="Times New Roman"/>
        </w:rPr>
      </w:pPr>
      <w:r w:rsidRPr="009F5C6E">
        <w:rPr>
          <w:rFonts w:ascii="Times New Roman" w:hAnsi="Times New Roman" w:cs="Times New Roman"/>
        </w:rPr>
        <w:t xml:space="preserve">A brief introduction with a description of your past teaching (or related) experience. </w:t>
      </w:r>
    </w:p>
    <w:p w14:paraId="1CCF5FA7" w14:textId="77777777" w:rsidR="0073637A" w:rsidRPr="009F5C6E" w:rsidRDefault="0073637A" w:rsidP="00A4766B">
      <w:pPr>
        <w:pStyle w:val="ListParagraph"/>
        <w:widowControl w:val="0"/>
        <w:numPr>
          <w:ilvl w:val="0"/>
          <w:numId w:val="30"/>
        </w:numPr>
        <w:tabs>
          <w:tab w:val="right" w:pos="8280"/>
        </w:tabs>
        <w:autoSpaceDE w:val="0"/>
        <w:autoSpaceDN w:val="0"/>
        <w:adjustRightInd w:val="0"/>
        <w:ind w:left="1800"/>
        <w:jc w:val="both"/>
        <w:rPr>
          <w:rFonts w:ascii="Times New Roman" w:hAnsi="Times New Roman" w:cs="Times New Roman"/>
        </w:rPr>
      </w:pPr>
      <w:r w:rsidRPr="009F5C6E">
        <w:rPr>
          <w:rFonts w:ascii="Times New Roman" w:hAnsi="Times New Roman" w:cs="Times New Roman"/>
        </w:rPr>
        <w:t xml:space="preserve">What you hope to learn from the placement. </w:t>
      </w:r>
    </w:p>
    <w:p w14:paraId="5A9556EB" w14:textId="10FD914F" w:rsidR="0073637A" w:rsidRPr="009F5C6E" w:rsidRDefault="0073637A" w:rsidP="00A4766B">
      <w:pPr>
        <w:pStyle w:val="ListParagraph"/>
        <w:widowControl w:val="0"/>
        <w:numPr>
          <w:ilvl w:val="0"/>
          <w:numId w:val="30"/>
        </w:numPr>
        <w:tabs>
          <w:tab w:val="right" w:pos="8280"/>
        </w:tabs>
        <w:autoSpaceDE w:val="0"/>
        <w:autoSpaceDN w:val="0"/>
        <w:adjustRightInd w:val="0"/>
        <w:ind w:left="1800"/>
        <w:jc w:val="both"/>
        <w:rPr>
          <w:rFonts w:ascii="Times New Roman" w:hAnsi="Times New Roman" w:cs="Times New Roman"/>
        </w:rPr>
      </w:pPr>
      <w:r w:rsidRPr="009F5C6E">
        <w:rPr>
          <w:rFonts w:ascii="Times New Roman" w:hAnsi="Times New Roman" w:cs="Times New Roman"/>
        </w:rPr>
        <w:t>Your fieldwork schedule. If a schedule has not already been determined, please indicate your availability and ask the Mentor Teacher to confirm the times that work best.</w:t>
      </w:r>
      <w:r>
        <w:rPr>
          <w:rFonts w:ascii="Times New Roman" w:hAnsi="Times New Roman" w:cs="Times New Roman"/>
        </w:rPr>
        <w:t xml:space="preserve"> </w:t>
      </w:r>
      <w:r w:rsidRPr="00FD1088">
        <w:rPr>
          <w:rFonts w:ascii="Times New Roman" w:hAnsi="Times New Roman" w:cs="Times New Roman"/>
        </w:rPr>
        <w:t>A regular schedule for fieldwork in the cl</w:t>
      </w:r>
      <w:r>
        <w:rPr>
          <w:rFonts w:ascii="Times New Roman" w:hAnsi="Times New Roman" w:cs="Times New Roman"/>
        </w:rPr>
        <w:t xml:space="preserve">assroom must be </w:t>
      </w:r>
      <w:r w:rsidRPr="00FD1088">
        <w:rPr>
          <w:rFonts w:ascii="Times New Roman" w:hAnsi="Times New Roman" w:cs="Times New Roman"/>
        </w:rPr>
        <w:t xml:space="preserve">strictly adhered to by the </w:t>
      </w:r>
      <w:r w:rsidR="00E16329">
        <w:rPr>
          <w:rFonts w:ascii="Times New Roman" w:hAnsi="Times New Roman" w:cs="Times New Roman"/>
        </w:rPr>
        <w:t>Teacher Candidate</w:t>
      </w:r>
      <w:r w:rsidRPr="00FD1088">
        <w:rPr>
          <w:rFonts w:ascii="Times New Roman" w:hAnsi="Times New Roman" w:cs="Times New Roman"/>
        </w:rPr>
        <w:t>.</w:t>
      </w:r>
    </w:p>
    <w:p w14:paraId="2E3459A0" w14:textId="77777777" w:rsidR="0073637A" w:rsidRPr="009F5C6E" w:rsidRDefault="0073637A" w:rsidP="00A4766B">
      <w:pPr>
        <w:pStyle w:val="ListParagraph"/>
        <w:widowControl w:val="0"/>
        <w:numPr>
          <w:ilvl w:val="0"/>
          <w:numId w:val="30"/>
        </w:numPr>
        <w:tabs>
          <w:tab w:val="right" w:pos="8280"/>
        </w:tabs>
        <w:autoSpaceDE w:val="0"/>
        <w:autoSpaceDN w:val="0"/>
        <w:adjustRightInd w:val="0"/>
        <w:ind w:left="1800"/>
        <w:jc w:val="both"/>
        <w:rPr>
          <w:rFonts w:ascii="Times New Roman" w:hAnsi="Times New Roman" w:cs="Times New Roman"/>
        </w:rPr>
      </w:pPr>
      <w:r w:rsidRPr="009F5C6E">
        <w:rPr>
          <w:rFonts w:ascii="Times New Roman" w:hAnsi="Times New Roman" w:cs="Times New Roman"/>
        </w:rPr>
        <w:t>Your contact information.</w:t>
      </w:r>
    </w:p>
    <w:p w14:paraId="295F2A50" w14:textId="77777777" w:rsidR="0073637A" w:rsidRPr="009F5C6E" w:rsidRDefault="0073637A" w:rsidP="00A4766B">
      <w:pPr>
        <w:pStyle w:val="ListParagraph"/>
        <w:widowControl w:val="0"/>
        <w:numPr>
          <w:ilvl w:val="0"/>
          <w:numId w:val="30"/>
        </w:numPr>
        <w:tabs>
          <w:tab w:val="right" w:pos="8280"/>
        </w:tabs>
        <w:autoSpaceDE w:val="0"/>
        <w:autoSpaceDN w:val="0"/>
        <w:adjustRightInd w:val="0"/>
        <w:ind w:left="1800"/>
        <w:jc w:val="both"/>
        <w:rPr>
          <w:rFonts w:ascii="Times New Roman" w:hAnsi="Times New Roman" w:cs="Times New Roman"/>
        </w:rPr>
      </w:pPr>
      <w:r w:rsidRPr="009F5C6E">
        <w:rPr>
          <w:rFonts w:ascii="Times New Roman" w:hAnsi="Times New Roman" w:cs="Times New Roman"/>
        </w:rPr>
        <w:t>Your Practicum Supervisor’s name and contact information.</w:t>
      </w:r>
    </w:p>
    <w:p w14:paraId="42E71B13" w14:textId="77777777" w:rsidR="0073637A" w:rsidRPr="00FB0204" w:rsidRDefault="0073637A" w:rsidP="00A4766B">
      <w:pPr>
        <w:pStyle w:val="ListParagraph"/>
        <w:widowControl w:val="0"/>
        <w:numPr>
          <w:ilvl w:val="0"/>
          <w:numId w:val="30"/>
        </w:numPr>
        <w:tabs>
          <w:tab w:val="right" w:pos="8280"/>
        </w:tabs>
        <w:autoSpaceDE w:val="0"/>
        <w:autoSpaceDN w:val="0"/>
        <w:adjustRightInd w:val="0"/>
        <w:ind w:left="1800"/>
        <w:jc w:val="both"/>
        <w:rPr>
          <w:rFonts w:ascii="Times New Roman" w:hAnsi="Times New Roman" w:cs="Times New Roman"/>
        </w:rPr>
      </w:pPr>
      <w:r w:rsidRPr="00FB0204">
        <w:rPr>
          <w:rFonts w:ascii="Times New Roman" w:hAnsi="Times New Roman" w:cs="Times New Roman"/>
        </w:rPr>
        <w:t xml:space="preserve">You should cc: </w:t>
      </w:r>
      <w:proofErr w:type="gramStart"/>
      <w:r w:rsidRPr="00FB0204">
        <w:rPr>
          <w:rFonts w:ascii="Times New Roman" w:hAnsi="Times New Roman" w:cs="Times New Roman"/>
        </w:rPr>
        <w:t>your</w:t>
      </w:r>
      <w:proofErr w:type="gramEnd"/>
      <w:r w:rsidRPr="00FB0204">
        <w:rPr>
          <w:rFonts w:ascii="Times New Roman" w:hAnsi="Times New Roman" w:cs="Times New Roman"/>
        </w:rPr>
        <w:t xml:space="preserve"> Practicum Supervisor in the email to document completion of this requirement.</w:t>
      </w:r>
    </w:p>
    <w:p w14:paraId="370683D7" w14:textId="58B2D935" w:rsidR="0073637A" w:rsidRPr="009340D1" w:rsidRDefault="0073637A" w:rsidP="00A4766B">
      <w:pPr>
        <w:pStyle w:val="ListParagraph"/>
        <w:numPr>
          <w:ilvl w:val="0"/>
          <w:numId w:val="29"/>
        </w:numPr>
        <w:ind w:left="1080"/>
        <w:jc w:val="both"/>
        <w:rPr>
          <w:rFonts w:ascii="Times New Roman" w:hAnsi="Times New Roman" w:cs="Times New Roman"/>
        </w:rPr>
      </w:pPr>
      <w:r w:rsidRPr="009340D1">
        <w:rPr>
          <w:rFonts w:ascii="Times New Roman" w:hAnsi="Times New Roman" w:cs="Times New Roman"/>
        </w:rPr>
        <w:t>Practicum Fieldwork Contract &amp; Statement of Understanding: The fully completed and signed Practicum Fieldwork Contract and Statement of Understanding document (</w:t>
      </w:r>
      <w:r w:rsidR="009679E3">
        <w:rPr>
          <w:rFonts w:ascii="Times New Roman" w:hAnsi="Times New Roman" w:cs="Times New Roman"/>
        </w:rPr>
        <w:t xml:space="preserve">Appendix, </w:t>
      </w:r>
      <w:r w:rsidRPr="009340D1">
        <w:rPr>
          <w:rFonts w:ascii="Times New Roman" w:hAnsi="Times New Roman" w:cs="Times New Roman"/>
        </w:rPr>
        <w:t xml:space="preserve">Form A) should be returned to the Practicum Supervisor prior to beginning fieldwork hours. A copy of this contract should be included in the </w:t>
      </w:r>
      <w:r w:rsidR="00E16329">
        <w:rPr>
          <w:rFonts w:ascii="Times New Roman" w:hAnsi="Times New Roman" w:cs="Times New Roman"/>
        </w:rPr>
        <w:t>Teacher Candidate</w:t>
      </w:r>
      <w:r w:rsidRPr="009340D1">
        <w:rPr>
          <w:rFonts w:ascii="Times New Roman" w:hAnsi="Times New Roman" w:cs="Times New Roman"/>
        </w:rPr>
        <w:t xml:space="preserve">’s Practicum Fieldwork Notebook. </w:t>
      </w:r>
    </w:p>
    <w:p w14:paraId="329CF9FD" w14:textId="3E51A9B8" w:rsidR="0073637A" w:rsidRPr="00B0197F" w:rsidRDefault="0073637A" w:rsidP="00A4766B">
      <w:pPr>
        <w:pStyle w:val="ListParagraph"/>
        <w:numPr>
          <w:ilvl w:val="0"/>
          <w:numId w:val="29"/>
        </w:numPr>
        <w:ind w:left="1080"/>
        <w:jc w:val="both"/>
        <w:rPr>
          <w:rFonts w:ascii="Times New Roman" w:hAnsi="Times New Roman" w:cs="Times New Roman"/>
        </w:rPr>
      </w:pPr>
      <w:r w:rsidRPr="00B0197F">
        <w:rPr>
          <w:rFonts w:ascii="Times New Roman" w:hAnsi="Times New Roman" w:cs="Times New Roman"/>
        </w:rPr>
        <w:t xml:space="preserve">Site &amp; District Specific School Forms: </w:t>
      </w:r>
      <w:r w:rsidR="00E16329" w:rsidRPr="00B0197F">
        <w:rPr>
          <w:rFonts w:ascii="Times New Roman" w:hAnsi="Times New Roman" w:cs="Times New Roman"/>
        </w:rPr>
        <w:t>Teacher Candidate</w:t>
      </w:r>
      <w:r w:rsidRPr="00B0197F">
        <w:rPr>
          <w:rFonts w:ascii="Times New Roman" w:hAnsi="Times New Roman" w:cs="Times New Roman"/>
        </w:rPr>
        <w:t>s will complete all informational forms required by the school or district prior to working in the classroom. Some districts or schools may also require completion of an application form prior to finalizing a practicum placement</w:t>
      </w:r>
      <w:r w:rsidR="00151BAF">
        <w:rPr>
          <w:rFonts w:ascii="Times New Roman" w:hAnsi="Times New Roman" w:cs="Times New Roman"/>
        </w:rPr>
        <w:t xml:space="preserve">. </w:t>
      </w:r>
    </w:p>
    <w:p w14:paraId="4B2F3B26" w14:textId="77777777" w:rsidR="0073637A" w:rsidRPr="00FB0204" w:rsidRDefault="0073637A" w:rsidP="00BD7AE5">
      <w:pPr>
        <w:tabs>
          <w:tab w:val="left" w:pos="360"/>
        </w:tabs>
        <w:jc w:val="both"/>
        <w:rPr>
          <w:rFonts w:ascii="Times New Roman" w:hAnsi="Times New Roman" w:cs="Times New Roman"/>
        </w:rPr>
      </w:pPr>
    </w:p>
    <w:p w14:paraId="47679C30" w14:textId="077CB887" w:rsidR="0079643C" w:rsidRPr="0079643C" w:rsidRDefault="0079643C" w:rsidP="00BD7AE5">
      <w:pPr>
        <w:tabs>
          <w:tab w:val="left" w:pos="360"/>
        </w:tabs>
        <w:jc w:val="both"/>
        <w:rPr>
          <w:rFonts w:ascii="Times New Roman" w:hAnsi="Times New Roman" w:cs="Times New Roman"/>
        </w:rPr>
      </w:pPr>
      <w:bookmarkStart w:id="8" w:name="_Toc9434401"/>
      <w:bookmarkStart w:id="9" w:name="_Toc9504132"/>
      <w:bookmarkStart w:id="10" w:name="_Toc9508488"/>
      <w:bookmarkStart w:id="11" w:name="_Toc9508678"/>
      <w:bookmarkStart w:id="12" w:name="_Toc9509173"/>
      <w:bookmarkStart w:id="13" w:name="_Toc9509310"/>
      <w:bookmarkStart w:id="14" w:name="_Toc9933688"/>
      <w:r>
        <w:rPr>
          <w:rFonts w:ascii="Times New Roman" w:hAnsi="Times New Roman" w:cs="Times New Roman"/>
          <w:b/>
        </w:rPr>
        <w:t>Professional B</w:t>
      </w:r>
      <w:r w:rsidR="0073637A" w:rsidRPr="0079643C">
        <w:rPr>
          <w:rFonts w:ascii="Times New Roman" w:hAnsi="Times New Roman" w:cs="Times New Roman"/>
          <w:b/>
        </w:rPr>
        <w:t>ehaviors</w:t>
      </w:r>
      <w:bookmarkEnd w:id="8"/>
      <w:bookmarkEnd w:id="9"/>
      <w:bookmarkEnd w:id="10"/>
      <w:bookmarkEnd w:id="11"/>
      <w:bookmarkEnd w:id="12"/>
      <w:bookmarkEnd w:id="13"/>
      <w:bookmarkEnd w:id="14"/>
    </w:p>
    <w:p w14:paraId="0F2BA292" w14:textId="77777777" w:rsidR="0079643C" w:rsidRDefault="0079643C" w:rsidP="00BD7AE5">
      <w:pPr>
        <w:tabs>
          <w:tab w:val="left" w:pos="360"/>
        </w:tabs>
        <w:jc w:val="both"/>
        <w:rPr>
          <w:rFonts w:ascii="Times New Roman" w:hAnsi="Times New Roman" w:cs="Times New Roman"/>
        </w:rPr>
      </w:pPr>
    </w:p>
    <w:p w14:paraId="6DFCEB48" w14:textId="591C4E87" w:rsidR="0073637A" w:rsidRDefault="0079643C" w:rsidP="00BD7AE5">
      <w:pPr>
        <w:tabs>
          <w:tab w:val="left" w:pos="360"/>
        </w:tabs>
        <w:jc w:val="both"/>
        <w:rPr>
          <w:rFonts w:ascii="Times New Roman" w:hAnsi="Times New Roman" w:cs="Times New Roman"/>
        </w:rPr>
      </w:pPr>
      <w:r>
        <w:rPr>
          <w:rFonts w:ascii="Times New Roman" w:hAnsi="Times New Roman" w:cs="Times New Roman"/>
        </w:rPr>
        <w:tab/>
        <w:t xml:space="preserve">At all times during </w:t>
      </w:r>
      <w:r w:rsidR="0073637A" w:rsidRPr="009340D1">
        <w:rPr>
          <w:rFonts w:ascii="Times New Roman" w:hAnsi="Times New Roman" w:cs="Times New Roman"/>
        </w:rPr>
        <w:t xml:space="preserve">practicum, the </w:t>
      </w:r>
      <w:r w:rsidR="00E16329">
        <w:rPr>
          <w:rFonts w:ascii="Times New Roman" w:hAnsi="Times New Roman" w:cs="Times New Roman"/>
        </w:rPr>
        <w:t>Teacher Candidate</w:t>
      </w:r>
      <w:r w:rsidR="0073637A" w:rsidRPr="009340D1">
        <w:rPr>
          <w:rFonts w:ascii="Times New Roman" w:hAnsi="Times New Roman" w:cs="Times New Roman"/>
        </w:rPr>
        <w:t xml:space="preserve"> is expected to exhibit professional behavior. Specifically, the </w:t>
      </w:r>
      <w:r w:rsidR="00E16329">
        <w:rPr>
          <w:rFonts w:ascii="Times New Roman" w:hAnsi="Times New Roman" w:cs="Times New Roman"/>
        </w:rPr>
        <w:t>Teacher Candidate</w:t>
      </w:r>
      <w:r w:rsidR="0073637A" w:rsidRPr="009340D1">
        <w:rPr>
          <w:rFonts w:ascii="Times New Roman" w:hAnsi="Times New Roman" w:cs="Times New Roman"/>
        </w:rPr>
        <w:t xml:space="preserve"> will:</w:t>
      </w:r>
    </w:p>
    <w:p w14:paraId="1ADB1821" w14:textId="77777777" w:rsidR="0073637A" w:rsidRPr="009340D1" w:rsidRDefault="0073637A" w:rsidP="00BD7AE5">
      <w:pPr>
        <w:tabs>
          <w:tab w:val="left" w:pos="360"/>
        </w:tabs>
        <w:jc w:val="both"/>
        <w:rPr>
          <w:rFonts w:ascii="Times New Roman" w:hAnsi="Times New Roman" w:cs="Times New Roman"/>
        </w:rPr>
      </w:pPr>
    </w:p>
    <w:p w14:paraId="62395DE9" w14:textId="77777777" w:rsidR="0073637A" w:rsidRPr="009340D1" w:rsidRDefault="0073637A" w:rsidP="00B0197F">
      <w:pPr>
        <w:numPr>
          <w:ilvl w:val="0"/>
          <w:numId w:val="1"/>
        </w:numPr>
        <w:ind w:left="1080"/>
        <w:jc w:val="both"/>
        <w:rPr>
          <w:rFonts w:ascii="Times New Roman" w:hAnsi="Times New Roman" w:cs="Times New Roman"/>
        </w:rPr>
      </w:pPr>
      <w:r w:rsidRPr="009340D1">
        <w:rPr>
          <w:rFonts w:ascii="Times New Roman" w:hAnsi="Times New Roman" w:cs="Times New Roman"/>
        </w:rPr>
        <w:t>Follow school visitor policies and protocols.</w:t>
      </w:r>
    </w:p>
    <w:p w14:paraId="4DD4AF20" w14:textId="77777777" w:rsidR="0073637A" w:rsidRPr="009340D1" w:rsidRDefault="0073637A" w:rsidP="00B0197F">
      <w:pPr>
        <w:pStyle w:val="ListParagraph"/>
        <w:numPr>
          <w:ilvl w:val="0"/>
          <w:numId w:val="1"/>
        </w:numPr>
        <w:ind w:left="1080"/>
        <w:jc w:val="both"/>
        <w:rPr>
          <w:rFonts w:ascii="Times New Roman" w:hAnsi="Times New Roman" w:cs="Times New Roman"/>
        </w:rPr>
      </w:pPr>
      <w:r w:rsidRPr="009340D1">
        <w:rPr>
          <w:rFonts w:ascii="Times New Roman" w:hAnsi="Times New Roman" w:cs="Times New Roman"/>
        </w:rPr>
        <w:t>Dress professionally and in accordance with school policies.</w:t>
      </w:r>
    </w:p>
    <w:p w14:paraId="734F45A6" w14:textId="77777777" w:rsidR="0073637A" w:rsidRPr="009340D1" w:rsidRDefault="0073637A" w:rsidP="00B0197F">
      <w:pPr>
        <w:numPr>
          <w:ilvl w:val="0"/>
          <w:numId w:val="1"/>
        </w:numPr>
        <w:ind w:left="1080"/>
        <w:contextualSpacing/>
        <w:jc w:val="both"/>
        <w:rPr>
          <w:rFonts w:ascii="Times New Roman" w:hAnsi="Times New Roman" w:cs="Times New Roman"/>
        </w:rPr>
      </w:pPr>
      <w:r w:rsidRPr="009340D1">
        <w:rPr>
          <w:rFonts w:ascii="Times New Roman" w:hAnsi="Times New Roman" w:cs="Times New Roman"/>
        </w:rPr>
        <w:t>Be punctual each day and follow the agreed upon fieldwork schedule.</w:t>
      </w:r>
    </w:p>
    <w:p w14:paraId="432FE824" w14:textId="77777777" w:rsidR="0073637A" w:rsidRPr="009340D1" w:rsidRDefault="0073637A" w:rsidP="00B0197F">
      <w:pPr>
        <w:numPr>
          <w:ilvl w:val="0"/>
          <w:numId w:val="1"/>
        </w:numPr>
        <w:ind w:left="1080"/>
        <w:contextualSpacing/>
        <w:jc w:val="both"/>
        <w:rPr>
          <w:rFonts w:ascii="Times New Roman" w:hAnsi="Times New Roman" w:cs="Times New Roman"/>
        </w:rPr>
      </w:pPr>
      <w:r w:rsidRPr="009340D1">
        <w:rPr>
          <w:rFonts w:ascii="Times New Roman" w:hAnsi="Times New Roman" w:cs="Times New Roman"/>
        </w:rPr>
        <w:t>Notify the Mentor Teacher by phone or email if you must be absent for an emergency. In addition,</w:t>
      </w:r>
    </w:p>
    <w:p w14:paraId="1FE98A37" w14:textId="17C64C7F" w:rsidR="0073637A" w:rsidRPr="009340D1" w:rsidRDefault="0073637A" w:rsidP="00B0197F">
      <w:pPr>
        <w:numPr>
          <w:ilvl w:val="1"/>
          <w:numId w:val="1"/>
        </w:numPr>
        <w:ind w:left="1800"/>
        <w:contextualSpacing/>
        <w:jc w:val="both"/>
        <w:rPr>
          <w:rFonts w:ascii="Times New Roman" w:hAnsi="Times New Roman" w:cs="Times New Roman"/>
        </w:rPr>
      </w:pPr>
      <w:r w:rsidRPr="009340D1">
        <w:rPr>
          <w:rFonts w:ascii="Times New Roman" w:hAnsi="Times New Roman" w:cs="Times New Roman"/>
        </w:rPr>
        <w:t>Notify your Practicum Supervisor and methods c</w:t>
      </w:r>
      <w:r w:rsidR="00B0197F">
        <w:rPr>
          <w:rFonts w:ascii="Times New Roman" w:hAnsi="Times New Roman" w:cs="Times New Roman"/>
        </w:rPr>
        <w:t>ourse instructor of any absence, and</w:t>
      </w:r>
      <w:r w:rsidRPr="009340D1">
        <w:rPr>
          <w:rFonts w:ascii="Times New Roman" w:hAnsi="Times New Roman" w:cs="Times New Roman"/>
        </w:rPr>
        <w:t xml:space="preserve"> </w:t>
      </w:r>
    </w:p>
    <w:p w14:paraId="5D68315A" w14:textId="1C4F0C72" w:rsidR="0073637A" w:rsidRPr="009340D1" w:rsidRDefault="0073637A" w:rsidP="00B0197F">
      <w:pPr>
        <w:numPr>
          <w:ilvl w:val="1"/>
          <w:numId w:val="1"/>
        </w:numPr>
        <w:ind w:left="1800"/>
        <w:contextualSpacing/>
        <w:jc w:val="both"/>
        <w:rPr>
          <w:rFonts w:ascii="Times New Roman" w:hAnsi="Times New Roman" w:cs="Times New Roman"/>
        </w:rPr>
      </w:pPr>
      <w:r w:rsidRPr="009340D1">
        <w:rPr>
          <w:rFonts w:ascii="Times New Roman" w:hAnsi="Times New Roman" w:cs="Times New Roman"/>
        </w:rPr>
        <w:t>Note all absences on the Practicum Fieldwork Log sheet (</w:t>
      </w:r>
      <w:r w:rsidR="009679E3">
        <w:rPr>
          <w:rFonts w:ascii="Times New Roman" w:hAnsi="Times New Roman" w:cs="Times New Roman"/>
        </w:rPr>
        <w:t xml:space="preserve">Appendix, </w:t>
      </w:r>
      <w:r w:rsidRPr="009340D1">
        <w:rPr>
          <w:rFonts w:ascii="Times New Roman" w:hAnsi="Times New Roman" w:cs="Times New Roman"/>
        </w:rPr>
        <w:t>Form B).</w:t>
      </w:r>
    </w:p>
    <w:p w14:paraId="013A2D94" w14:textId="77777777" w:rsidR="0073637A" w:rsidRPr="009340D1" w:rsidRDefault="0073637A" w:rsidP="00B0197F">
      <w:pPr>
        <w:numPr>
          <w:ilvl w:val="0"/>
          <w:numId w:val="1"/>
        </w:numPr>
        <w:ind w:left="1080"/>
        <w:jc w:val="both"/>
        <w:rPr>
          <w:rFonts w:ascii="Times New Roman" w:hAnsi="Times New Roman" w:cs="Times New Roman"/>
        </w:rPr>
      </w:pPr>
      <w:r w:rsidRPr="009340D1">
        <w:rPr>
          <w:rFonts w:ascii="Times New Roman" w:hAnsi="Times New Roman" w:cs="Times New Roman"/>
        </w:rPr>
        <w:t>Be flexible with impromptu school events that may interrupt planned practicum visits.</w:t>
      </w:r>
    </w:p>
    <w:p w14:paraId="2FF33F1D" w14:textId="77777777" w:rsidR="0073637A" w:rsidRPr="009340D1" w:rsidRDefault="0073637A" w:rsidP="00B0197F">
      <w:pPr>
        <w:numPr>
          <w:ilvl w:val="0"/>
          <w:numId w:val="1"/>
        </w:numPr>
        <w:ind w:left="1080"/>
        <w:contextualSpacing/>
        <w:jc w:val="both"/>
        <w:rPr>
          <w:rFonts w:ascii="Times New Roman" w:hAnsi="Times New Roman" w:cs="Times New Roman"/>
        </w:rPr>
      </w:pPr>
      <w:r w:rsidRPr="009340D1">
        <w:rPr>
          <w:rFonts w:ascii="Times New Roman" w:hAnsi="Times New Roman" w:cs="Times New Roman"/>
        </w:rPr>
        <w:t>Be respectful of the choices made by the Mentor Teacher.</w:t>
      </w:r>
    </w:p>
    <w:p w14:paraId="21C905CB" w14:textId="77777777" w:rsidR="0073637A" w:rsidRPr="009340D1" w:rsidRDefault="0073637A" w:rsidP="00B0197F">
      <w:pPr>
        <w:numPr>
          <w:ilvl w:val="0"/>
          <w:numId w:val="1"/>
        </w:numPr>
        <w:ind w:left="1080"/>
        <w:contextualSpacing/>
        <w:jc w:val="both"/>
        <w:rPr>
          <w:rFonts w:ascii="Times New Roman" w:hAnsi="Times New Roman" w:cs="Times New Roman"/>
        </w:rPr>
      </w:pPr>
      <w:r w:rsidRPr="009340D1">
        <w:rPr>
          <w:rFonts w:ascii="Times New Roman" w:hAnsi="Times New Roman" w:cs="Times New Roman"/>
        </w:rPr>
        <w:t xml:space="preserve">Respect the privacy of the children and families with whom you work, and do not use full names or likenesses of students in written or visual work. Conversations regarding students’ performance and concerns must be confidential and only with school staff who have “a need to know” for educational and social/emotional well-being purposes. </w:t>
      </w:r>
    </w:p>
    <w:p w14:paraId="37EFFBF3" w14:textId="77777777" w:rsidR="0073637A" w:rsidRPr="009340D1" w:rsidRDefault="0073637A" w:rsidP="00B0197F">
      <w:pPr>
        <w:numPr>
          <w:ilvl w:val="0"/>
          <w:numId w:val="1"/>
        </w:numPr>
        <w:ind w:left="1080"/>
        <w:contextualSpacing/>
        <w:jc w:val="both"/>
        <w:rPr>
          <w:rFonts w:ascii="Times New Roman" w:hAnsi="Times New Roman" w:cs="Times New Roman"/>
        </w:rPr>
      </w:pPr>
      <w:r w:rsidRPr="009340D1">
        <w:rPr>
          <w:rFonts w:ascii="Times New Roman" w:hAnsi="Times New Roman" w:cs="Times New Roman"/>
        </w:rPr>
        <w:lastRenderedPageBreak/>
        <w:t>When discussing the teaching of your Mentor Teacher, maintain a tone of professional courtesy.</w:t>
      </w:r>
    </w:p>
    <w:p w14:paraId="0CA16825" w14:textId="77777777" w:rsidR="0073637A" w:rsidRPr="009340D1" w:rsidRDefault="0073637A" w:rsidP="00BD7AE5">
      <w:pPr>
        <w:jc w:val="both"/>
        <w:rPr>
          <w:rFonts w:ascii="Times New Roman" w:hAnsi="Times New Roman" w:cs="Times New Roman"/>
          <w:b/>
          <w:bCs/>
        </w:rPr>
      </w:pPr>
    </w:p>
    <w:p w14:paraId="5120751C" w14:textId="7ED407AC" w:rsidR="0079643C" w:rsidRPr="0079643C" w:rsidRDefault="0073637A" w:rsidP="0073637A">
      <w:pPr>
        <w:tabs>
          <w:tab w:val="left" w:pos="360"/>
        </w:tabs>
        <w:rPr>
          <w:rFonts w:ascii="Times New Roman" w:hAnsi="Times New Roman" w:cs="Times New Roman"/>
          <w:b/>
        </w:rPr>
      </w:pPr>
      <w:bookmarkStart w:id="15" w:name="_Toc9434402"/>
      <w:bookmarkStart w:id="16" w:name="_Toc9504133"/>
      <w:bookmarkStart w:id="17" w:name="_Toc9508489"/>
      <w:bookmarkStart w:id="18" w:name="_Toc9508679"/>
      <w:bookmarkStart w:id="19" w:name="_Toc9509174"/>
      <w:bookmarkStart w:id="20" w:name="_Toc9509311"/>
      <w:bookmarkStart w:id="21" w:name="_Toc9933689"/>
      <w:r w:rsidRPr="0079643C">
        <w:rPr>
          <w:rFonts w:ascii="Times New Roman" w:hAnsi="Times New Roman" w:cs="Times New Roman"/>
          <w:b/>
        </w:rPr>
        <w:t xml:space="preserve">Practicum </w:t>
      </w:r>
      <w:bookmarkEnd w:id="15"/>
      <w:bookmarkEnd w:id="16"/>
      <w:bookmarkEnd w:id="17"/>
      <w:bookmarkEnd w:id="18"/>
      <w:bookmarkEnd w:id="19"/>
      <w:bookmarkEnd w:id="20"/>
      <w:bookmarkEnd w:id="21"/>
      <w:r w:rsidR="0079643C" w:rsidRPr="0079643C">
        <w:rPr>
          <w:rFonts w:ascii="Times New Roman" w:hAnsi="Times New Roman" w:cs="Times New Roman"/>
          <w:b/>
        </w:rPr>
        <w:t>Hours</w:t>
      </w:r>
    </w:p>
    <w:p w14:paraId="0595E992" w14:textId="77777777" w:rsidR="0079643C" w:rsidRDefault="0079643C" w:rsidP="0073637A">
      <w:pPr>
        <w:tabs>
          <w:tab w:val="left" w:pos="360"/>
        </w:tabs>
        <w:rPr>
          <w:rFonts w:ascii="Times New Roman" w:hAnsi="Times New Roman" w:cs="Times New Roman"/>
        </w:rPr>
      </w:pPr>
    </w:p>
    <w:p w14:paraId="2724FA8E" w14:textId="2125E659" w:rsidR="0073637A" w:rsidRDefault="0079643C" w:rsidP="00BD7AE5">
      <w:pPr>
        <w:tabs>
          <w:tab w:val="left" w:pos="360"/>
        </w:tabs>
        <w:jc w:val="both"/>
        <w:rPr>
          <w:rFonts w:ascii="Times New Roman" w:hAnsi="Times New Roman" w:cs="Times New Roman"/>
        </w:rPr>
      </w:pPr>
      <w:r>
        <w:rPr>
          <w:rFonts w:ascii="Times New Roman" w:hAnsi="Times New Roman" w:cs="Times New Roman"/>
        </w:rPr>
        <w:tab/>
      </w:r>
      <w:r w:rsidR="00E16329" w:rsidRPr="0079643C">
        <w:rPr>
          <w:rFonts w:ascii="Times New Roman" w:eastAsia="Times New Roman" w:hAnsi="Times New Roman" w:cs="Times New Roman"/>
          <w:bCs/>
        </w:rPr>
        <w:t>Teacher</w:t>
      </w:r>
      <w:r w:rsidR="00E16329">
        <w:rPr>
          <w:rFonts w:ascii="Times New Roman" w:eastAsia="Times New Roman" w:hAnsi="Times New Roman" w:cs="Times New Roman"/>
          <w:bCs/>
        </w:rPr>
        <w:t xml:space="preserve"> Candidate</w:t>
      </w:r>
      <w:r w:rsidR="0073637A">
        <w:rPr>
          <w:rFonts w:ascii="Times New Roman" w:eastAsia="Times New Roman" w:hAnsi="Times New Roman" w:cs="Times New Roman"/>
          <w:bCs/>
        </w:rPr>
        <w:t>s</w:t>
      </w:r>
      <w:r w:rsidR="0073637A" w:rsidRPr="009340D1">
        <w:rPr>
          <w:rFonts w:ascii="Times New Roman" w:eastAsia="Times New Roman" w:hAnsi="Times New Roman" w:cs="Times New Roman"/>
          <w:bCs/>
        </w:rPr>
        <w:t xml:space="preserve"> are required to complete a minimum of 45 hours of classroom fieldwork for each credit hour of practicum</w:t>
      </w:r>
      <w:r w:rsidR="0073637A">
        <w:rPr>
          <w:rFonts w:ascii="Times New Roman" w:eastAsia="Times New Roman" w:hAnsi="Times New Roman" w:cs="Times New Roman"/>
          <w:bCs/>
        </w:rPr>
        <w:t xml:space="preserve"> </w:t>
      </w:r>
      <w:r w:rsidR="0073637A">
        <w:rPr>
          <w:rFonts w:ascii="Times New Roman" w:eastAsia="Times New Roman" w:hAnsi="Times New Roman" w:cs="Times New Roman"/>
          <w:bCs/>
          <w:color w:val="FF0000"/>
        </w:rPr>
        <w:t>spanning the duration of the practicum term</w:t>
      </w:r>
      <w:r w:rsidR="0073637A" w:rsidRPr="009340D1">
        <w:rPr>
          <w:rFonts w:ascii="Times New Roman" w:eastAsia="Times New Roman" w:hAnsi="Times New Roman" w:cs="Times New Roman"/>
          <w:bCs/>
        </w:rPr>
        <w:t xml:space="preserve">. </w:t>
      </w:r>
      <w:r w:rsidR="0073637A" w:rsidRPr="009340D1">
        <w:rPr>
          <w:rFonts w:ascii="Times New Roman" w:eastAsia="Times New Roman" w:hAnsi="Times New Roman" w:cs="Times New Roman"/>
          <w:b/>
          <w:bCs/>
        </w:rPr>
        <w:t xml:space="preserve">Some specialized programs or school partnerships within the COE require more than the minimum 45 hours of classroom fieldwork experience per credit hour of practicum each </w:t>
      </w:r>
      <w:r w:rsidR="0073637A">
        <w:rPr>
          <w:rFonts w:ascii="Times New Roman" w:eastAsia="Times New Roman" w:hAnsi="Times New Roman" w:cs="Times New Roman"/>
          <w:b/>
          <w:bCs/>
        </w:rPr>
        <w:t>term</w:t>
      </w:r>
      <w:r w:rsidR="0073637A" w:rsidRPr="009340D1">
        <w:rPr>
          <w:rFonts w:ascii="Times New Roman" w:eastAsia="Times New Roman" w:hAnsi="Times New Roman" w:cs="Times New Roman"/>
          <w:bCs/>
        </w:rPr>
        <w:t xml:space="preserve">. You are expected to be aware of and adhere to any additional requirements when you register for the practicum. </w:t>
      </w:r>
      <w:r w:rsidR="0073637A" w:rsidRPr="009340D1">
        <w:rPr>
          <w:rFonts w:ascii="Times New Roman" w:hAnsi="Times New Roman" w:cs="Times New Roman"/>
        </w:rPr>
        <w:t>The following are policies regarding your practicum hours:</w:t>
      </w:r>
    </w:p>
    <w:p w14:paraId="50ACEC62" w14:textId="77777777" w:rsidR="0073637A" w:rsidRPr="009F5C6E" w:rsidRDefault="0073637A" w:rsidP="00BD7AE5">
      <w:pPr>
        <w:tabs>
          <w:tab w:val="left" w:pos="360"/>
        </w:tabs>
        <w:jc w:val="both"/>
        <w:rPr>
          <w:rFonts w:ascii="Times New Roman" w:eastAsia="Times New Roman" w:hAnsi="Times New Roman" w:cs="Times New Roman"/>
          <w:bCs/>
        </w:rPr>
      </w:pPr>
    </w:p>
    <w:p w14:paraId="14F53A6E" w14:textId="77777777" w:rsidR="0073637A" w:rsidRPr="00512814" w:rsidRDefault="0073637A" w:rsidP="00A4766B">
      <w:pPr>
        <w:pStyle w:val="ListParagraph"/>
        <w:numPr>
          <w:ilvl w:val="0"/>
          <w:numId w:val="31"/>
        </w:numPr>
        <w:ind w:left="1080"/>
        <w:jc w:val="both"/>
        <w:rPr>
          <w:rFonts w:ascii="Times New Roman" w:eastAsia="Times New Roman" w:hAnsi="Times New Roman" w:cs="Times New Roman"/>
          <w:bCs/>
        </w:rPr>
      </w:pPr>
      <w:r w:rsidRPr="00512814">
        <w:rPr>
          <w:rFonts w:ascii="Times New Roman" w:eastAsia="Times New Roman" w:hAnsi="Times New Roman" w:cs="Times New Roman"/>
          <w:bCs/>
        </w:rPr>
        <w:t>To apply what you are learning in courses, and to provide the most benefit to the learners in your placement classroom, practicum hours should be spread out over the course of the term.</w:t>
      </w:r>
    </w:p>
    <w:p w14:paraId="1ECF44BC" w14:textId="46954A1F" w:rsidR="0073637A" w:rsidRPr="00512814" w:rsidRDefault="0073637A" w:rsidP="00A4766B">
      <w:pPr>
        <w:pStyle w:val="ListParagraph"/>
        <w:numPr>
          <w:ilvl w:val="0"/>
          <w:numId w:val="31"/>
        </w:numPr>
        <w:ind w:left="1080"/>
        <w:jc w:val="both"/>
        <w:rPr>
          <w:rFonts w:ascii="Times New Roman" w:hAnsi="Times New Roman" w:cs="Times New Roman"/>
        </w:rPr>
      </w:pPr>
      <w:r w:rsidRPr="00512814">
        <w:rPr>
          <w:rFonts w:ascii="Times New Roman" w:hAnsi="Times New Roman" w:cs="Times New Roman"/>
        </w:rPr>
        <w:t xml:space="preserve">Practicum hours may only be completed within the official NAU calendar period corresponding to the practicum course that the </w:t>
      </w:r>
      <w:r w:rsidR="00E16329">
        <w:rPr>
          <w:rFonts w:ascii="Times New Roman" w:hAnsi="Times New Roman" w:cs="Times New Roman"/>
        </w:rPr>
        <w:t>Teacher Candidate</w:t>
      </w:r>
      <w:r w:rsidRPr="00512814">
        <w:rPr>
          <w:rFonts w:ascii="Times New Roman" w:hAnsi="Times New Roman" w:cs="Times New Roman"/>
        </w:rPr>
        <w:t xml:space="preserve"> is enrolled. </w:t>
      </w:r>
    </w:p>
    <w:p w14:paraId="108CB1AC" w14:textId="77777777" w:rsidR="0073637A" w:rsidRPr="00512814" w:rsidRDefault="0073637A" w:rsidP="00A4766B">
      <w:pPr>
        <w:pStyle w:val="ListParagraph"/>
        <w:numPr>
          <w:ilvl w:val="0"/>
          <w:numId w:val="31"/>
        </w:numPr>
        <w:ind w:left="1080"/>
        <w:jc w:val="both"/>
        <w:rPr>
          <w:rFonts w:ascii="Times New Roman" w:eastAsia="Times New Roman" w:hAnsi="Times New Roman" w:cs="Times New Roman"/>
          <w:bCs/>
        </w:rPr>
      </w:pPr>
      <w:r w:rsidRPr="00512814">
        <w:rPr>
          <w:rFonts w:ascii="Times New Roman" w:eastAsia="Times New Roman" w:hAnsi="Times New Roman" w:cs="Times New Roman"/>
          <w:bCs/>
        </w:rPr>
        <w:t>Complete all required hours by the Friday before finals week, or as instructed by your Practicum Supervisor.</w:t>
      </w:r>
    </w:p>
    <w:p w14:paraId="0088D101" w14:textId="77777777" w:rsidR="0073637A" w:rsidRPr="009F5C6E" w:rsidRDefault="0073637A" w:rsidP="00BD7AE5">
      <w:pPr>
        <w:jc w:val="both"/>
        <w:rPr>
          <w:rFonts w:ascii="Times New Roman" w:eastAsia="Times New Roman" w:hAnsi="Times New Roman" w:cs="Times New Roman"/>
          <w:bCs/>
        </w:rPr>
      </w:pPr>
    </w:p>
    <w:p w14:paraId="1BC6CBB6" w14:textId="60222B02" w:rsidR="0073637A" w:rsidRPr="009F5C6E" w:rsidRDefault="0073637A" w:rsidP="00BD7AE5">
      <w:pPr>
        <w:ind w:firstLine="360"/>
        <w:jc w:val="both"/>
        <w:rPr>
          <w:rFonts w:ascii="Times New Roman" w:eastAsia="Times New Roman" w:hAnsi="Times New Roman" w:cs="Times New Roman"/>
          <w:bCs/>
        </w:rPr>
      </w:pPr>
      <w:r w:rsidRPr="009F5C6E">
        <w:rPr>
          <w:rFonts w:ascii="Times New Roman" w:eastAsia="Times New Roman" w:hAnsi="Times New Roman" w:cs="Times New Roman"/>
          <w:bCs/>
        </w:rPr>
        <w:t xml:space="preserve">Several methods and theory courses establish a requirement to complete classroom fieldwork hours, which are tied directly to the requirements of the course. </w:t>
      </w:r>
      <w:r w:rsidR="00E16329">
        <w:rPr>
          <w:rFonts w:ascii="Times New Roman" w:eastAsia="Times New Roman" w:hAnsi="Times New Roman" w:cs="Times New Roman"/>
          <w:bCs/>
        </w:rPr>
        <w:t>Teacher Candidate</w:t>
      </w:r>
      <w:r>
        <w:rPr>
          <w:rFonts w:ascii="Times New Roman" w:eastAsia="Times New Roman" w:hAnsi="Times New Roman" w:cs="Times New Roman"/>
          <w:bCs/>
        </w:rPr>
        <w:t>s</w:t>
      </w:r>
      <w:r w:rsidRPr="009F5C6E">
        <w:rPr>
          <w:rFonts w:ascii="Times New Roman" w:eastAsia="Times New Roman" w:hAnsi="Times New Roman" w:cs="Times New Roman"/>
          <w:bCs/>
        </w:rPr>
        <w:t xml:space="preserve"> completing fieldwork for these courses are expected to adhere to all of the guidelines set forth in this handbook even though they may not be formally enrolled in a separate practicum class tied to the course.</w:t>
      </w:r>
    </w:p>
    <w:p w14:paraId="3481CF60" w14:textId="77777777" w:rsidR="0073637A" w:rsidRPr="009F5C6E" w:rsidRDefault="0073637A" w:rsidP="0073637A">
      <w:pPr>
        <w:rPr>
          <w:rFonts w:ascii="Times New Roman" w:hAnsi="Times New Roman" w:cs="Times New Roman"/>
          <w:b/>
          <w:bCs/>
        </w:rPr>
      </w:pPr>
    </w:p>
    <w:p w14:paraId="0FBBCB96" w14:textId="3FC4DCE2" w:rsidR="004D74CA" w:rsidRDefault="004D74CA" w:rsidP="004D74CA">
      <w:pPr>
        <w:rPr>
          <w:rFonts w:ascii="Times New Roman" w:hAnsi="Times New Roman" w:cs="Times New Roman"/>
          <w:b/>
          <w:i/>
        </w:rPr>
      </w:pPr>
      <w:r>
        <w:rPr>
          <w:rFonts w:ascii="Times New Roman" w:hAnsi="Times New Roman" w:cs="Times New Roman"/>
          <w:b/>
          <w:i/>
        </w:rPr>
        <w:t>Practicum Fieldwork L</w:t>
      </w:r>
      <w:r w:rsidR="0073637A" w:rsidRPr="004D74CA">
        <w:rPr>
          <w:rFonts w:ascii="Times New Roman" w:hAnsi="Times New Roman" w:cs="Times New Roman"/>
          <w:b/>
          <w:i/>
        </w:rPr>
        <w:t>og</w:t>
      </w:r>
    </w:p>
    <w:p w14:paraId="7E5AB0AD" w14:textId="77777777" w:rsidR="004D74CA" w:rsidRPr="004D74CA" w:rsidRDefault="004D74CA" w:rsidP="004D74CA">
      <w:pPr>
        <w:rPr>
          <w:rFonts w:ascii="Times New Roman" w:hAnsi="Times New Roman" w:cs="Times New Roman"/>
        </w:rPr>
      </w:pPr>
    </w:p>
    <w:p w14:paraId="72FD5513" w14:textId="2D6079FE" w:rsidR="0073637A" w:rsidRPr="00B65750" w:rsidRDefault="0073637A" w:rsidP="006718A8">
      <w:pPr>
        <w:tabs>
          <w:tab w:val="left" w:pos="3528"/>
        </w:tabs>
        <w:ind w:firstLine="360"/>
        <w:rPr>
          <w:rFonts w:ascii="Times New Roman" w:eastAsia="Times New Roman" w:hAnsi="Times New Roman" w:cs="Times New Roman"/>
          <w:b/>
          <w:bCs/>
        </w:rPr>
      </w:pPr>
      <w:r w:rsidRPr="009F5C6E">
        <w:rPr>
          <w:rFonts w:ascii="Times New Roman" w:hAnsi="Times New Roman" w:cs="Times New Roman"/>
          <w:bCs/>
        </w:rPr>
        <w:t xml:space="preserve">Fulfillment of practicum hours should be documented on the Practicum </w:t>
      </w:r>
      <w:r w:rsidRPr="00FB0204">
        <w:rPr>
          <w:rFonts w:ascii="Times New Roman" w:hAnsi="Times New Roman" w:cs="Times New Roman"/>
          <w:bCs/>
        </w:rPr>
        <w:t>Fieldwork Log (</w:t>
      </w:r>
      <w:r w:rsidR="009679E3">
        <w:rPr>
          <w:rFonts w:ascii="Times New Roman" w:hAnsi="Times New Roman" w:cs="Times New Roman"/>
          <w:bCs/>
        </w:rPr>
        <w:t xml:space="preserve">Appendix, </w:t>
      </w:r>
      <w:r w:rsidRPr="00FB0204">
        <w:rPr>
          <w:rFonts w:ascii="Times New Roman" w:hAnsi="Times New Roman" w:cs="Times New Roman"/>
          <w:bCs/>
        </w:rPr>
        <w:t xml:space="preserve">Form B). This form should be completed by the </w:t>
      </w:r>
      <w:r w:rsidR="00E16329">
        <w:rPr>
          <w:rFonts w:ascii="Times New Roman" w:hAnsi="Times New Roman" w:cs="Times New Roman"/>
          <w:bCs/>
        </w:rPr>
        <w:t>Teacher Candidate</w:t>
      </w:r>
      <w:r w:rsidRPr="00FB0204">
        <w:rPr>
          <w:rFonts w:ascii="Times New Roman" w:hAnsi="Times New Roman" w:cs="Times New Roman"/>
          <w:bCs/>
        </w:rPr>
        <w:t xml:space="preserve"> and signed by the Mentor Teacher each week, and be included in the </w:t>
      </w:r>
      <w:r w:rsidR="00E16329">
        <w:rPr>
          <w:rFonts w:ascii="Times New Roman" w:hAnsi="Times New Roman" w:cs="Times New Roman"/>
          <w:bCs/>
        </w:rPr>
        <w:t>Teacher Candidate</w:t>
      </w:r>
      <w:r w:rsidRPr="00FB0204">
        <w:rPr>
          <w:rFonts w:ascii="Times New Roman" w:hAnsi="Times New Roman" w:cs="Times New Roman"/>
          <w:bCs/>
        </w:rPr>
        <w:t>’s Practicum Fieldwork Notebook.</w:t>
      </w:r>
    </w:p>
    <w:p w14:paraId="2593E95E" w14:textId="77777777" w:rsidR="00CA7A08" w:rsidRPr="00FB0204" w:rsidRDefault="00CA7A08" w:rsidP="00BD7AE5">
      <w:pPr>
        <w:ind w:firstLine="360"/>
        <w:jc w:val="both"/>
        <w:rPr>
          <w:rFonts w:ascii="Times New Roman" w:hAnsi="Times New Roman" w:cs="Times New Roman"/>
          <w:b/>
        </w:rPr>
      </w:pPr>
    </w:p>
    <w:p w14:paraId="098533F7" w14:textId="551C92BB" w:rsidR="004D74CA" w:rsidRPr="004D74CA" w:rsidRDefault="0087777A" w:rsidP="00B55B05">
      <w:pPr>
        <w:tabs>
          <w:tab w:val="left" w:pos="3528"/>
        </w:tabs>
        <w:rPr>
          <w:rFonts w:ascii="Times New Roman" w:eastAsia="Times New Roman" w:hAnsi="Times New Roman" w:cs="Times New Roman"/>
          <w:bCs/>
        </w:rPr>
      </w:pPr>
      <w:bookmarkStart w:id="22" w:name="_Toc9504134"/>
      <w:bookmarkStart w:id="23" w:name="_Toc9508490"/>
      <w:bookmarkStart w:id="24" w:name="_Toc9508680"/>
      <w:bookmarkStart w:id="25" w:name="_Toc9509175"/>
      <w:bookmarkStart w:id="26" w:name="_Toc9509312"/>
      <w:bookmarkStart w:id="27" w:name="_Toc9933690"/>
      <w:r w:rsidRPr="004D74CA">
        <w:rPr>
          <w:rFonts w:ascii="Times New Roman" w:hAnsi="Times New Roman" w:cs="Times New Roman"/>
          <w:b/>
        </w:rPr>
        <w:t xml:space="preserve">Practicum </w:t>
      </w:r>
      <w:r w:rsidR="004D74CA">
        <w:rPr>
          <w:rFonts w:ascii="Times New Roman" w:hAnsi="Times New Roman" w:cs="Times New Roman"/>
          <w:b/>
        </w:rPr>
        <w:t>F</w:t>
      </w:r>
      <w:r w:rsidRPr="004D74CA">
        <w:rPr>
          <w:rFonts w:ascii="Times New Roman" w:hAnsi="Times New Roman" w:cs="Times New Roman"/>
          <w:b/>
        </w:rPr>
        <w:t xml:space="preserve">ieldwork </w:t>
      </w:r>
      <w:r w:rsidR="004D74CA">
        <w:rPr>
          <w:rFonts w:ascii="Times New Roman" w:hAnsi="Times New Roman" w:cs="Times New Roman"/>
          <w:b/>
        </w:rPr>
        <w:t>N</w:t>
      </w:r>
      <w:r w:rsidRPr="004D74CA">
        <w:rPr>
          <w:rFonts w:ascii="Times New Roman" w:hAnsi="Times New Roman" w:cs="Times New Roman"/>
          <w:b/>
        </w:rPr>
        <w:t>otebook</w:t>
      </w:r>
      <w:bookmarkEnd w:id="22"/>
      <w:bookmarkEnd w:id="23"/>
      <w:bookmarkEnd w:id="24"/>
      <w:bookmarkEnd w:id="25"/>
      <w:bookmarkEnd w:id="26"/>
      <w:bookmarkEnd w:id="27"/>
      <w:r w:rsidR="00E66025" w:rsidRPr="004D74CA">
        <w:rPr>
          <w:rFonts w:ascii="Times New Roman" w:eastAsia="Times New Roman" w:hAnsi="Times New Roman" w:cs="Times New Roman"/>
          <w:bCs/>
        </w:rPr>
        <w:t xml:space="preserve"> </w:t>
      </w:r>
    </w:p>
    <w:p w14:paraId="02097157" w14:textId="77777777" w:rsidR="004D74CA" w:rsidRDefault="004D74CA" w:rsidP="00A200C4">
      <w:pPr>
        <w:tabs>
          <w:tab w:val="left" w:pos="360"/>
        </w:tabs>
        <w:rPr>
          <w:rFonts w:ascii="Times New Roman" w:eastAsia="Times New Roman" w:hAnsi="Times New Roman" w:cs="Times New Roman"/>
          <w:bCs/>
        </w:rPr>
      </w:pPr>
    </w:p>
    <w:p w14:paraId="58A6F31C" w14:textId="709A5E87" w:rsidR="0060107D" w:rsidRPr="009340D1" w:rsidRDefault="004D74CA" w:rsidP="00BD7AE5">
      <w:pPr>
        <w:tabs>
          <w:tab w:val="left" w:pos="360"/>
        </w:tabs>
        <w:jc w:val="both"/>
        <w:rPr>
          <w:rFonts w:ascii="Times New Roman" w:eastAsia="Times New Roman" w:hAnsi="Times New Roman" w:cs="Times New Roman"/>
          <w:bCs/>
        </w:rPr>
      </w:pPr>
      <w:r>
        <w:rPr>
          <w:rFonts w:ascii="Times New Roman" w:eastAsia="Times New Roman" w:hAnsi="Times New Roman" w:cs="Times New Roman"/>
          <w:bCs/>
        </w:rPr>
        <w:tab/>
      </w:r>
      <w:r w:rsidR="00E16329">
        <w:rPr>
          <w:rFonts w:ascii="Times New Roman" w:eastAsia="Times New Roman" w:hAnsi="Times New Roman" w:cs="Times New Roman"/>
          <w:bCs/>
        </w:rPr>
        <w:t>Teacher Candidate</w:t>
      </w:r>
      <w:r w:rsidR="0087777A" w:rsidRPr="009340D1">
        <w:rPr>
          <w:rFonts w:ascii="Times New Roman" w:eastAsia="Times New Roman" w:hAnsi="Times New Roman" w:cs="Times New Roman"/>
          <w:bCs/>
        </w:rPr>
        <w:t>s are expected to create a Practicum Fieldwork Notebook for each practicum experience</w:t>
      </w:r>
      <w:r w:rsidR="005C70E4" w:rsidRPr="009340D1">
        <w:rPr>
          <w:rFonts w:ascii="Times New Roman" w:eastAsia="Times New Roman" w:hAnsi="Times New Roman" w:cs="Times New Roman"/>
          <w:bCs/>
        </w:rPr>
        <w:t>, using a binder</w:t>
      </w:r>
      <w:r w:rsidR="006718A8">
        <w:rPr>
          <w:rFonts w:ascii="Times New Roman" w:eastAsia="Times New Roman" w:hAnsi="Times New Roman" w:cs="Times New Roman"/>
          <w:bCs/>
        </w:rPr>
        <w:t xml:space="preserve"> or electronic format as instructed by the Practicum Supervisor</w:t>
      </w:r>
      <w:r w:rsidR="0087777A" w:rsidRPr="009340D1">
        <w:rPr>
          <w:rFonts w:ascii="Times New Roman" w:eastAsia="Times New Roman" w:hAnsi="Times New Roman" w:cs="Times New Roman"/>
          <w:bCs/>
        </w:rPr>
        <w:t>. The goal of this notebook is to be a ready tool of resources for each placement as well as a record of your growth as you progress through each practicum experience</w:t>
      </w:r>
      <w:r w:rsidR="00AD0626" w:rsidRPr="009340D1">
        <w:rPr>
          <w:rFonts w:ascii="Times New Roman" w:eastAsia="Times New Roman" w:hAnsi="Times New Roman" w:cs="Times New Roman"/>
          <w:bCs/>
        </w:rPr>
        <w:t xml:space="preserve">. </w:t>
      </w:r>
      <w:r w:rsidR="001D3545">
        <w:rPr>
          <w:rFonts w:ascii="Times New Roman" w:eastAsia="Times New Roman" w:hAnsi="Times New Roman" w:cs="Times New Roman"/>
          <w:bCs/>
        </w:rPr>
        <w:t>Be</w:t>
      </w:r>
      <w:r w:rsidR="0087777A" w:rsidRPr="009340D1">
        <w:rPr>
          <w:rFonts w:ascii="Times New Roman" w:eastAsia="Times New Roman" w:hAnsi="Times New Roman" w:cs="Times New Roman"/>
          <w:bCs/>
        </w:rPr>
        <w:t xml:space="preserve"> prepared to share your notebook with your </w:t>
      </w:r>
      <w:r w:rsidR="00BD04C3" w:rsidRPr="009340D1">
        <w:rPr>
          <w:rFonts w:ascii="Times New Roman" w:eastAsia="Times New Roman" w:hAnsi="Times New Roman" w:cs="Times New Roman"/>
          <w:bCs/>
        </w:rPr>
        <w:t>Practicum Supervisor</w:t>
      </w:r>
      <w:r w:rsidR="0087777A" w:rsidRPr="009340D1">
        <w:rPr>
          <w:rFonts w:ascii="Times New Roman" w:eastAsia="Times New Roman" w:hAnsi="Times New Roman" w:cs="Times New Roman"/>
          <w:bCs/>
        </w:rPr>
        <w:t xml:space="preserve"> and reference it during coaching sessions</w:t>
      </w:r>
      <w:r w:rsidR="00AD0626" w:rsidRPr="009340D1">
        <w:rPr>
          <w:rFonts w:ascii="Times New Roman" w:eastAsia="Times New Roman" w:hAnsi="Times New Roman" w:cs="Times New Roman"/>
          <w:bCs/>
        </w:rPr>
        <w:t xml:space="preserve">. </w:t>
      </w:r>
    </w:p>
    <w:p w14:paraId="19542FEC" w14:textId="77777777" w:rsidR="0060107D" w:rsidRPr="009340D1" w:rsidRDefault="0060107D" w:rsidP="00BD7AE5">
      <w:pPr>
        <w:jc w:val="both"/>
        <w:rPr>
          <w:rFonts w:ascii="Times New Roman" w:eastAsia="Times New Roman" w:hAnsi="Times New Roman" w:cs="Times New Roman"/>
          <w:bCs/>
        </w:rPr>
      </w:pPr>
    </w:p>
    <w:p w14:paraId="72782459" w14:textId="77C0F08C" w:rsidR="0087777A" w:rsidRPr="00A23CDD" w:rsidRDefault="0060107D" w:rsidP="00BD7AE5">
      <w:pPr>
        <w:ind w:firstLine="360"/>
        <w:jc w:val="both"/>
        <w:rPr>
          <w:rFonts w:ascii="Times New Roman" w:eastAsia="Times New Roman" w:hAnsi="Times New Roman" w:cs="Times New Roman"/>
          <w:bCs/>
        </w:rPr>
      </w:pPr>
      <w:r w:rsidRPr="009340D1">
        <w:rPr>
          <w:rFonts w:ascii="Times New Roman" w:eastAsia="Times New Roman" w:hAnsi="Times New Roman" w:cs="Times New Roman"/>
          <w:bCs/>
        </w:rPr>
        <w:t>The Pr</w:t>
      </w:r>
      <w:r w:rsidR="006523DA" w:rsidRPr="009340D1">
        <w:rPr>
          <w:rFonts w:ascii="Times New Roman" w:eastAsia="Times New Roman" w:hAnsi="Times New Roman" w:cs="Times New Roman"/>
          <w:bCs/>
        </w:rPr>
        <w:t xml:space="preserve">acticum </w:t>
      </w:r>
      <w:r w:rsidR="00B15D45" w:rsidRPr="009340D1">
        <w:rPr>
          <w:rFonts w:ascii="Times New Roman" w:eastAsia="Times New Roman" w:hAnsi="Times New Roman" w:cs="Times New Roman"/>
          <w:bCs/>
        </w:rPr>
        <w:t>Fieldwork Notebook</w:t>
      </w:r>
      <w:r w:rsidRPr="009340D1">
        <w:rPr>
          <w:rFonts w:ascii="Times New Roman" w:eastAsia="Times New Roman" w:hAnsi="Times New Roman" w:cs="Times New Roman"/>
          <w:bCs/>
        </w:rPr>
        <w:t xml:space="preserve"> is a cumulative document that moves with you throughout all practicum experiences</w:t>
      </w:r>
      <w:r w:rsidR="00326F63">
        <w:rPr>
          <w:rFonts w:ascii="Times New Roman" w:eastAsia="Times New Roman" w:hAnsi="Times New Roman" w:cs="Times New Roman"/>
          <w:bCs/>
        </w:rPr>
        <w:t xml:space="preserve">. </w:t>
      </w:r>
      <w:r w:rsidR="0087777A" w:rsidRPr="009F5C6E">
        <w:rPr>
          <w:rFonts w:ascii="Times New Roman" w:eastAsia="Times New Roman" w:hAnsi="Times New Roman" w:cs="Times New Roman"/>
        </w:rPr>
        <w:t xml:space="preserve">Below is an example of components that should be included in the Practicum Fieldwork Notebook. </w:t>
      </w:r>
      <w:r w:rsidR="0087777A" w:rsidRPr="009F5C6E">
        <w:rPr>
          <w:rFonts w:ascii="Times New Roman" w:eastAsia="Times New Roman" w:hAnsi="Times New Roman" w:cs="Times New Roman"/>
          <w:iCs/>
        </w:rPr>
        <w:t xml:space="preserve">Please note these are </w:t>
      </w:r>
      <w:r w:rsidR="0087777A" w:rsidRPr="009F5C6E">
        <w:rPr>
          <w:rFonts w:ascii="Times New Roman" w:eastAsia="Times New Roman" w:hAnsi="Times New Roman" w:cs="Times New Roman"/>
          <w:b/>
          <w:iCs/>
        </w:rPr>
        <w:t xml:space="preserve">minimum requirements </w:t>
      </w:r>
      <w:r w:rsidR="0087777A" w:rsidRPr="009F5C6E">
        <w:rPr>
          <w:rFonts w:ascii="Times New Roman" w:eastAsia="Times New Roman" w:hAnsi="Times New Roman" w:cs="Times New Roman"/>
          <w:iCs/>
        </w:rPr>
        <w:t>for the Practicum Fieldwork Notebook</w:t>
      </w:r>
      <w:r w:rsidR="0087777A" w:rsidRPr="009F5C6E">
        <w:rPr>
          <w:rFonts w:ascii="Times New Roman" w:eastAsia="Times New Roman" w:hAnsi="Times New Roman" w:cs="Times New Roman"/>
          <w:i/>
          <w:iCs/>
        </w:rPr>
        <w:t xml:space="preserve">. </w:t>
      </w:r>
      <w:r w:rsidR="0087777A" w:rsidRPr="009F5C6E">
        <w:rPr>
          <w:rFonts w:ascii="Times New Roman" w:eastAsia="Times New Roman" w:hAnsi="Times New Roman" w:cs="Times New Roman"/>
          <w:iCs/>
        </w:rPr>
        <w:t xml:space="preserve">Your </w:t>
      </w:r>
      <w:r w:rsidR="00BD04C3" w:rsidRPr="009F5C6E">
        <w:rPr>
          <w:rFonts w:ascii="Times New Roman" w:eastAsia="Times New Roman" w:hAnsi="Times New Roman" w:cs="Times New Roman"/>
          <w:iCs/>
        </w:rPr>
        <w:t>Practicum Supervisor</w:t>
      </w:r>
      <w:r w:rsidR="0087777A" w:rsidRPr="009F5C6E">
        <w:rPr>
          <w:rFonts w:ascii="Times New Roman" w:eastAsia="Times New Roman" w:hAnsi="Times New Roman" w:cs="Times New Roman"/>
          <w:iCs/>
        </w:rPr>
        <w:t xml:space="preserve"> may specify additional requirements.</w:t>
      </w:r>
    </w:p>
    <w:p w14:paraId="06174C91" w14:textId="77777777" w:rsidR="0087777A" w:rsidRPr="00FB0204" w:rsidRDefault="0087777A" w:rsidP="00BD7AE5">
      <w:pPr>
        <w:autoSpaceDN w:val="0"/>
        <w:jc w:val="both"/>
        <w:rPr>
          <w:rFonts w:ascii="Times New Roman" w:eastAsia="Times New Roman" w:hAnsi="Times New Roman" w:cs="Times New Roman"/>
        </w:rPr>
      </w:pPr>
    </w:p>
    <w:p w14:paraId="55CEA40F" w14:textId="00700FA6" w:rsidR="00A4766B" w:rsidRPr="00A4766B" w:rsidRDefault="00A4766B" w:rsidP="00A4766B">
      <w:pPr>
        <w:jc w:val="both"/>
        <w:rPr>
          <w:rFonts w:ascii="Times New Roman" w:hAnsi="Times New Roman" w:cs="Times New Roman"/>
          <w:b/>
          <w:i/>
        </w:rPr>
      </w:pPr>
      <w:r>
        <w:rPr>
          <w:rFonts w:ascii="Times New Roman" w:hAnsi="Times New Roman" w:cs="Times New Roman"/>
          <w:b/>
          <w:i/>
        </w:rPr>
        <w:t>Practicum Fieldwork Notebook O</w:t>
      </w:r>
      <w:r w:rsidR="0087777A" w:rsidRPr="00A4766B">
        <w:rPr>
          <w:rFonts w:ascii="Times New Roman" w:hAnsi="Times New Roman" w:cs="Times New Roman"/>
          <w:b/>
          <w:i/>
        </w:rPr>
        <w:t>rganization</w:t>
      </w:r>
    </w:p>
    <w:p w14:paraId="39BCF8E6" w14:textId="77777777" w:rsidR="00A4766B" w:rsidRDefault="00A4766B" w:rsidP="00A4766B">
      <w:pPr>
        <w:jc w:val="both"/>
        <w:rPr>
          <w:rFonts w:ascii="Times New Roman" w:hAnsi="Times New Roman" w:cs="Times New Roman"/>
          <w:b/>
        </w:rPr>
      </w:pPr>
    </w:p>
    <w:p w14:paraId="41D1710F" w14:textId="6DF060C3" w:rsidR="0087777A" w:rsidRPr="00A4766B" w:rsidRDefault="0087777A" w:rsidP="00A4766B">
      <w:pPr>
        <w:ind w:firstLine="180"/>
        <w:jc w:val="both"/>
        <w:rPr>
          <w:rFonts w:ascii="Times New Roman" w:hAnsi="Times New Roman" w:cs="Times New Roman"/>
          <w:b/>
          <w:i/>
        </w:rPr>
      </w:pPr>
      <w:r w:rsidRPr="00FB0204">
        <w:rPr>
          <w:rFonts w:ascii="Times New Roman" w:eastAsia="Times New Roman" w:hAnsi="Times New Roman" w:cs="Times New Roman"/>
        </w:rPr>
        <w:lastRenderedPageBreak/>
        <w:t xml:space="preserve">Your fieldwork notebook will include major dividers for each Practicum, I, II, and III; </w:t>
      </w:r>
      <w:r w:rsidRPr="009F5C6E">
        <w:rPr>
          <w:rFonts w:ascii="Times New Roman" w:eastAsia="Times New Roman" w:hAnsi="Times New Roman" w:cs="Times New Roman"/>
        </w:rPr>
        <w:t xml:space="preserve">with additional major dividers for any additional </w:t>
      </w:r>
      <w:r w:rsidR="00CE1F1B" w:rsidRPr="009F5C6E">
        <w:rPr>
          <w:rFonts w:ascii="Times New Roman" w:eastAsia="Times New Roman" w:hAnsi="Times New Roman" w:cs="Times New Roman"/>
        </w:rPr>
        <w:t>field experience</w:t>
      </w:r>
      <w:r w:rsidRPr="009F5C6E">
        <w:rPr>
          <w:rFonts w:ascii="Times New Roman" w:eastAsia="Times New Roman" w:hAnsi="Times New Roman" w:cs="Times New Roman"/>
        </w:rPr>
        <w:t xml:space="preserve"> that you may be required to complete depending upon your degree program. </w:t>
      </w:r>
      <w:r w:rsidR="00FB0204">
        <w:rPr>
          <w:rFonts w:ascii="Times New Roman" w:eastAsia="Times New Roman" w:hAnsi="Times New Roman" w:cs="Times New Roman"/>
        </w:rPr>
        <w:t>Each major divider should include the following:</w:t>
      </w:r>
    </w:p>
    <w:p w14:paraId="79420368" w14:textId="77777777" w:rsidR="00071E03" w:rsidRPr="00A4766B" w:rsidRDefault="00226F84" w:rsidP="00A4766B">
      <w:pPr>
        <w:pStyle w:val="ListParagraph"/>
        <w:numPr>
          <w:ilvl w:val="0"/>
          <w:numId w:val="32"/>
        </w:numPr>
        <w:ind w:left="1080"/>
        <w:jc w:val="both"/>
        <w:rPr>
          <w:rFonts w:ascii="Times New Roman" w:eastAsia="Times New Roman" w:hAnsi="Times New Roman" w:cs="Times New Roman"/>
        </w:rPr>
      </w:pPr>
      <w:r w:rsidRPr="00A4766B">
        <w:rPr>
          <w:rFonts w:ascii="Times New Roman" w:eastAsia="Times New Roman" w:hAnsi="Times New Roman" w:cs="Times New Roman"/>
        </w:rPr>
        <w:t>Practicum Handbook</w:t>
      </w:r>
      <w:r w:rsidR="00071E03" w:rsidRPr="00A4766B">
        <w:rPr>
          <w:rFonts w:ascii="Times New Roman" w:eastAsia="Times New Roman" w:hAnsi="Times New Roman" w:cs="Times New Roman"/>
        </w:rPr>
        <w:t>: Include a copy to reference during meetings and observations.</w:t>
      </w:r>
    </w:p>
    <w:p w14:paraId="5A339706" w14:textId="5BF0C383" w:rsidR="00226F84" w:rsidRPr="00A4766B" w:rsidRDefault="00AF4F49" w:rsidP="00A4766B">
      <w:pPr>
        <w:pStyle w:val="ListParagraph"/>
        <w:numPr>
          <w:ilvl w:val="0"/>
          <w:numId w:val="32"/>
        </w:numPr>
        <w:ind w:left="1080"/>
        <w:jc w:val="both"/>
        <w:rPr>
          <w:rFonts w:ascii="Times New Roman" w:eastAsia="Times New Roman" w:hAnsi="Times New Roman" w:cs="Times New Roman"/>
        </w:rPr>
      </w:pPr>
      <w:r w:rsidRPr="00A4766B">
        <w:rPr>
          <w:rFonts w:ascii="Times New Roman" w:eastAsia="Times New Roman" w:hAnsi="Times New Roman" w:cs="Times New Roman"/>
        </w:rPr>
        <w:t>NAU-NIET TAP Rubric Progressions</w:t>
      </w:r>
      <w:r w:rsidR="00071E03" w:rsidRPr="00A4766B">
        <w:rPr>
          <w:rFonts w:ascii="Times New Roman" w:eastAsia="Times New Roman" w:hAnsi="Times New Roman" w:cs="Times New Roman"/>
        </w:rPr>
        <w:t xml:space="preserve">: Include a copy </w:t>
      </w:r>
      <w:r w:rsidR="00306723" w:rsidRPr="00A4766B">
        <w:rPr>
          <w:rFonts w:ascii="Times New Roman" w:eastAsia="Times New Roman" w:hAnsi="Times New Roman" w:cs="Times New Roman"/>
        </w:rPr>
        <w:t>to reference during meetings and observations.</w:t>
      </w:r>
    </w:p>
    <w:p w14:paraId="0835B52C" w14:textId="01B2FA1C" w:rsidR="00226F84" w:rsidRPr="00A4766B" w:rsidRDefault="00226F84" w:rsidP="00A4766B">
      <w:pPr>
        <w:pStyle w:val="ListParagraph"/>
        <w:numPr>
          <w:ilvl w:val="0"/>
          <w:numId w:val="32"/>
        </w:numPr>
        <w:autoSpaceDE w:val="0"/>
        <w:autoSpaceDN w:val="0"/>
        <w:adjustRightInd w:val="0"/>
        <w:ind w:left="1080"/>
        <w:jc w:val="both"/>
        <w:rPr>
          <w:rFonts w:ascii="Times New Roman" w:eastAsia="Times New Roman" w:hAnsi="Times New Roman" w:cs="Times New Roman"/>
        </w:rPr>
      </w:pPr>
      <w:r w:rsidRPr="00A4766B">
        <w:rPr>
          <w:rFonts w:ascii="Times New Roman" w:eastAsia="Times New Roman" w:hAnsi="Times New Roman" w:cs="Times New Roman"/>
        </w:rPr>
        <w:t>Forms</w:t>
      </w:r>
    </w:p>
    <w:p w14:paraId="0F74135B" w14:textId="79B8C529" w:rsidR="00226F84" w:rsidRPr="00A4766B" w:rsidRDefault="00226F84" w:rsidP="00A4766B">
      <w:pPr>
        <w:pStyle w:val="ListParagraph"/>
        <w:numPr>
          <w:ilvl w:val="0"/>
          <w:numId w:val="33"/>
        </w:numPr>
        <w:autoSpaceDE w:val="0"/>
        <w:autoSpaceDN w:val="0"/>
        <w:adjustRightInd w:val="0"/>
        <w:ind w:left="1800"/>
        <w:jc w:val="both"/>
        <w:rPr>
          <w:rFonts w:ascii="Times New Roman" w:eastAsia="Times New Roman" w:hAnsi="Times New Roman" w:cs="Times New Roman"/>
        </w:rPr>
      </w:pPr>
      <w:r w:rsidRPr="00A4766B">
        <w:rPr>
          <w:rFonts w:ascii="Times New Roman" w:eastAsia="Times New Roman" w:hAnsi="Times New Roman" w:cs="Times New Roman"/>
        </w:rPr>
        <w:t>Practicum Fieldwork Contract and Statement of Understanding</w:t>
      </w:r>
    </w:p>
    <w:p w14:paraId="731750A3" w14:textId="68D2A93F" w:rsidR="00226F84" w:rsidRPr="00A4766B" w:rsidRDefault="00226F84" w:rsidP="00A4766B">
      <w:pPr>
        <w:pStyle w:val="ListParagraph"/>
        <w:numPr>
          <w:ilvl w:val="0"/>
          <w:numId w:val="33"/>
        </w:numPr>
        <w:autoSpaceDE w:val="0"/>
        <w:autoSpaceDN w:val="0"/>
        <w:adjustRightInd w:val="0"/>
        <w:ind w:left="1800"/>
        <w:jc w:val="both"/>
        <w:rPr>
          <w:rFonts w:ascii="Times New Roman" w:eastAsia="Times New Roman" w:hAnsi="Times New Roman" w:cs="Times New Roman"/>
        </w:rPr>
      </w:pPr>
      <w:r w:rsidRPr="00A4766B">
        <w:rPr>
          <w:rFonts w:ascii="Times New Roman" w:eastAsia="Times New Roman" w:hAnsi="Times New Roman" w:cs="Times New Roman"/>
        </w:rPr>
        <w:t xml:space="preserve">Practicum Fieldwork Log (signed weekly by your </w:t>
      </w:r>
      <w:r w:rsidR="009336C0" w:rsidRPr="00A4766B">
        <w:rPr>
          <w:rFonts w:ascii="Times New Roman" w:eastAsia="Times New Roman" w:hAnsi="Times New Roman" w:cs="Times New Roman"/>
        </w:rPr>
        <w:t>Mentor Teacher</w:t>
      </w:r>
      <w:r w:rsidRPr="00A4766B">
        <w:rPr>
          <w:rFonts w:ascii="Times New Roman" w:eastAsia="Times New Roman" w:hAnsi="Times New Roman" w:cs="Times New Roman"/>
        </w:rPr>
        <w:t>)</w:t>
      </w:r>
    </w:p>
    <w:p w14:paraId="607D8176" w14:textId="52B352BB" w:rsidR="00226F84" w:rsidRPr="00A4766B" w:rsidRDefault="00744DC6" w:rsidP="00A4766B">
      <w:pPr>
        <w:pStyle w:val="ListParagraph"/>
        <w:numPr>
          <w:ilvl w:val="0"/>
          <w:numId w:val="34"/>
        </w:numPr>
        <w:ind w:left="1080"/>
        <w:jc w:val="both"/>
        <w:rPr>
          <w:rFonts w:ascii="Times New Roman" w:eastAsia="Times New Roman" w:hAnsi="Times New Roman" w:cs="Times New Roman"/>
        </w:rPr>
      </w:pPr>
      <w:r w:rsidRPr="00A4766B">
        <w:rPr>
          <w:rFonts w:ascii="Times New Roman" w:eastAsia="Times New Roman" w:hAnsi="Times New Roman" w:cs="Times New Roman"/>
        </w:rPr>
        <w:t>NAU Dispositions T</w:t>
      </w:r>
      <w:r w:rsidR="00306723" w:rsidRPr="00A4766B">
        <w:rPr>
          <w:rFonts w:ascii="Times New Roman" w:eastAsia="Times New Roman" w:hAnsi="Times New Roman" w:cs="Times New Roman"/>
        </w:rPr>
        <w:t>ool</w:t>
      </w:r>
      <w:r w:rsidR="00EC5AA0">
        <w:rPr>
          <w:rFonts w:ascii="Times New Roman" w:eastAsia="Times New Roman" w:hAnsi="Times New Roman" w:cs="Times New Roman"/>
        </w:rPr>
        <w:t>:</w:t>
      </w:r>
      <w:r w:rsidR="00937E44">
        <w:rPr>
          <w:rFonts w:ascii="Times New Roman" w:eastAsia="Times New Roman" w:hAnsi="Times New Roman" w:cs="Times New Roman"/>
        </w:rPr>
        <w:t xml:space="preserve"> </w:t>
      </w:r>
      <w:r w:rsidR="00306723" w:rsidRPr="00A4766B">
        <w:rPr>
          <w:rFonts w:ascii="Times New Roman" w:eastAsia="Times New Roman" w:hAnsi="Times New Roman" w:cs="Times New Roman"/>
        </w:rPr>
        <w:t>Include a copy to reference during meetings and observations, and your completed self-assessment.</w:t>
      </w:r>
    </w:p>
    <w:p w14:paraId="49DC7CA2" w14:textId="294634EF" w:rsidR="00226F84" w:rsidRPr="00A4766B" w:rsidRDefault="00AF4F49" w:rsidP="00A4766B">
      <w:pPr>
        <w:pStyle w:val="ListParagraph"/>
        <w:numPr>
          <w:ilvl w:val="0"/>
          <w:numId w:val="34"/>
        </w:numPr>
        <w:ind w:left="1080"/>
        <w:jc w:val="both"/>
        <w:rPr>
          <w:rFonts w:ascii="Times New Roman" w:eastAsia="Times New Roman" w:hAnsi="Times New Roman" w:cs="Times New Roman"/>
        </w:rPr>
      </w:pPr>
      <w:r w:rsidRPr="00A4766B">
        <w:rPr>
          <w:rFonts w:ascii="Times New Roman" w:eastAsia="Times New Roman" w:hAnsi="Times New Roman" w:cs="Times New Roman"/>
        </w:rPr>
        <w:t>Completed observations: Forms and written feedback</w:t>
      </w:r>
    </w:p>
    <w:p w14:paraId="5487BF0A" w14:textId="2B34329A" w:rsidR="00847386" w:rsidRPr="00A4766B" w:rsidRDefault="008A1745" w:rsidP="00A4766B">
      <w:pPr>
        <w:pStyle w:val="ListParagraph"/>
        <w:numPr>
          <w:ilvl w:val="0"/>
          <w:numId w:val="34"/>
        </w:numPr>
        <w:autoSpaceDE w:val="0"/>
        <w:autoSpaceDN w:val="0"/>
        <w:adjustRightInd w:val="0"/>
        <w:ind w:left="1080"/>
        <w:jc w:val="both"/>
        <w:rPr>
          <w:rFonts w:ascii="Times New Roman" w:eastAsia="Times New Roman" w:hAnsi="Times New Roman" w:cs="Times New Roman"/>
        </w:rPr>
      </w:pPr>
      <w:r w:rsidRPr="00A4766B">
        <w:rPr>
          <w:rFonts w:ascii="Times New Roman" w:eastAsia="Times New Roman" w:hAnsi="Times New Roman" w:cs="Times New Roman"/>
        </w:rPr>
        <w:t>Learner and Classroom Background Information</w:t>
      </w:r>
      <w:r w:rsidR="00B37B46" w:rsidRPr="00A4766B">
        <w:rPr>
          <w:rFonts w:ascii="Times New Roman" w:eastAsia="Times New Roman" w:hAnsi="Times New Roman" w:cs="Times New Roman"/>
        </w:rPr>
        <w:t xml:space="preserve">: Please include the completed template located in </w:t>
      </w:r>
      <w:r w:rsidR="00071E03" w:rsidRPr="00A4766B">
        <w:rPr>
          <w:rFonts w:ascii="Times New Roman" w:eastAsia="Times New Roman" w:hAnsi="Times New Roman" w:cs="Times New Roman"/>
        </w:rPr>
        <w:t>Appendix, Form C.</w:t>
      </w:r>
      <w:r w:rsidR="00EB1AEB">
        <w:rPr>
          <w:rFonts w:ascii="Times New Roman" w:eastAsia="Times New Roman" w:hAnsi="Times New Roman" w:cs="Times New Roman"/>
        </w:rPr>
        <w:t xml:space="preserve"> Your Practicum Supervisor may provide an alternative assignment if the fall placement does not lend itself to completion of this document.</w:t>
      </w:r>
      <w:bookmarkStart w:id="28" w:name="_GoBack"/>
      <w:bookmarkEnd w:id="28"/>
    </w:p>
    <w:p w14:paraId="47F7F52D" w14:textId="03EB9E52" w:rsidR="00226F84" w:rsidRPr="00A4766B" w:rsidRDefault="00226F84" w:rsidP="00A4766B">
      <w:pPr>
        <w:pStyle w:val="ListParagraph"/>
        <w:numPr>
          <w:ilvl w:val="0"/>
          <w:numId w:val="34"/>
        </w:numPr>
        <w:autoSpaceDE w:val="0"/>
        <w:autoSpaceDN w:val="0"/>
        <w:adjustRightInd w:val="0"/>
        <w:ind w:left="1080"/>
        <w:jc w:val="both"/>
        <w:rPr>
          <w:rFonts w:ascii="Times New Roman" w:eastAsia="Times New Roman" w:hAnsi="Times New Roman" w:cs="Times New Roman"/>
        </w:rPr>
      </w:pPr>
      <w:r w:rsidRPr="00A4766B">
        <w:rPr>
          <w:rFonts w:ascii="Times New Roman" w:eastAsia="Times New Roman" w:hAnsi="Times New Roman" w:cs="Times New Roman"/>
        </w:rPr>
        <w:t>Developed lesson plans</w:t>
      </w:r>
      <w:r w:rsidR="00601DA0" w:rsidRPr="00A4766B">
        <w:rPr>
          <w:rFonts w:ascii="Times New Roman" w:eastAsia="Times New Roman" w:hAnsi="Times New Roman" w:cs="Times New Roman"/>
        </w:rPr>
        <w:t xml:space="preserve"> and assessments</w:t>
      </w:r>
      <w:r w:rsidR="00B37B46" w:rsidRPr="00A4766B">
        <w:rPr>
          <w:rFonts w:ascii="Times New Roman" w:eastAsia="Times New Roman" w:hAnsi="Times New Roman" w:cs="Times New Roman"/>
        </w:rPr>
        <w:t>: A</w:t>
      </w:r>
      <w:r w:rsidR="00FB0204" w:rsidRPr="00A4766B">
        <w:rPr>
          <w:rFonts w:ascii="Times New Roman" w:eastAsia="Times New Roman" w:hAnsi="Times New Roman" w:cs="Times New Roman"/>
        </w:rPr>
        <w:t xml:space="preserve">ny lesson plans </w:t>
      </w:r>
      <w:r w:rsidR="008A1745" w:rsidRPr="00A4766B">
        <w:rPr>
          <w:rFonts w:ascii="Times New Roman" w:eastAsia="Times New Roman" w:hAnsi="Times New Roman" w:cs="Times New Roman"/>
        </w:rPr>
        <w:t>or assessments</w:t>
      </w:r>
      <w:r w:rsidR="00FB0204" w:rsidRPr="00A4766B">
        <w:rPr>
          <w:rFonts w:ascii="Times New Roman" w:eastAsia="Times New Roman" w:hAnsi="Times New Roman" w:cs="Times New Roman"/>
        </w:rPr>
        <w:t xml:space="preserve">, whether </w:t>
      </w:r>
      <w:r w:rsidR="008A1745" w:rsidRPr="00A4766B">
        <w:rPr>
          <w:rFonts w:ascii="Times New Roman" w:eastAsia="Times New Roman" w:hAnsi="Times New Roman" w:cs="Times New Roman"/>
        </w:rPr>
        <w:t xml:space="preserve">developed </w:t>
      </w:r>
      <w:r w:rsidR="00FB0204" w:rsidRPr="00A4766B">
        <w:rPr>
          <w:rFonts w:ascii="Times New Roman" w:eastAsia="Times New Roman" w:hAnsi="Times New Roman" w:cs="Times New Roman"/>
        </w:rPr>
        <w:t xml:space="preserve">for your Practicum </w:t>
      </w:r>
      <w:r w:rsidR="0003697E" w:rsidRPr="00A4766B">
        <w:rPr>
          <w:rFonts w:ascii="Times New Roman" w:eastAsia="Times New Roman" w:hAnsi="Times New Roman" w:cs="Times New Roman"/>
        </w:rPr>
        <w:t>Supervis</w:t>
      </w:r>
      <w:r w:rsidR="008A1745" w:rsidRPr="00A4766B">
        <w:rPr>
          <w:rFonts w:ascii="Times New Roman" w:eastAsia="Times New Roman" w:hAnsi="Times New Roman" w:cs="Times New Roman"/>
        </w:rPr>
        <w:t xml:space="preserve">or or </w:t>
      </w:r>
      <w:r w:rsidR="009336C0" w:rsidRPr="00A4766B">
        <w:rPr>
          <w:rFonts w:ascii="Times New Roman" w:eastAsia="Times New Roman" w:hAnsi="Times New Roman" w:cs="Times New Roman"/>
        </w:rPr>
        <w:t>Mentor Teacher</w:t>
      </w:r>
      <w:r w:rsidR="00FB0204" w:rsidRPr="00A4766B">
        <w:rPr>
          <w:rFonts w:ascii="Times New Roman" w:eastAsia="Times New Roman" w:hAnsi="Times New Roman" w:cs="Times New Roman"/>
        </w:rPr>
        <w:t>, should be included in your Practicum Fieldwork Notebook</w:t>
      </w:r>
      <w:r w:rsidR="006E50E2" w:rsidRPr="00A4766B">
        <w:rPr>
          <w:rFonts w:ascii="Times New Roman" w:eastAsia="Times New Roman" w:hAnsi="Times New Roman" w:cs="Times New Roman"/>
        </w:rPr>
        <w:t xml:space="preserve">. </w:t>
      </w:r>
      <w:r w:rsidR="00FB0204" w:rsidRPr="00A4766B">
        <w:rPr>
          <w:rFonts w:ascii="Times New Roman" w:eastAsia="Times New Roman" w:hAnsi="Times New Roman" w:cs="Times New Roman"/>
        </w:rPr>
        <w:t xml:space="preserve">Please also include any </w:t>
      </w:r>
      <w:r w:rsidR="008A1745" w:rsidRPr="00A4766B">
        <w:rPr>
          <w:rFonts w:ascii="Times New Roman" w:eastAsia="Times New Roman" w:hAnsi="Times New Roman" w:cs="Times New Roman"/>
        </w:rPr>
        <w:t xml:space="preserve">provided </w:t>
      </w:r>
      <w:r w:rsidR="00FB0204" w:rsidRPr="00A4766B">
        <w:rPr>
          <w:rFonts w:ascii="Times New Roman" w:eastAsia="Times New Roman" w:hAnsi="Times New Roman" w:cs="Times New Roman"/>
        </w:rPr>
        <w:t>feed</w:t>
      </w:r>
      <w:r w:rsidR="008A1745" w:rsidRPr="00A4766B">
        <w:rPr>
          <w:rFonts w:ascii="Times New Roman" w:eastAsia="Times New Roman" w:hAnsi="Times New Roman" w:cs="Times New Roman"/>
        </w:rPr>
        <w:t xml:space="preserve">back </w:t>
      </w:r>
      <w:r w:rsidR="00FB0204" w:rsidRPr="00A4766B">
        <w:rPr>
          <w:rFonts w:ascii="Times New Roman" w:eastAsia="Times New Roman" w:hAnsi="Times New Roman" w:cs="Times New Roman"/>
        </w:rPr>
        <w:t>regarding the lesson plan or its implementation.</w:t>
      </w:r>
    </w:p>
    <w:p w14:paraId="089043C9" w14:textId="068D2DDE" w:rsidR="00226F84" w:rsidRPr="00A4766B" w:rsidRDefault="00226F84" w:rsidP="00A4766B">
      <w:pPr>
        <w:pStyle w:val="ListParagraph"/>
        <w:numPr>
          <w:ilvl w:val="0"/>
          <w:numId w:val="34"/>
        </w:numPr>
        <w:autoSpaceDE w:val="0"/>
        <w:autoSpaceDN w:val="0"/>
        <w:adjustRightInd w:val="0"/>
        <w:ind w:left="1080"/>
        <w:jc w:val="both"/>
        <w:rPr>
          <w:rFonts w:ascii="Times New Roman" w:eastAsia="Times New Roman" w:hAnsi="Times New Roman" w:cs="Times New Roman"/>
        </w:rPr>
      </w:pPr>
      <w:r w:rsidRPr="00A4766B">
        <w:rPr>
          <w:rFonts w:ascii="Times New Roman" w:eastAsia="Times New Roman" w:hAnsi="Times New Roman" w:cs="Times New Roman"/>
        </w:rPr>
        <w:t xml:space="preserve">Mentor </w:t>
      </w:r>
      <w:r w:rsidR="008A1745" w:rsidRPr="00A4766B">
        <w:rPr>
          <w:rFonts w:ascii="Times New Roman" w:eastAsia="Times New Roman" w:hAnsi="Times New Roman" w:cs="Times New Roman"/>
        </w:rPr>
        <w:t>Teacher meeting and Practicum Supervisor coaching notes: I</w:t>
      </w:r>
      <w:r w:rsidR="00B37B46" w:rsidRPr="00A4766B">
        <w:rPr>
          <w:rFonts w:ascii="Times New Roman" w:eastAsia="Times New Roman" w:hAnsi="Times New Roman" w:cs="Times New Roman"/>
        </w:rPr>
        <w:t>nclude i</w:t>
      </w:r>
      <w:r w:rsidR="008A1745" w:rsidRPr="00A4766B">
        <w:rPr>
          <w:rFonts w:ascii="Times New Roman" w:eastAsia="Times New Roman" w:hAnsi="Times New Roman" w:cs="Times New Roman"/>
        </w:rPr>
        <w:t>nformal notes from meetings and observation conferences.</w:t>
      </w:r>
    </w:p>
    <w:p w14:paraId="412E870C" w14:textId="3DBB2E96" w:rsidR="00601DA0" w:rsidRPr="00A4766B" w:rsidRDefault="005B0917" w:rsidP="00A4766B">
      <w:pPr>
        <w:pStyle w:val="ListParagraph"/>
        <w:numPr>
          <w:ilvl w:val="0"/>
          <w:numId w:val="34"/>
        </w:numPr>
        <w:autoSpaceDE w:val="0"/>
        <w:autoSpaceDN w:val="0"/>
        <w:adjustRightInd w:val="0"/>
        <w:ind w:left="1080"/>
        <w:jc w:val="both"/>
        <w:rPr>
          <w:rFonts w:ascii="Times New Roman" w:eastAsia="Times New Roman" w:hAnsi="Times New Roman" w:cs="Times New Roman"/>
        </w:rPr>
      </w:pPr>
      <w:r w:rsidRPr="00A4766B">
        <w:rPr>
          <w:rFonts w:ascii="Times New Roman" w:eastAsia="Times New Roman" w:hAnsi="Times New Roman" w:cs="Times New Roman"/>
        </w:rPr>
        <w:t xml:space="preserve">Evidence </w:t>
      </w:r>
      <w:r w:rsidR="00B37B46" w:rsidRPr="00A4766B">
        <w:rPr>
          <w:rFonts w:ascii="Times New Roman" w:eastAsia="Times New Roman" w:hAnsi="Times New Roman" w:cs="Times New Roman"/>
        </w:rPr>
        <w:t>of professional development: I</w:t>
      </w:r>
      <w:r w:rsidRPr="00A4766B">
        <w:rPr>
          <w:rFonts w:ascii="Times New Roman" w:eastAsia="Times New Roman" w:hAnsi="Times New Roman" w:cs="Times New Roman"/>
        </w:rPr>
        <w:t>f</w:t>
      </w:r>
      <w:r w:rsidR="00601DA0" w:rsidRPr="00A4766B">
        <w:rPr>
          <w:rFonts w:ascii="Times New Roman" w:eastAsia="Times New Roman" w:hAnsi="Times New Roman" w:cs="Times New Roman"/>
        </w:rPr>
        <w:t xml:space="preserve"> </w:t>
      </w:r>
      <w:r w:rsidRPr="00A4766B">
        <w:rPr>
          <w:rFonts w:ascii="Times New Roman" w:eastAsia="Times New Roman" w:hAnsi="Times New Roman" w:cs="Times New Roman"/>
        </w:rPr>
        <w:t>you attended</w:t>
      </w:r>
      <w:r w:rsidR="00601DA0" w:rsidRPr="00A4766B">
        <w:rPr>
          <w:rFonts w:ascii="Times New Roman" w:eastAsia="Times New Roman" w:hAnsi="Times New Roman" w:cs="Times New Roman"/>
        </w:rPr>
        <w:t xml:space="preserve"> seminars, conferenc</w:t>
      </w:r>
      <w:r w:rsidR="00B37B46" w:rsidRPr="00A4766B">
        <w:rPr>
          <w:rFonts w:ascii="Times New Roman" w:eastAsia="Times New Roman" w:hAnsi="Times New Roman" w:cs="Times New Roman"/>
        </w:rPr>
        <w:t xml:space="preserve">es, school board meetings, etc., please include </w:t>
      </w:r>
      <w:r w:rsidR="00601DA0" w:rsidRPr="00A4766B">
        <w:rPr>
          <w:rFonts w:ascii="Times New Roman" w:eastAsia="Times New Roman" w:hAnsi="Times New Roman" w:cs="Times New Roman"/>
        </w:rPr>
        <w:t>dates and</w:t>
      </w:r>
      <w:r w:rsidR="00B37B46" w:rsidRPr="00A4766B">
        <w:rPr>
          <w:rFonts w:ascii="Times New Roman" w:eastAsia="Times New Roman" w:hAnsi="Times New Roman" w:cs="Times New Roman"/>
        </w:rPr>
        <w:t xml:space="preserve"> any related notes or documents</w:t>
      </w:r>
      <w:r w:rsidR="00601DA0" w:rsidRPr="00A4766B">
        <w:rPr>
          <w:rFonts w:ascii="Times New Roman" w:eastAsia="Times New Roman" w:hAnsi="Times New Roman" w:cs="Times New Roman"/>
        </w:rPr>
        <w:t>.</w:t>
      </w:r>
    </w:p>
    <w:p w14:paraId="53E10114" w14:textId="64AACD11" w:rsidR="000A51F5" w:rsidRPr="00A00220" w:rsidRDefault="000A51F5" w:rsidP="00A00220">
      <w:pPr>
        <w:tabs>
          <w:tab w:val="left" w:pos="360"/>
        </w:tabs>
        <w:rPr>
          <w:rFonts w:ascii="Times New Roman" w:hAnsi="Times New Roman" w:cs="Times New Roman"/>
        </w:rPr>
      </w:pPr>
    </w:p>
    <w:p w14:paraId="167705A5" w14:textId="6BE2CC4A" w:rsidR="00EB30D1" w:rsidRDefault="00F90440" w:rsidP="00F90440">
      <w:pPr>
        <w:tabs>
          <w:tab w:val="left" w:pos="360"/>
        </w:tabs>
        <w:rPr>
          <w:rFonts w:ascii="Times New Roman" w:eastAsia="Times New Roman" w:hAnsi="Times New Roman" w:cs="Times New Roman"/>
          <w:bCs/>
        </w:rPr>
      </w:pPr>
      <w:r w:rsidRPr="00EB30D1">
        <w:rPr>
          <w:rFonts w:ascii="Times New Roman" w:hAnsi="Times New Roman" w:cs="Times New Roman"/>
          <w:b/>
        </w:rPr>
        <w:t>Prac</w:t>
      </w:r>
      <w:r w:rsidR="00EB30D1">
        <w:rPr>
          <w:rFonts w:ascii="Times New Roman" w:hAnsi="Times New Roman" w:cs="Times New Roman"/>
          <w:b/>
        </w:rPr>
        <w:t>ticum O</w:t>
      </w:r>
      <w:r w:rsidRPr="00EB30D1">
        <w:rPr>
          <w:rFonts w:ascii="Times New Roman" w:hAnsi="Times New Roman" w:cs="Times New Roman"/>
          <w:b/>
        </w:rPr>
        <w:t>bservations</w:t>
      </w:r>
    </w:p>
    <w:p w14:paraId="25F010BB" w14:textId="77777777" w:rsidR="00EB30D1" w:rsidRDefault="00EB30D1" w:rsidP="00F90440">
      <w:pPr>
        <w:tabs>
          <w:tab w:val="left" w:pos="360"/>
        </w:tabs>
        <w:rPr>
          <w:rFonts w:ascii="Times New Roman" w:eastAsia="Times New Roman" w:hAnsi="Times New Roman" w:cs="Times New Roman"/>
          <w:bCs/>
        </w:rPr>
      </w:pPr>
    </w:p>
    <w:p w14:paraId="5F2186F0" w14:textId="40F1C2BB" w:rsidR="00F90440" w:rsidRPr="00F90440" w:rsidRDefault="00EB30D1" w:rsidP="00BD7AE5">
      <w:pPr>
        <w:tabs>
          <w:tab w:val="left" w:pos="360"/>
        </w:tabs>
        <w:jc w:val="both"/>
        <w:rPr>
          <w:rFonts w:ascii="Times New Roman" w:eastAsia="Times New Roman" w:hAnsi="Times New Roman" w:cs="Times New Roman"/>
          <w:bCs/>
        </w:rPr>
      </w:pPr>
      <w:r>
        <w:rPr>
          <w:rFonts w:ascii="Times New Roman" w:eastAsia="Times New Roman" w:hAnsi="Times New Roman" w:cs="Times New Roman"/>
          <w:bCs/>
        </w:rPr>
        <w:tab/>
      </w:r>
      <w:r w:rsidR="00F90440" w:rsidRPr="00F90440">
        <w:rPr>
          <w:rFonts w:ascii="Times New Roman" w:eastAsia="Times New Roman" w:hAnsi="Times New Roman" w:cs="Times New Roman"/>
          <w:bCs/>
        </w:rPr>
        <w:t xml:space="preserve">To familiarize the Mentor Teacher and the </w:t>
      </w:r>
      <w:r w:rsidR="00E16329">
        <w:rPr>
          <w:rFonts w:ascii="Times New Roman" w:eastAsia="Times New Roman" w:hAnsi="Times New Roman" w:cs="Times New Roman"/>
          <w:bCs/>
        </w:rPr>
        <w:t>Teacher Candidate</w:t>
      </w:r>
      <w:r w:rsidR="00F90440" w:rsidRPr="00F90440">
        <w:rPr>
          <w:rFonts w:ascii="Times New Roman" w:eastAsia="Times New Roman" w:hAnsi="Times New Roman" w:cs="Times New Roman"/>
          <w:bCs/>
        </w:rPr>
        <w:t xml:space="preserve"> with the practicum expectations, the Practicum Supervisor will hold an initial meeting between the </w:t>
      </w:r>
      <w:r w:rsidR="00E16329">
        <w:rPr>
          <w:rFonts w:ascii="Times New Roman" w:eastAsia="Times New Roman" w:hAnsi="Times New Roman" w:cs="Times New Roman"/>
          <w:bCs/>
        </w:rPr>
        <w:t>Teacher Candidate</w:t>
      </w:r>
      <w:r w:rsidR="00F90440" w:rsidRPr="00F90440">
        <w:rPr>
          <w:rFonts w:ascii="Times New Roman" w:eastAsia="Times New Roman" w:hAnsi="Times New Roman" w:cs="Times New Roman"/>
          <w:bCs/>
        </w:rPr>
        <w:t xml:space="preserve"> and the Mentor Teacher during the first two weeks of the experience. </w:t>
      </w:r>
      <w:r w:rsidR="00E16329">
        <w:rPr>
          <w:rFonts w:ascii="Times New Roman" w:eastAsia="Times New Roman" w:hAnsi="Times New Roman" w:cs="Times New Roman"/>
          <w:bCs/>
        </w:rPr>
        <w:t>Teacher Candidate</w:t>
      </w:r>
      <w:r w:rsidR="00F90440" w:rsidRPr="00F90440">
        <w:rPr>
          <w:rFonts w:ascii="Times New Roman" w:eastAsia="Times New Roman" w:hAnsi="Times New Roman" w:cs="Times New Roman"/>
          <w:bCs/>
        </w:rPr>
        <w:t xml:space="preserve">s are formally observed by the designated Practicum Supervisor a minimum of </w:t>
      </w:r>
      <w:r w:rsidR="00F90440" w:rsidRPr="00F90440">
        <w:rPr>
          <w:rFonts w:ascii="Times New Roman" w:eastAsia="Times New Roman" w:hAnsi="Times New Roman" w:cs="Times New Roman"/>
          <w:b/>
          <w:bCs/>
        </w:rPr>
        <w:t>two times</w:t>
      </w:r>
      <w:r w:rsidR="00F90440" w:rsidRPr="00F90440">
        <w:rPr>
          <w:rFonts w:ascii="Times New Roman" w:eastAsia="Times New Roman" w:hAnsi="Times New Roman" w:cs="Times New Roman"/>
          <w:bCs/>
        </w:rPr>
        <w:t xml:space="preserve"> during each practicum experience and </w:t>
      </w:r>
      <w:r w:rsidR="00F90440" w:rsidRPr="00F90440">
        <w:rPr>
          <w:rFonts w:ascii="Times New Roman" w:eastAsia="Times New Roman" w:hAnsi="Times New Roman" w:cs="Times New Roman"/>
          <w:b/>
          <w:bCs/>
        </w:rPr>
        <w:t>provided with written feedback</w:t>
      </w:r>
      <w:r w:rsidR="00F90440" w:rsidRPr="00F90440">
        <w:rPr>
          <w:rFonts w:ascii="Times New Roman" w:eastAsia="Times New Roman" w:hAnsi="Times New Roman" w:cs="Times New Roman"/>
          <w:bCs/>
        </w:rPr>
        <w:t xml:space="preserve"> regarding reinforcements (strengths) and refinements (areas for improvement). </w:t>
      </w:r>
    </w:p>
    <w:p w14:paraId="24427D9B" w14:textId="77777777" w:rsidR="00F90440" w:rsidRPr="00F90440" w:rsidRDefault="00F90440" w:rsidP="00BD7AE5">
      <w:pPr>
        <w:tabs>
          <w:tab w:val="left" w:pos="360"/>
        </w:tabs>
        <w:jc w:val="both"/>
        <w:rPr>
          <w:rFonts w:ascii="Times New Roman" w:eastAsia="Times New Roman" w:hAnsi="Times New Roman" w:cs="Times New Roman"/>
          <w:bCs/>
        </w:rPr>
      </w:pPr>
    </w:p>
    <w:p w14:paraId="25D963AD" w14:textId="66027D16" w:rsidR="00F90440" w:rsidRPr="00F90440" w:rsidRDefault="00F90440" w:rsidP="00BD7AE5">
      <w:pPr>
        <w:tabs>
          <w:tab w:val="left" w:pos="360"/>
        </w:tabs>
        <w:ind w:firstLine="360"/>
        <w:jc w:val="both"/>
        <w:rPr>
          <w:rFonts w:ascii="Times New Roman" w:eastAsia="Times New Roman" w:hAnsi="Times New Roman" w:cs="Times New Roman"/>
          <w:b/>
          <w:bCs/>
          <w:i/>
        </w:rPr>
      </w:pPr>
      <w:r w:rsidRPr="00F90440">
        <w:rPr>
          <w:rFonts w:ascii="Times New Roman" w:eastAsia="Times New Roman" w:hAnsi="Times New Roman" w:cs="Times New Roman"/>
          <w:bCs/>
        </w:rPr>
        <w:t xml:space="preserve">An observation consists of the observation session itself and a post-observation follow-up conference. During the post-observation conference, the </w:t>
      </w:r>
      <w:r w:rsidR="00E16329">
        <w:rPr>
          <w:rFonts w:ascii="Times New Roman" w:eastAsia="Times New Roman" w:hAnsi="Times New Roman" w:cs="Times New Roman"/>
          <w:bCs/>
        </w:rPr>
        <w:t>Teacher Candidate</w:t>
      </w:r>
      <w:r w:rsidRPr="00F90440">
        <w:rPr>
          <w:rFonts w:ascii="Times New Roman" w:eastAsia="Times New Roman" w:hAnsi="Times New Roman" w:cs="Times New Roman"/>
          <w:bCs/>
        </w:rPr>
        <w:t xml:space="preserve"> should reflect on their practice and accept constructive feedback appropriately. </w:t>
      </w:r>
      <w:r w:rsidRPr="00F90440">
        <w:rPr>
          <w:rFonts w:ascii="Times New Roman" w:eastAsia="Lucida Sans" w:hAnsi="Times New Roman" w:cs="Times New Roman"/>
        </w:rPr>
        <w:t>The Practicum Supervisor will look for these specific professional attributes during each observation:</w:t>
      </w:r>
    </w:p>
    <w:p w14:paraId="1FD19873" w14:textId="77777777" w:rsidR="00F90440" w:rsidRPr="00F90440" w:rsidRDefault="00F90440" w:rsidP="00BD7AE5">
      <w:pPr>
        <w:ind w:firstLine="360"/>
        <w:jc w:val="both"/>
        <w:rPr>
          <w:rFonts w:ascii="Times New Roman" w:hAnsi="Times New Roman" w:cs="Times New Roman"/>
          <w:b/>
        </w:rPr>
      </w:pPr>
    </w:p>
    <w:p w14:paraId="46D23AE2" w14:textId="61BDEB0E" w:rsidR="00F90440" w:rsidRPr="00EF7F8D" w:rsidRDefault="00F84FB8" w:rsidP="00EF7F8D">
      <w:pPr>
        <w:pStyle w:val="ListParagraph"/>
        <w:widowControl w:val="0"/>
        <w:numPr>
          <w:ilvl w:val="0"/>
          <w:numId w:val="35"/>
        </w:numPr>
        <w:ind w:left="1080"/>
        <w:jc w:val="both"/>
        <w:rPr>
          <w:rFonts w:ascii="Times New Roman" w:eastAsia="Lucida Sans" w:hAnsi="Times New Roman" w:cs="Times New Roman"/>
        </w:rPr>
      </w:pPr>
      <w:r>
        <w:rPr>
          <w:rFonts w:ascii="Times New Roman" w:eastAsia="Lucida Sans" w:hAnsi="Times New Roman" w:cs="Times New Roman"/>
        </w:rPr>
        <w:t>Pedagogical</w:t>
      </w:r>
      <w:r w:rsidR="00F90440" w:rsidRPr="00EF7F8D">
        <w:rPr>
          <w:rFonts w:ascii="Times New Roman" w:eastAsia="Lucida Sans" w:hAnsi="Times New Roman" w:cs="Times New Roman"/>
        </w:rPr>
        <w:t xml:space="preserve"> Knowledge – observed using the NAU-NIET TAP Rubric </w:t>
      </w:r>
      <w:r>
        <w:rPr>
          <w:rFonts w:ascii="Times New Roman" w:eastAsia="Lucida Sans" w:hAnsi="Times New Roman" w:cs="Times New Roman"/>
        </w:rPr>
        <w:t>Progressions</w:t>
      </w:r>
      <w:r w:rsidR="00F90440" w:rsidRPr="00EF7F8D">
        <w:rPr>
          <w:rFonts w:ascii="Times New Roman" w:eastAsia="Lucida Sans" w:hAnsi="Times New Roman" w:cs="Times New Roman"/>
        </w:rPr>
        <w:t>.</w:t>
      </w:r>
    </w:p>
    <w:p w14:paraId="0A29D868" w14:textId="3A634B36" w:rsidR="00F90440" w:rsidRPr="00EF7F8D" w:rsidRDefault="00F84FB8" w:rsidP="00EF7F8D">
      <w:pPr>
        <w:pStyle w:val="ListParagraph"/>
        <w:widowControl w:val="0"/>
        <w:numPr>
          <w:ilvl w:val="0"/>
          <w:numId w:val="35"/>
        </w:numPr>
        <w:ind w:left="1080"/>
        <w:jc w:val="both"/>
        <w:rPr>
          <w:rFonts w:ascii="Times New Roman" w:eastAsia="Lucida Sans" w:hAnsi="Times New Roman" w:cs="Times New Roman"/>
        </w:rPr>
      </w:pPr>
      <w:r>
        <w:rPr>
          <w:rFonts w:ascii="Times New Roman" w:eastAsia="Lucida Sans" w:hAnsi="Times New Roman" w:cs="Times New Roman"/>
        </w:rPr>
        <w:t>Pedagogical</w:t>
      </w:r>
      <w:r w:rsidR="00F90440" w:rsidRPr="00EF7F8D">
        <w:rPr>
          <w:rFonts w:ascii="Times New Roman" w:eastAsia="Lucida Sans" w:hAnsi="Times New Roman" w:cs="Times New Roman"/>
        </w:rPr>
        <w:t xml:space="preserve"> Skills - observed using the NAU-NIET TAP Rubric</w:t>
      </w:r>
      <w:r w:rsidR="00EB30D1" w:rsidRPr="00EF7F8D">
        <w:rPr>
          <w:rFonts w:ascii="Times New Roman" w:eastAsia="Lucida Sans" w:hAnsi="Times New Roman" w:cs="Times New Roman"/>
        </w:rPr>
        <w:t xml:space="preserve"> Progressions</w:t>
      </w:r>
      <w:r w:rsidR="00F90440" w:rsidRPr="00EF7F8D">
        <w:rPr>
          <w:rFonts w:ascii="Times New Roman" w:eastAsia="Lucida Sans" w:hAnsi="Times New Roman" w:cs="Times New Roman"/>
        </w:rPr>
        <w:t>.</w:t>
      </w:r>
    </w:p>
    <w:p w14:paraId="025FBB44" w14:textId="77777777" w:rsidR="00F90440" w:rsidRPr="00EF7F8D" w:rsidRDefault="00F90440" w:rsidP="00EF7F8D">
      <w:pPr>
        <w:pStyle w:val="ListParagraph"/>
        <w:widowControl w:val="0"/>
        <w:numPr>
          <w:ilvl w:val="0"/>
          <w:numId w:val="35"/>
        </w:numPr>
        <w:ind w:left="1080"/>
        <w:jc w:val="both"/>
        <w:rPr>
          <w:rFonts w:ascii="Times New Roman" w:eastAsia="Lucida Sans" w:hAnsi="Times New Roman" w:cs="Times New Roman"/>
        </w:rPr>
      </w:pPr>
      <w:r w:rsidRPr="00EF7F8D">
        <w:rPr>
          <w:rFonts w:ascii="Times New Roman" w:eastAsia="Lucida Sans" w:hAnsi="Times New Roman" w:cs="Times New Roman"/>
        </w:rPr>
        <w:t>Professional Dispositions - observed using the NAU Dispositions Tool.</w:t>
      </w:r>
    </w:p>
    <w:p w14:paraId="2D9FDCFF" w14:textId="77777777" w:rsidR="00F90440" w:rsidRPr="00F90440" w:rsidRDefault="00F90440" w:rsidP="00BD7AE5">
      <w:pPr>
        <w:widowControl w:val="0"/>
        <w:ind w:left="720"/>
        <w:contextualSpacing/>
        <w:jc w:val="both"/>
        <w:rPr>
          <w:rFonts w:ascii="Times New Roman" w:eastAsia="Lucida Sans" w:hAnsi="Times New Roman" w:cs="Times New Roman"/>
        </w:rPr>
      </w:pPr>
    </w:p>
    <w:p w14:paraId="68EDEC71" w14:textId="5F5E4E6D" w:rsidR="00F90440" w:rsidRPr="00F90440" w:rsidRDefault="00F90440" w:rsidP="00BD7AE5">
      <w:pPr>
        <w:tabs>
          <w:tab w:val="left" w:pos="360"/>
        </w:tabs>
        <w:ind w:firstLine="360"/>
        <w:jc w:val="both"/>
        <w:rPr>
          <w:rFonts w:ascii="Times New Roman" w:eastAsia="Times New Roman" w:hAnsi="Times New Roman" w:cs="Times New Roman"/>
          <w:bCs/>
        </w:rPr>
      </w:pPr>
      <w:r w:rsidRPr="00F90440">
        <w:rPr>
          <w:rFonts w:ascii="Times New Roman" w:eastAsia="Times New Roman" w:hAnsi="Times New Roman" w:cs="Times New Roman"/>
          <w:bCs/>
        </w:rPr>
        <w:t xml:space="preserve">Your Practicum Supervisor may drop in (unannounced) for an informal observation during your scheduled hours in the practicum setting, or may schedule additional formal observations. </w:t>
      </w:r>
      <w:r w:rsidRPr="00F90440">
        <w:rPr>
          <w:rFonts w:ascii="Times New Roman" w:eastAsia="Times New Roman" w:hAnsi="Times New Roman" w:cs="Times New Roman"/>
          <w:bCs/>
        </w:rPr>
        <w:lastRenderedPageBreak/>
        <w:t xml:space="preserve">Course instructors, the Practicum Coordinator, and other Professional Education Program faculty and staff may also conduct formal or informal observations of </w:t>
      </w:r>
      <w:r w:rsidR="00E16329">
        <w:rPr>
          <w:rFonts w:ascii="Times New Roman" w:eastAsia="Times New Roman" w:hAnsi="Times New Roman" w:cs="Times New Roman"/>
          <w:bCs/>
        </w:rPr>
        <w:t>Teacher Candidate</w:t>
      </w:r>
      <w:r w:rsidRPr="00F90440">
        <w:rPr>
          <w:rFonts w:ascii="Times New Roman" w:eastAsia="Times New Roman" w:hAnsi="Times New Roman" w:cs="Times New Roman"/>
          <w:bCs/>
        </w:rPr>
        <w:t xml:space="preserve">s. </w:t>
      </w:r>
    </w:p>
    <w:p w14:paraId="01B1CE5D" w14:textId="756B32C8" w:rsidR="00F90440" w:rsidRPr="00F90440" w:rsidRDefault="00F90440" w:rsidP="00F90440">
      <w:pPr>
        <w:tabs>
          <w:tab w:val="left" w:pos="360"/>
        </w:tabs>
        <w:autoSpaceDE w:val="0"/>
        <w:autoSpaceDN w:val="0"/>
        <w:adjustRightInd w:val="0"/>
        <w:rPr>
          <w:rFonts w:ascii="Times New Roman" w:hAnsi="Times New Roman" w:cs="Times New Roman"/>
        </w:rPr>
      </w:pPr>
    </w:p>
    <w:p w14:paraId="2BB42969" w14:textId="2C37A60E" w:rsidR="00EB30D1" w:rsidRPr="00AD051C" w:rsidRDefault="00EB30D1" w:rsidP="00EB30D1">
      <w:pPr>
        <w:tabs>
          <w:tab w:val="left" w:pos="360"/>
        </w:tabs>
        <w:rPr>
          <w:rFonts w:ascii="Times New Roman" w:hAnsi="Times New Roman" w:cs="Times New Roman"/>
          <w:b/>
        </w:rPr>
      </w:pPr>
      <w:bookmarkStart w:id="29" w:name="_Toc9933693"/>
      <w:r w:rsidRPr="00AD051C">
        <w:rPr>
          <w:rFonts w:ascii="Times New Roman" w:hAnsi="Times New Roman" w:cs="Times New Roman"/>
          <w:b/>
          <w:i/>
        </w:rPr>
        <w:t xml:space="preserve">Practicum Observation </w:t>
      </w:r>
      <w:bookmarkEnd w:id="29"/>
      <w:r w:rsidR="00AD051C">
        <w:rPr>
          <w:rFonts w:ascii="Times New Roman" w:hAnsi="Times New Roman" w:cs="Times New Roman"/>
          <w:b/>
          <w:i/>
        </w:rPr>
        <w:t>Progression</w:t>
      </w:r>
      <w:r w:rsidR="00462EE3" w:rsidRPr="00AD051C">
        <w:rPr>
          <w:rFonts w:ascii="Times New Roman" w:hAnsi="Times New Roman" w:cs="Times New Roman"/>
          <w:b/>
          <w:i/>
        </w:rPr>
        <w:t>s</w:t>
      </w:r>
    </w:p>
    <w:p w14:paraId="02A342E2" w14:textId="77777777" w:rsidR="00EB30D1" w:rsidRDefault="00EB30D1" w:rsidP="00EB30D1">
      <w:pPr>
        <w:tabs>
          <w:tab w:val="left" w:pos="360"/>
        </w:tabs>
        <w:rPr>
          <w:rFonts w:ascii="Times New Roman" w:hAnsi="Times New Roman" w:cs="Times New Roman"/>
          <w:b/>
        </w:rPr>
      </w:pPr>
    </w:p>
    <w:p w14:paraId="6FA647D9" w14:textId="5CD510D9" w:rsidR="0099405A" w:rsidRPr="00671ACB" w:rsidRDefault="00EB30D1" w:rsidP="00BD7AE5">
      <w:pPr>
        <w:jc w:val="both"/>
        <w:rPr>
          <w:rFonts w:ascii="Times New Roman" w:hAnsi="Times New Roman" w:cs="Times New Roman"/>
        </w:rPr>
      </w:pPr>
      <w:r>
        <w:rPr>
          <w:rFonts w:ascii="Times New Roman" w:hAnsi="Times New Roman" w:cs="Times New Roman"/>
          <w:b/>
        </w:rPr>
        <w:tab/>
      </w:r>
      <w:r w:rsidR="0099405A" w:rsidRPr="00671ACB">
        <w:rPr>
          <w:rFonts w:ascii="Times New Roman" w:hAnsi="Times New Roman" w:cs="Times New Roman"/>
        </w:rPr>
        <w:t>Practicum fieldwork experiences provide opportunities to apply coursework theory to the practice of teaching in an actual classroom setting</w:t>
      </w:r>
      <w:r w:rsidR="0099405A">
        <w:rPr>
          <w:rFonts w:ascii="Times New Roman" w:hAnsi="Times New Roman" w:cs="Times New Roman"/>
        </w:rPr>
        <w:t>, and prepare our Teacher Candidates for a successful student teaching experience</w:t>
      </w:r>
      <w:r w:rsidR="00151BAF">
        <w:rPr>
          <w:rFonts w:ascii="Times New Roman" w:hAnsi="Times New Roman" w:cs="Times New Roman"/>
        </w:rPr>
        <w:t xml:space="preserve">. </w:t>
      </w:r>
      <w:r w:rsidR="0099405A" w:rsidRPr="00671ACB">
        <w:rPr>
          <w:rFonts w:ascii="Times New Roman" w:hAnsi="Times New Roman" w:cs="Times New Roman"/>
        </w:rPr>
        <w:t xml:space="preserve">Scaffolding for the planning and presenting of lessons allow for growth as </w:t>
      </w:r>
      <w:r w:rsidR="0099405A">
        <w:rPr>
          <w:rFonts w:ascii="Times New Roman" w:hAnsi="Times New Roman" w:cs="Times New Roman"/>
        </w:rPr>
        <w:t>Teacher C</w:t>
      </w:r>
      <w:r w:rsidR="0099405A" w:rsidRPr="00671ACB">
        <w:rPr>
          <w:rFonts w:ascii="Times New Roman" w:hAnsi="Times New Roman" w:cs="Times New Roman"/>
        </w:rPr>
        <w:t>andidates progress through the three to five semesters preceding their culminating semester of student teaching</w:t>
      </w:r>
      <w:r w:rsidR="00151BAF">
        <w:rPr>
          <w:rFonts w:ascii="Times New Roman" w:hAnsi="Times New Roman" w:cs="Times New Roman"/>
        </w:rPr>
        <w:t xml:space="preserve">. </w:t>
      </w:r>
      <w:r w:rsidR="0099405A">
        <w:rPr>
          <w:rFonts w:ascii="Times New Roman" w:hAnsi="Times New Roman" w:cs="Times New Roman"/>
        </w:rPr>
        <w:t>Please see Appendix, Form E for the progressions appropriate for different programs of study.</w:t>
      </w:r>
    </w:p>
    <w:p w14:paraId="2358757C" w14:textId="322748F8" w:rsidR="00462EE3" w:rsidRDefault="00462EE3" w:rsidP="00F6073E">
      <w:pPr>
        <w:tabs>
          <w:tab w:val="left" w:pos="360"/>
        </w:tabs>
        <w:autoSpaceDE w:val="0"/>
        <w:autoSpaceDN w:val="0"/>
        <w:adjustRightInd w:val="0"/>
        <w:rPr>
          <w:rFonts w:ascii="Times New Roman" w:hAnsi="Times New Roman" w:cs="Times New Roman"/>
        </w:rPr>
      </w:pPr>
    </w:p>
    <w:p w14:paraId="3AA3FEC4" w14:textId="56783456" w:rsidR="00462EE3" w:rsidRPr="00462EE3" w:rsidRDefault="000A71C4" w:rsidP="00C678A7">
      <w:pPr>
        <w:jc w:val="center"/>
        <w:rPr>
          <w:rFonts w:ascii="Times New Roman" w:hAnsi="Times New Roman" w:cs="Times New Roman"/>
          <w:b/>
        </w:rPr>
      </w:pPr>
      <w:r>
        <w:rPr>
          <w:rFonts w:ascii="Times New Roman" w:hAnsi="Times New Roman" w:cs="Times New Roman"/>
          <w:b/>
        </w:rPr>
        <w:t>Teacher Candidate</w:t>
      </w:r>
      <w:r w:rsidR="00462EE3" w:rsidRPr="00462EE3">
        <w:rPr>
          <w:rFonts w:ascii="Times New Roman" w:hAnsi="Times New Roman" w:cs="Times New Roman"/>
          <w:b/>
        </w:rPr>
        <w:t xml:space="preserve"> Knowledge, Skills, &amp; Dispositions</w:t>
      </w:r>
    </w:p>
    <w:p w14:paraId="40717946" w14:textId="77777777" w:rsidR="00462EE3" w:rsidRPr="00462EE3" w:rsidRDefault="00462EE3" w:rsidP="00462EE3">
      <w:pPr>
        <w:rPr>
          <w:rFonts w:ascii="Times New Roman" w:hAnsi="Times New Roman" w:cs="Times New Roman"/>
          <w:b/>
        </w:rPr>
      </w:pPr>
    </w:p>
    <w:p w14:paraId="149EA1AF" w14:textId="77777777" w:rsidR="005A062F" w:rsidRPr="00462EE3" w:rsidRDefault="005A062F" w:rsidP="005A062F">
      <w:pPr>
        <w:ind w:firstLine="360"/>
        <w:jc w:val="both"/>
        <w:rPr>
          <w:rFonts w:ascii="Times New Roman" w:hAnsi="Times New Roman" w:cs="Times New Roman"/>
        </w:rPr>
      </w:pPr>
      <w:r w:rsidRPr="00462EE3">
        <w:rPr>
          <w:rFonts w:ascii="Times New Roman" w:hAnsi="Times New Roman" w:cs="Times New Roman"/>
        </w:rPr>
        <w:t xml:space="preserve">All </w:t>
      </w:r>
      <w:r>
        <w:rPr>
          <w:rFonts w:ascii="Times New Roman" w:hAnsi="Times New Roman" w:cs="Times New Roman"/>
        </w:rPr>
        <w:t>Teacher Candidate</w:t>
      </w:r>
      <w:r w:rsidRPr="00462EE3">
        <w:rPr>
          <w:rFonts w:ascii="Times New Roman" w:hAnsi="Times New Roman" w:cs="Times New Roman"/>
        </w:rPr>
        <w:t xml:space="preserve">s accept the responsibility to adhere to the highest ethical standards and commit to serving students, the profession, and pursuing professional development. This set of values and expected professional behaviors is understood to apply to the </w:t>
      </w:r>
      <w:r>
        <w:rPr>
          <w:rFonts w:ascii="Times New Roman" w:hAnsi="Times New Roman" w:cs="Times New Roman"/>
        </w:rPr>
        <w:t>Teacher Candidate</w:t>
      </w:r>
      <w:r w:rsidRPr="00462EE3">
        <w:rPr>
          <w:rFonts w:ascii="Times New Roman" w:hAnsi="Times New Roman" w:cs="Times New Roman"/>
        </w:rPr>
        <w:t xml:space="preserve">’s academic, professional, and public life. </w:t>
      </w:r>
    </w:p>
    <w:p w14:paraId="0EC391EF" w14:textId="77777777" w:rsidR="00462EE3" w:rsidRPr="00462EE3" w:rsidRDefault="00462EE3" w:rsidP="00BD7AE5">
      <w:pPr>
        <w:jc w:val="both"/>
        <w:rPr>
          <w:rFonts w:ascii="Times New Roman" w:hAnsi="Times New Roman" w:cs="Times New Roman"/>
        </w:rPr>
      </w:pPr>
    </w:p>
    <w:p w14:paraId="3D72868B" w14:textId="3FE3FA5D" w:rsidR="00462EE3" w:rsidRDefault="00462EE3" w:rsidP="00BD7AE5">
      <w:pPr>
        <w:ind w:firstLine="360"/>
        <w:jc w:val="both"/>
        <w:rPr>
          <w:rFonts w:ascii="Times New Roman" w:hAnsi="Times New Roman" w:cs="Times New Roman"/>
        </w:rPr>
      </w:pPr>
      <w:r w:rsidRPr="00462EE3">
        <w:rPr>
          <w:rFonts w:ascii="Times New Roman" w:hAnsi="Times New Roman" w:cs="Times New Roman"/>
        </w:rPr>
        <w:t xml:space="preserve">College of Education (COE) faculty establish standards in the areas of knowledge, skills, and dispositions deemed essential to the professional development of </w:t>
      </w:r>
      <w:r w:rsidR="00E16329">
        <w:rPr>
          <w:rFonts w:ascii="Times New Roman" w:hAnsi="Times New Roman" w:cs="Times New Roman"/>
        </w:rPr>
        <w:t>Teacher Candidate</w:t>
      </w:r>
      <w:r w:rsidRPr="00462EE3">
        <w:rPr>
          <w:rFonts w:ascii="Times New Roman" w:hAnsi="Times New Roman" w:cs="Times New Roman"/>
        </w:rPr>
        <w:t xml:space="preserve">s. To be academically eligible, </w:t>
      </w:r>
      <w:r w:rsidR="00E16329">
        <w:rPr>
          <w:rFonts w:ascii="Times New Roman" w:hAnsi="Times New Roman" w:cs="Times New Roman"/>
        </w:rPr>
        <w:t>Teacher Candidate</w:t>
      </w:r>
      <w:r w:rsidRPr="00462EE3">
        <w:rPr>
          <w:rFonts w:ascii="Times New Roman" w:hAnsi="Times New Roman" w:cs="Times New Roman"/>
        </w:rPr>
        <w:t>s must meet COE and University programmatic requirements and behave in a manner consistent with the values and expectations outlined in this document. Repeated misconduct concerning the values and/or expected professional behaviors may result in serious consequences, including filing of an Alert, implementation of an Improvement Plan, academic program suspension or dismissal, or other discipline as</w:t>
      </w:r>
      <w:r w:rsidR="0000671C">
        <w:rPr>
          <w:rFonts w:ascii="Times New Roman" w:hAnsi="Times New Roman" w:cs="Times New Roman"/>
        </w:rPr>
        <w:t xml:space="preserve"> appropriate to the violation. </w:t>
      </w:r>
    </w:p>
    <w:p w14:paraId="6DA0542A" w14:textId="721883BB" w:rsidR="00462EE3" w:rsidRPr="00462EE3" w:rsidRDefault="00462EE3" w:rsidP="00462EE3">
      <w:pPr>
        <w:rPr>
          <w:rFonts w:ascii="Times New Roman" w:hAnsi="Times New Roman" w:cs="Times New Roman"/>
          <w:b/>
        </w:rPr>
      </w:pPr>
    </w:p>
    <w:p w14:paraId="044DC1AA" w14:textId="2F594B85" w:rsidR="00462EE3" w:rsidRPr="00C678A7" w:rsidRDefault="00F84FB8" w:rsidP="00462EE3">
      <w:pPr>
        <w:rPr>
          <w:rFonts w:ascii="Times New Roman" w:hAnsi="Times New Roman" w:cs="Times New Roman"/>
          <w:b/>
        </w:rPr>
      </w:pPr>
      <w:r>
        <w:rPr>
          <w:rFonts w:ascii="Times New Roman" w:hAnsi="Times New Roman" w:cs="Times New Roman"/>
          <w:b/>
        </w:rPr>
        <w:t>Pedagogical Content</w:t>
      </w:r>
      <w:r w:rsidR="000A71C4">
        <w:rPr>
          <w:rFonts w:ascii="Times New Roman" w:hAnsi="Times New Roman" w:cs="Times New Roman"/>
          <w:b/>
        </w:rPr>
        <w:t xml:space="preserve"> </w:t>
      </w:r>
      <w:r w:rsidR="00462EE3" w:rsidRPr="00C678A7">
        <w:rPr>
          <w:rFonts w:ascii="Times New Roman" w:hAnsi="Times New Roman" w:cs="Times New Roman"/>
          <w:b/>
        </w:rPr>
        <w:t>Knowledge</w:t>
      </w:r>
    </w:p>
    <w:p w14:paraId="360B4271" w14:textId="77777777" w:rsidR="00462EE3" w:rsidRPr="00462EE3" w:rsidRDefault="00462EE3" w:rsidP="00462EE3">
      <w:pPr>
        <w:rPr>
          <w:rFonts w:ascii="Times New Roman" w:hAnsi="Times New Roman" w:cs="Times New Roman"/>
          <w:b/>
        </w:rPr>
      </w:pPr>
    </w:p>
    <w:p w14:paraId="6900BEEB" w14:textId="029B7F56" w:rsidR="00462EE3" w:rsidRPr="00462EE3" w:rsidRDefault="00E16329" w:rsidP="00BD7AE5">
      <w:pPr>
        <w:ind w:firstLine="360"/>
        <w:jc w:val="both"/>
        <w:rPr>
          <w:rFonts w:ascii="Times New Roman" w:hAnsi="Times New Roman" w:cs="Times New Roman"/>
        </w:rPr>
      </w:pPr>
      <w:r>
        <w:rPr>
          <w:rFonts w:ascii="Times New Roman" w:hAnsi="Times New Roman" w:cs="Times New Roman"/>
        </w:rPr>
        <w:t>Teacher Candidate</w:t>
      </w:r>
      <w:r w:rsidR="00462EE3" w:rsidRPr="00462EE3">
        <w:rPr>
          <w:rFonts w:ascii="Times New Roman" w:hAnsi="Times New Roman" w:cs="Times New Roman"/>
        </w:rPr>
        <w:t>s who work in P-12 school settings shall have the commitment to demonstrate the level of expertise in their content/subject matter relevant to their area of teaching. They are committed to remain current in this knowledge.</w:t>
      </w:r>
    </w:p>
    <w:p w14:paraId="5CA91D5A" w14:textId="77777777" w:rsidR="00462EE3" w:rsidRPr="00462EE3" w:rsidRDefault="00462EE3" w:rsidP="00462EE3">
      <w:pPr>
        <w:rPr>
          <w:rFonts w:ascii="Times New Roman" w:hAnsi="Times New Roman" w:cs="Times New Roman"/>
        </w:rPr>
      </w:pPr>
    </w:p>
    <w:p w14:paraId="5ED7F9AF" w14:textId="0339A1BB" w:rsidR="00462EE3" w:rsidRPr="00C678A7" w:rsidRDefault="00F84FB8" w:rsidP="00462EE3">
      <w:pPr>
        <w:rPr>
          <w:rFonts w:ascii="Times New Roman" w:hAnsi="Times New Roman" w:cs="Times New Roman"/>
          <w:b/>
        </w:rPr>
      </w:pPr>
      <w:r>
        <w:rPr>
          <w:rFonts w:ascii="Times New Roman" w:hAnsi="Times New Roman" w:cs="Times New Roman"/>
          <w:b/>
        </w:rPr>
        <w:t>Pedagogical</w:t>
      </w:r>
      <w:r w:rsidR="00462EE3" w:rsidRPr="00C678A7">
        <w:rPr>
          <w:rFonts w:ascii="Times New Roman" w:hAnsi="Times New Roman" w:cs="Times New Roman"/>
          <w:b/>
        </w:rPr>
        <w:t xml:space="preserve"> Skills</w:t>
      </w:r>
    </w:p>
    <w:p w14:paraId="1E928F4F" w14:textId="77777777" w:rsidR="00462EE3" w:rsidRPr="00462EE3" w:rsidRDefault="00462EE3" w:rsidP="00462EE3">
      <w:pPr>
        <w:rPr>
          <w:rFonts w:ascii="Times New Roman" w:hAnsi="Times New Roman" w:cs="Times New Roman"/>
          <w:b/>
        </w:rPr>
      </w:pPr>
    </w:p>
    <w:p w14:paraId="77909047" w14:textId="3A0C2CA8" w:rsidR="00462EE3" w:rsidRDefault="00E16329" w:rsidP="00BD7AE5">
      <w:pPr>
        <w:ind w:firstLine="360"/>
        <w:jc w:val="both"/>
        <w:rPr>
          <w:rFonts w:ascii="Times New Roman" w:hAnsi="Times New Roman" w:cs="Times New Roman"/>
        </w:rPr>
      </w:pPr>
      <w:r>
        <w:rPr>
          <w:rFonts w:ascii="Times New Roman" w:hAnsi="Times New Roman" w:cs="Times New Roman"/>
        </w:rPr>
        <w:t>Teacher Candidate</w:t>
      </w:r>
      <w:r w:rsidR="00462EE3" w:rsidRPr="00462EE3">
        <w:rPr>
          <w:rFonts w:ascii="Times New Roman" w:hAnsi="Times New Roman" w:cs="Times New Roman"/>
        </w:rPr>
        <w:t>s who work in P-12 school settings shall have the commitment to implement effective teaching methodologies relevant to the specific subject matter being taught that engage all students in the learning process. They are committed to increasing their knowledge of teaching methodologies and improving their teaching skills.</w:t>
      </w:r>
    </w:p>
    <w:p w14:paraId="0019F098" w14:textId="77777777" w:rsidR="00386764" w:rsidRPr="00462EE3" w:rsidRDefault="00386764" w:rsidP="00462EE3">
      <w:pPr>
        <w:ind w:firstLine="360"/>
        <w:rPr>
          <w:rFonts w:ascii="Times New Roman" w:hAnsi="Times New Roman" w:cs="Times New Roman"/>
        </w:rPr>
      </w:pPr>
    </w:p>
    <w:p w14:paraId="4186EDB0" w14:textId="5C9B1D66" w:rsidR="00386764" w:rsidRPr="00C678A7" w:rsidRDefault="00386764" w:rsidP="00386764">
      <w:pPr>
        <w:rPr>
          <w:rFonts w:ascii="Times New Roman" w:hAnsi="Times New Roman" w:cs="Times New Roman"/>
          <w:b/>
        </w:rPr>
      </w:pPr>
      <w:r w:rsidRPr="00C678A7">
        <w:rPr>
          <w:rFonts w:ascii="Times New Roman" w:hAnsi="Times New Roman" w:cs="Times New Roman"/>
          <w:b/>
        </w:rPr>
        <w:t>Professional Dispositions</w:t>
      </w:r>
    </w:p>
    <w:p w14:paraId="70594F67" w14:textId="77777777" w:rsidR="00386764" w:rsidRPr="00462EE3" w:rsidRDefault="00386764" w:rsidP="00386764">
      <w:pPr>
        <w:rPr>
          <w:rFonts w:ascii="Times New Roman" w:hAnsi="Times New Roman" w:cs="Times New Roman"/>
        </w:rPr>
      </w:pPr>
    </w:p>
    <w:p w14:paraId="2D4813C9" w14:textId="77777777" w:rsidR="00386764" w:rsidRPr="00462EE3" w:rsidRDefault="00386764" w:rsidP="00BD7AE5">
      <w:pPr>
        <w:ind w:firstLine="360"/>
        <w:jc w:val="both"/>
        <w:rPr>
          <w:rFonts w:ascii="Times New Roman" w:hAnsi="Times New Roman" w:cs="Times New Roman"/>
        </w:rPr>
      </w:pPr>
      <w:r>
        <w:rPr>
          <w:rFonts w:ascii="Times New Roman" w:hAnsi="Times New Roman" w:cs="Times New Roman"/>
        </w:rPr>
        <w:t>Teacher Candidate</w:t>
      </w:r>
      <w:r w:rsidRPr="00462EE3">
        <w:rPr>
          <w:rFonts w:ascii="Times New Roman" w:hAnsi="Times New Roman" w:cs="Times New Roman"/>
        </w:rPr>
        <w:t>s who work in P-12 school settings shall have the commitment to demonstrate professional dispositions required of teachers. Dispositions are, “</w:t>
      </w:r>
      <w:r w:rsidRPr="00462EE3">
        <w:rPr>
          <w:rFonts w:ascii="Times New Roman" w:hAnsi="Times New Roman" w:cs="Times New Roman"/>
          <w:bCs/>
        </w:rPr>
        <w:t>the habits of professional action and moral commitments that underlie an educator’s performance” (</w:t>
      </w:r>
      <w:proofErr w:type="spellStart"/>
      <w:r w:rsidRPr="00462EE3">
        <w:rPr>
          <w:rFonts w:ascii="Times New Roman" w:hAnsi="Times New Roman" w:cs="Times New Roman"/>
          <w:bCs/>
        </w:rPr>
        <w:t>InTASC</w:t>
      </w:r>
      <w:proofErr w:type="spellEnd"/>
      <w:r w:rsidRPr="00462EE3">
        <w:rPr>
          <w:rFonts w:ascii="Times New Roman" w:hAnsi="Times New Roman" w:cs="Times New Roman"/>
          <w:bCs/>
        </w:rPr>
        <w:t xml:space="preserve"> Model Core Teaching Standards, p. 6.).</w:t>
      </w:r>
    </w:p>
    <w:p w14:paraId="412BD91E" w14:textId="77777777" w:rsidR="00386764" w:rsidRDefault="00386764" w:rsidP="00386764">
      <w:pPr>
        <w:rPr>
          <w:rFonts w:ascii="Times New Roman" w:hAnsi="Times New Roman" w:cs="Times New Roman"/>
        </w:rPr>
      </w:pPr>
    </w:p>
    <w:p w14:paraId="1C119F69" w14:textId="057544F5" w:rsidR="00386764" w:rsidRDefault="00E70F5F" w:rsidP="00462EE3">
      <w:pPr>
        <w:rPr>
          <w:rFonts w:ascii="Times New Roman" w:hAnsi="Times New Roman" w:cs="Times New Roman"/>
          <w:b/>
        </w:rPr>
      </w:pPr>
      <w:r>
        <w:rPr>
          <w:rFonts w:ascii="Times New Roman" w:hAnsi="Times New Roman" w:cs="Times New Roman"/>
          <w:b/>
        </w:rPr>
        <w:t xml:space="preserve">Assessment of </w:t>
      </w:r>
      <w:r w:rsidR="002F0415">
        <w:rPr>
          <w:rFonts w:ascii="Times New Roman" w:hAnsi="Times New Roman" w:cs="Times New Roman"/>
          <w:b/>
        </w:rPr>
        <w:t xml:space="preserve">Teacher Candidate </w:t>
      </w:r>
      <w:r>
        <w:rPr>
          <w:rFonts w:ascii="Times New Roman" w:hAnsi="Times New Roman" w:cs="Times New Roman"/>
          <w:b/>
        </w:rPr>
        <w:t>Knowledge, Skills, and Dispositions</w:t>
      </w:r>
    </w:p>
    <w:p w14:paraId="1C08BF78" w14:textId="77777777" w:rsidR="00386764" w:rsidRPr="00386764" w:rsidRDefault="00386764" w:rsidP="00462EE3">
      <w:pPr>
        <w:rPr>
          <w:rFonts w:ascii="Times New Roman" w:hAnsi="Times New Roman" w:cs="Times New Roman"/>
          <w:b/>
        </w:rPr>
      </w:pPr>
    </w:p>
    <w:p w14:paraId="468C9178" w14:textId="65624777" w:rsidR="00386764" w:rsidRPr="00077BF4" w:rsidRDefault="003B4966" w:rsidP="00386764">
      <w:pPr>
        <w:rPr>
          <w:rFonts w:ascii="Times New Roman" w:hAnsi="Times New Roman" w:cs="Times New Roman"/>
          <w:b/>
          <w:i/>
        </w:rPr>
      </w:pPr>
      <w:r w:rsidRPr="00BF3F77">
        <w:rPr>
          <w:rFonts w:ascii="Times New Roman" w:hAnsi="Times New Roman" w:cs="Times New Roman"/>
          <w:b/>
          <w:i/>
        </w:rPr>
        <w:t>The NAU-NIET TAP Rubric</w:t>
      </w:r>
      <w:r w:rsidRPr="00BF3F77">
        <w:rPr>
          <w:rFonts w:ascii="Times New Roman" w:hAnsi="Times New Roman" w:cs="Times New Roman"/>
          <w:i/>
        </w:rPr>
        <w:t xml:space="preserve"> </w:t>
      </w:r>
      <w:r w:rsidR="00077BF4">
        <w:rPr>
          <w:rFonts w:ascii="Times New Roman" w:hAnsi="Times New Roman" w:cs="Times New Roman"/>
          <w:b/>
          <w:i/>
        </w:rPr>
        <w:t>Progressions</w:t>
      </w:r>
    </w:p>
    <w:p w14:paraId="0EF26BE0" w14:textId="77777777" w:rsidR="00386764" w:rsidRDefault="00386764" w:rsidP="00BD7AE5">
      <w:pPr>
        <w:jc w:val="both"/>
        <w:rPr>
          <w:rFonts w:ascii="Times New Roman" w:hAnsi="Times New Roman" w:cs="Times New Roman"/>
        </w:rPr>
      </w:pPr>
    </w:p>
    <w:p w14:paraId="5C476C4B" w14:textId="144163E4" w:rsidR="00462EE3" w:rsidRPr="00462EE3" w:rsidRDefault="00077BF4" w:rsidP="005A062F">
      <w:pPr>
        <w:ind w:firstLine="360"/>
        <w:jc w:val="both"/>
        <w:rPr>
          <w:rFonts w:ascii="Times New Roman" w:hAnsi="Times New Roman" w:cs="Times New Roman"/>
        </w:rPr>
      </w:pPr>
      <w:r>
        <w:rPr>
          <w:rFonts w:ascii="Times New Roman" w:hAnsi="Times New Roman" w:cs="Times New Roman"/>
        </w:rPr>
        <w:t xml:space="preserve">The NAU-NIET TAP Rubric </w:t>
      </w:r>
      <w:r w:rsidR="003B4966" w:rsidRPr="00462EE3">
        <w:rPr>
          <w:rFonts w:ascii="Times New Roman" w:hAnsi="Times New Roman" w:cs="Times New Roman"/>
        </w:rPr>
        <w:t xml:space="preserve">is a proprietary tool used for evaluating student teachers using both quantitative and qualitative feedback. </w:t>
      </w:r>
      <w:r w:rsidR="003B4966">
        <w:rPr>
          <w:rFonts w:ascii="Times New Roman" w:hAnsi="Times New Roman" w:cs="Times New Roman"/>
        </w:rPr>
        <w:t>It</w:t>
      </w:r>
      <w:r w:rsidR="00462EE3" w:rsidRPr="00462EE3">
        <w:rPr>
          <w:rFonts w:ascii="Times New Roman" w:hAnsi="Times New Roman" w:cs="Times New Roman"/>
        </w:rPr>
        <w:t xml:space="preserve"> is based on the National Institute for Excellence in Teaching’s (NIET) comprehensive evaluation instrument that was developed to “measure teaching skills, knowledge, and responsibilities" (NIET, </w:t>
      </w:r>
      <w:proofErr w:type="spellStart"/>
      <w:r w:rsidR="00462EE3" w:rsidRPr="00462EE3">
        <w:rPr>
          <w:rFonts w:ascii="Times New Roman" w:hAnsi="Times New Roman" w:cs="Times New Roman"/>
        </w:rPr>
        <w:t>n.d.</w:t>
      </w:r>
      <w:proofErr w:type="spellEnd"/>
      <w:r w:rsidR="00462EE3" w:rsidRPr="00462EE3">
        <w:rPr>
          <w:rFonts w:ascii="Times New Roman" w:hAnsi="Times New Roman" w:cs="Times New Roman"/>
        </w:rPr>
        <w:t xml:space="preserve">). The version of the instrument used by NAU to evaluate Student </w:t>
      </w:r>
      <w:r w:rsidR="00E16329">
        <w:rPr>
          <w:rFonts w:ascii="Times New Roman" w:hAnsi="Times New Roman" w:cs="Times New Roman"/>
        </w:rPr>
        <w:t>Teacher Candidate</w:t>
      </w:r>
      <w:r w:rsidR="00462EE3" w:rsidRPr="00462EE3">
        <w:rPr>
          <w:rFonts w:ascii="Times New Roman" w:hAnsi="Times New Roman" w:cs="Times New Roman"/>
        </w:rPr>
        <w:t xml:space="preserve">s has been modified to only include developmentally appropriate performance indicators pertinent to </w:t>
      </w:r>
      <w:r w:rsidR="00E16329">
        <w:rPr>
          <w:rFonts w:ascii="Times New Roman" w:hAnsi="Times New Roman" w:cs="Times New Roman"/>
        </w:rPr>
        <w:t>Teacher Candidate</w:t>
      </w:r>
      <w:r w:rsidR="00462EE3" w:rsidRPr="00462EE3">
        <w:rPr>
          <w:rFonts w:ascii="Times New Roman" w:hAnsi="Times New Roman" w:cs="Times New Roman"/>
        </w:rPr>
        <w:t xml:space="preserve">s in training. </w:t>
      </w:r>
      <w:r w:rsidRPr="00462EE3">
        <w:rPr>
          <w:rFonts w:ascii="Times New Roman" w:hAnsi="Times New Roman" w:cs="Times New Roman"/>
        </w:rPr>
        <w:t xml:space="preserve">The NAU-NIET TAP Rubric Progressions is a developmentally sequenced progression of teaching skills that </w:t>
      </w:r>
      <w:r>
        <w:rPr>
          <w:rFonts w:ascii="Times New Roman" w:hAnsi="Times New Roman" w:cs="Times New Roman"/>
        </w:rPr>
        <w:t>Teacher Candidate</w:t>
      </w:r>
      <w:r w:rsidRPr="00462EE3">
        <w:rPr>
          <w:rFonts w:ascii="Times New Roman" w:hAnsi="Times New Roman" w:cs="Times New Roman"/>
        </w:rPr>
        <w:t xml:space="preserve">s are expected to demonstrate throughout the three terms of </w:t>
      </w:r>
      <w:proofErr w:type="spellStart"/>
      <w:r w:rsidRPr="00462EE3">
        <w:rPr>
          <w:rFonts w:ascii="Times New Roman" w:hAnsi="Times New Roman" w:cs="Times New Roman"/>
        </w:rPr>
        <w:t>practica</w:t>
      </w:r>
      <w:proofErr w:type="spellEnd"/>
      <w:r w:rsidRPr="00462EE3">
        <w:rPr>
          <w:rFonts w:ascii="Times New Roman" w:hAnsi="Times New Roman" w:cs="Times New Roman"/>
        </w:rPr>
        <w:t xml:space="preserve"> and is intended to provide </w:t>
      </w:r>
      <w:r>
        <w:rPr>
          <w:rFonts w:ascii="Times New Roman" w:hAnsi="Times New Roman" w:cs="Times New Roman"/>
        </w:rPr>
        <w:t>Teacher Candidate</w:t>
      </w:r>
      <w:r w:rsidRPr="00462EE3">
        <w:rPr>
          <w:rFonts w:ascii="Times New Roman" w:hAnsi="Times New Roman" w:cs="Times New Roman"/>
        </w:rPr>
        <w:t xml:space="preserve">s with individualized feedback regarding professional knowledge and skills related to the </w:t>
      </w:r>
      <w:proofErr w:type="spellStart"/>
      <w:r w:rsidRPr="00462EE3">
        <w:rPr>
          <w:rFonts w:ascii="Times New Roman" w:hAnsi="Times New Roman" w:cs="Times New Roman"/>
        </w:rPr>
        <w:t>InTASC</w:t>
      </w:r>
      <w:proofErr w:type="spellEnd"/>
      <w:r w:rsidRPr="00462EE3">
        <w:rPr>
          <w:rFonts w:ascii="Times New Roman" w:hAnsi="Times New Roman" w:cs="Times New Roman"/>
        </w:rPr>
        <w:t xml:space="preserve"> Model Core Teaching Standards.</w:t>
      </w:r>
    </w:p>
    <w:p w14:paraId="3B12514A" w14:textId="77777777" w:rsidR="00462EE3" w:rsidRPr="00462EE3" w:rsidRDefault="00462EE3" w:rsidP="00BD7AE5">
      <w:pPr>
        <w:ind w:firstLine="360"/>
        <w:jc w:val="both"/>
        <w:rPr>
          <w:rFonts w:ascii="Times New Roman" w:hAnsi="Times New Roman" w:cs="Times New Roman"/>
        </w:rPr>
      </w:pPr>
    </w:p>
    <w:p w14:paraId="48C547C5" w14:textId="77777777" w:rsidR="00462EE3" w:rsidRPr="00462EE3" w:rsidRDefault="00462EE3" w:rsidP="00BD7AE5">
      <w:pPr>
        <w:ind w:firstLine="360"/>
        <w:jc w:val="both"/>
        <w:rPr>
          <w:rFonts w:ascii="Times New Roman" w:hAnsi="Times New Roman" w:cs="Times New Roman"/>
        </w:rPr>
      </w:pPr>
      <w:r w:rsidRPr="00462EE3">
        <w:rPr>
          <w:rFonts w:ascii="Times New Roman" w:hAnsi="Times New Roman" w:cs="Times New Roman"/>
        </w:rPr>
        <w:t xml:space="preserve">The table below shows the alignment of the four domains (Instruction, The Learning Environment, Designing and Planning Instruction, and Responsibilities) of the NAU-NIET TAP Rubric Standards with the </w:t>
      </w:r>
      <w:proofErr w:type="spellStart"/>
      <w:r w:rsidRPr="00462EE3">
        <w:rPr>
          <w:rFonts w:ascii="Times New Roman" w:hAnsi="Times New Roman" w:cs="Times New Roman"/>
        </w:rPr>
        <w:t>InTASC</w:t>
      </w:r>
      <w:proofErr w:type="spellEnd"/>
      <w:r w:rsidRPr="00462EE3">
        <w:rPr>
          <w:rFonts w:ascii="Times New Roman" w:hAnsi="Times New Roman" w:cs="Times New Roman"/>
        </w:rPr>
        <w:t xml:space="preserve"> Standards. </w:t>
      </w:r>
    </w:p>
    <w:p w14:paraId="535F19C5" w14:textId="77777777" w:rsidR="00462EE3" w:rsidRPr="00462EE3" w:rsidRDefault="00462EE3" w:rsidP="00462EE3">
      <w:pPr>
        <w:rPr>
          <w:rFonts w:ascii="Times New Roman" w:hAnsi="Times New Roman" w:cs="Times New Roman"/>
        </w:rPr>
      </w:pPr>
    </w:p>
    <w:tbl>
      <w:tblPr>
        <w:tblStyle w:val="TableGrid23"/>
        <w:tblW w:w="10708" w:type="dxa"/>
        <w:jc w:val="center"/>
        <w:tblLayout w:type="fixed"/>
        <w:tblLook w:val="01E0" w:firstRow="1" w:lastRow="1" w:firstColumn="1" w:lastColumn="1" w:noHBand="0" w:noVBand="0"/>
        <w:tblCaption w:val="Alignment of NAU_NIET TAP rubric with InTASC standards"/>
        <w:tblDescription w:val="This graphic shows the alignment, but also indicates that there are four domains of the TAP rubric that are not meant to be evaluated during observations.  The four domains are Instructional Plans, Assessment, Growing and Developing Professionally, and Reflecting on Teaching.  While these areas could be observed during a formal observation, they will most likely require evidence through other course assignments."/>
      </w:tblPr>
      <w:tblGrid>
        <w:gridCol w:w="1935"/>
        <w:gridCol w:w="5146"/>
        <w:gridCol w:w="3627"/>
      </w:tblGrid>
      <w:tr w:rsidR="007171D5" w:rsidRPr="00462EE3" w14:paraId="47B4C29F" w14:textId="77777777" w:rsidTr="00E16329">
        <w:trPr>
          <w:trHeight w:hRule="exact" w:val="721"/>
          <w:jc w:val="center"/>
        </w:trPr>
        <w:tc>
          <w:tcPr>
            <w:tcW w:w="10708" w:type="dxa"/>
            <w:gridSpan w:val="3"/>
            <w:shd w:val="clear" w:color="auto" w:fill="DBE5F1" w:themeFill="accent1" w:themeFillTint="33"/>
            <w:vAlign w:val="center"/>
          </w:tcPr>
          <w:p w14:paraId="026C862B" w14:textId="77777777" w:rsidR="007171D5" w:rsidRPr="00462EE3" w:rsidRDefault="007171D5"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Teaching Skills, Knowledge, and Responsibilities Performance Standards Overview</w:t>
            </w:r>
          </w:p>
          <w:p w14:paraId="1863CCCE" w14:textId="77777777" w:rsidR="007171D5" w:rsidRPr="00462EE3" w:rsidRDefault="007171D5"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 xml:space="preserve">Aligned with the </w:t>
            </w:r>
            <w:proofErr w:type="spellStart"/>
            <w:r w:rsidRPr="00462EE3">
              <w:rPr>
                <w:rFonts w:ascii="Times New Roman" w:eastAsiaTheme="minorEastAsia" w:hAnsi="Times New Roman" w:cs="Times New Roman"/>
                <w:sz w:val="24"/>
                <w:szCs w:val="24"/>
              </w:rPr>
              <w:t>InTASC</w:t>
            </w:r>
            <w:proofErr w:type="spellEnd"/>
            <w:r w:rsidRPr="00462EE3">
              <w:rPr>
                <w:rFonts w:ascii="Times New Roman" w:eastAsiaTheme="minorEastAsia" w:hAnsi="Times New Roman" w:cs="Times New Roman"/>
                <w:sz w:val="24"/>
                <w:szCs w:val="24"/>
              </w:rPr>
              <w:t xml:space="preserve"> Standards</w:t>
            </w:r>
          </w:p>
        </w:tc>
      </w:tr>
      <w:tr w:rsidR="00462EE3" w:rsidRPr="00462EE3" w14:paraId="6A8F0465" w14:textId="77777777" w:rsidTr="00CF2EF6">
        <w:trPr>
          <w:trHeight w:hRule="exact" w:val="712"/>
          <w:jc w:val="center"/>
        </w:trPr>
        <w:tc>
          <w:tcPr>
            <w:tcW w:w="1935" w:type="dxa"/>
            <w:shd w:val="clear" w:color="auto" w:fill="EEECE1" w:themeFill="background2"/>
            <w:vAlign w:val="center"/>
          </w:tcPr>
          <w:p w14:paraId="7C9B18B0" w14:textId="77777777" w:rsidR="00462EE3" w:rsidRPr="00CF2EF6" w:rsidRDefault="00462EE3" w:rsidP="00462EE3">
            <w:pPr>
              <w:widowControl/>
              <w:rPr>
                <w:rFonts w:ascii="Times New Roman" w:eastAsiaTheme="minorEastAsia" w:hAnsi="Times New Roman" w:cs="Times New Roman"/>
                <w:sz w:val="24"/>
                <w:szCs w:val="24"/>
              </w:rPr>
            </w:pPr>
          </w:p>
        </w:tc>
        <w:tc>
          <w:tcPr>
            <w:tcW w:w="5146" w:type="dxa"/>
            <w:shd w:val="clear" w:color="auto" w:fill="EEECE1" w:themeFill="background2"/>
            <w:vAlign w:val="center"/>
          </w:tcPr>
          <w:p w14:paraId="650F0A5A" w14:textId="77777777" w:rsidR="00462EE3" w:rsidRPr="00CF2EF6" w:rsidRDefault="00462EE3" w:rsidP="00462EE3">
            <w:pPr>
              <w:widowControl/>
              <w:rPr>
                <w:rFonts w:ascii="Times New Roman" w:eastAsiaTheme="minorEastAsia" w:hAnsi="Times New Roman" w:cs="Times New Roman"/>
                <w:sz w:val="24"/>
                <w:szCs w:val="24"/>
              </w:rPr>
            </w:pPr>
            <w:r w:rsidRPr="00CF2EF6">
              <w:rPr>
                <w:rFonts w:ascii="Times New Roman" w:eastAsiaTheme="minorEastAsia" w:hAnsi="Times New Roman" w:cs="Times New Roman"/>
                <w:sz w:val="24"/>
                <w:szCs w:val="24"/>
              </w:rPr>
              <w:t>Instruction</w:t>
            </w:r>
          </w:p>
          <w:p w14:paraId="0D0D06A0" w14:textId="77777777" w:rsidR="00462EE3" w:rsidRPr="00CF2EF6" w:rsidRDefault="00462EE3" w:rsidP="00462EE3">
            <w:pPr>
              <w:widowControl/>
              <w:rPr>
                <w:rFonts w:ascii="Times New Roman" w:eastAsiaTheme="minorEastAsia" w:hAnsi="Times New Roman" w:cs="Times New Roman"/>
                <w:sz w:val="24"/>
                <w:szCs w:val="24"/>
              </w:rPr>
            </w:pPr>
            <w:r w:rsidRPr="00CF2EF6">
              <w:rPr>
                <w:rFonts w:ascii="Times New Roman" w:eastAsiaTheme="minorEastAsia" w:hAnsi="Times New Roman" w:cs="Times New Roman"/>
                <w:sz w:val="24"/>
                <w:szCs w:val="24"/>
              </w:rPr>
              <w:t>(</w:t>
            </w:r>
            <w:proofErr w:type="spellStart"/>
            <w:r w:rsidRPr="00CF2EF6">
              <w:rPr>
                <w:rFonts w:ascii="Times New Roman" w:eastAsiaTheme="minorEastAsia" w:hAnsi="Times New Roman" w:cs="Times New Roman"/>
                <w:sz w:val="24"/>
                <w:szCs w:val="24"/>
              </w:rPr>
              <w:t>InTASC</w:t>
            </w:r>
            <w:proofErr w:type="spellEnd"/>
            <w:r w:rsidRPr="00CF2EF6">
              <w:rPr>
                <w:rFonts w:ascii="Times New Roman" w:eastAsiaTheme="minorEastAsia" w:hAnsi="Times New Roman" w:cs="Times New Roman"/>
                <w:sz w:val="24"/>
                <w:szCs w:val="24"/>
              </w:rPr>
              <w:t xml:space="preserve"> Standards 1, 2, 4, 5, 6, 7, 8)</w:t>
            </w:r>
          </w:p>
        </w:tc>
        <w:tc>
          <w:tcPr>
            <w:tcW w:w="3627" w:type="dxa"/>
            <w:shd w:val="clear" w:color="auto" w:fill="EEECE1" w:themeFill="background2"/>
            <w:vAlign w:val="center"/>
          </w:tcPr>
          <w:p w14:paraId="47C3D921" w14:textId="77777777" w:rsidR="00462EE3" w:rsidRPr="00CF2EF6" w:rsidRDefault="00462EE3" w:rsidP="00462EE3">
            <w:pPr>
              <w:widowControl/>
              <w:rPr>
                <w:rFonts w:ascii="Times New Roman" w:eastAsiaTheme="minorEastAsia" w:hAnsi="Times New Roman" w:cs="Times New Roman"/>
                <w:sz w:val="24"/>
                <w:szCs w:val="24"/>
              </w:rPr>
            </w:pPr>
            <w:r w:rsidRPr="00CF2EF6">
              <w:rPr>
                <w:rFonts w:ascii="Times New Roman" w:eastAsiaTheme="minorEastAsia" w:hAnsi="Times New Roman" w:cs="Times New Roman"/>
                <w:sz w:val="24"/>
                <w:szCs w:val="24"/>
              </w:rPr>
              <w:t>The Learning Environment</w:t>
            </w:r>
          </w:p>
          <w:p w14:paraId="3F6D98E3" w14:textId="77777777" w:rsidR="00462EE3" w:rsidRPr="00CF2EF6" w:rsidRDefault="00462EE3" w:rsidP="00462EE3">
            <w:pPr>
              <w:widowControl/>
              <w:rPr>
                <w:rFonts w:ascii="Times New Roman" w:eastAsiaTheme="minorEastAsia" w:hAnsi="Times New Roman" w:cs="Times New Roman"/>
                <w:sz w:val="24"/>
                <w:szCs w:val="24"/>
              </w:rPr>
            </w:pPr>
            <w:r w:rsidRPr="00CF2EF6">
              <w:rPr>
                <w:rFonts w:ascii="Times New Roman" w:eastAsiaTheme="minorEastAsia" w:hAnsi="Times New Roman" w:cs="Times New Roman"/>
                <w:sz w:val="24"/>
                <w:szCs w:val="24"/>
              </w:rPr>
              <w:t>(</w:t>
            </w:r>
            <w:proofErr w:type="spellStart"/>
            <w:r w:rsidRPr="00CF2EF6">
              <w:rPr>
                <w:rFonts w:ascii="Times New Roman" w:eastAsiaTheme="minorEastAsia" w:hAnsi="Times New Roman" w:cs="Times New Roman"/>
                <w:sz w:val="24"/>
                <w:szCs w:val="24"/>
              </w:rPr>
              <w:t>InTASC</w:t>
            </w:r>
            <w:proofErr w:type="spellEnd"/>
            <w:r w:rsidRPr="00CF2EF6">
              <w:rPr>
                <w:rFonts w:ascii="Times New Roman" w:eastAsiaTheme="minorEastAsia" w:hAnsi="Times New Roman" w:cs="Times New Roman"/>
                <w:sz w:val="24"/>
                <w:szCs w:val="24"/>
              </w:rPr>
              <w:t xml:space="preserve"> Standards 1, 2, 3)</w:t>
            </w:r>
          </w:p>
        </w:tc>
      </w:tr>
      <w:tr w:rsidR="00462EE3" w:rsidRPr="00462EE3" w14:paraId="3838E718" w14:textId="77777777" w:rsidTr="004348DE">
        <w:trPr>
          <w:trHeight w:hRule="exact" w:val="2881"/>
          <w:jc w:val="center"/>
        </w:trPr>
        <w:tc>
          <w:tcPr>
            <w:tcW w:w="1935" w:type="dxa"/>
            <w:tcBorders>
              <w:bottom w:val="single" w:sz="4" w:space="0" w:color="auto"/>
            </w:tcBorders>
            <w:shd w:val="clear" w:color="auto" w:fill="DBE5F1" w:themeFill="accent1" w:themeFillTint="33"/>
            <w:vAlign w:val="center"/>
          </w:tcPr>
          <w:p w14:paraId="0BA87EEC" w14:textId="77777777" w:rsidR="00462EE3" w:rsidRPr="00462EE3" w:rsidRDefault="00462EE3"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Criteria Observed During Classroom Observations</w:t>
            </w:r>
          </w:p>
        </w:tc>
        <w:tc>
          <w:tcPr>
            <w:tcW w:w="5146" w:type="dxa"/>
            <w:tcBorders>
              <w:bottom w:val="single" w:sz="4" w:space="0" w:color="auto"/>
            </w:tcBorders>
            <w:vAlign w:val="center"/>
          </w:tcPr>
          <w:p w14:paraId="5A19CA3F" w14:textId="77777777" w:rsidR="00462EE3" w:rsidRPr="00462EE3" w:rsidRDefault="00462EE3"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Standards and Objectives</w:t>
            </w:r>
          </w:p>
          <w:p w14:paraId="2A70BAAA" w14:textId="77777777" w:rsidR="00462EE3" w:rsidRPr="00462EE3" w:rsidRDefault="00462EE3"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Presenting Instructional Content</w:t>
            </w:r>
          </w:p>
          <w:p w14:paraId="41B5D530" w14:textId="77777777" w:rsidR="00462EE3" w:rsidRPr="00462EE3" w:rsidRDefault="00462EE3"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Lesson Structure and Pacing</w:t>
            </w:r>
          </w:p>
          <w:p w14:paraId="77C06C93" w14:textId="77777777" w:rsidR="00462EE3" w:rsidRPr="00462EE3" w:rsidRDefault="00462EE3"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Activities and Materials</w:t>
            </w:r>
          </w:p>
          <w:p w14:paraId="2C1230F3" w14:textId="77777777" w:rsidR="00462EE3" w:rsidRPr="00462EE3" w:rsidRDefault="00462EE3"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Questioning</w:t>
            </w:r>
          </w:p>
          <w:p w14:paraId="50ECA355" w14:textId="77777777" w:rsidR="00462EE3" w:rsidRPr="00462EE3" w:rsidRDefault="00462EE3"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Academic Feedback</w:t>
            </w:r>
          </w:p>
          <w:p w14:paraId="2142D18B" w14:textId="444BDEF6" w:rsidR="00462EE3" w:rsidRPr="00462EE3" w:rsidRDefault="00E16329" w:rsidP="00462EE3">
            <w:pPr>
              <w:widowControl/>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 Candidate</w:t>
            </w:r>
            <w:r w:rsidR="00462EE3" w:rsidRPr="00462EE3">
              <w:rPr>
                <w:rFonts w:ascii="Times New Roman" w:eastAsiaTheme="minorEastAsia" w:hAnsi="Times New Roman" w:cs="Times New Roman"/>
                <w:sz w:val="24"/>
                <w:szCs w:val="24"/>
              </w:rPr>
              <w:t xml:space="preserve"> Content Knowledge</w:t>
            </w:r>
          </w:p>
          <w:p w14:paraId="1B6D76EC" w14:textId="225B0534" w:rsidR="00462EE3" w:rsidRPr="00462EE3" w:rsidRDefault="00E16329" w:rsidP="00462EE3">
            <w:pPr>
              <w:widowControl/>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 Candidate</w:t>
            </w:r>
            <w:r w:rsidR="00462EE3" w:rsidRPr="00462EE3">
              <w:rPr>
                <w:rFonts w:ascii="Times New Roman" w:eastAsiaTheme="minorEastAsia" w:hAnsi="Times New Roman" w:cs="Times New Roman"/>
                <w:sz w:val="24"/>
                <w:szCs w:val="24"/>
              </w:rPr>
              <w:t xml:space="preserve"> Knowledge of Students</w:t>
            </w:r>
          </w:p>
          <w:p w14:paraId="517802C4" w14:textId="77777777" w:rsidR="00462EE3" w:rsidRPr="00462EE3" w:rsidRDefault="00462EE3"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Thinking</w:t>
            </w:r>
          </w:p>
          <w:p w14:paraId="040EFA8A" w14:textId="77777777" w:rsidR="00462EE3" w:rsidRPr="00462EE3" w:rsidRDefault="00462EE3"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Problem Solving</w:t>
            </w:r>
          </w:p>
        </w:tc>
        <w:tc>
          <w:tcPr>
            <w:tcW w:w="3627" w:type="dxa"/>
            <w:tcBorders>
              <w:bottom w:val="single" w:sz="4" w:space="0" w:color="auto"/>
            </w:tcBorders>
            <w:vAlign w:val="center"/>
          </w:tcPr>
          <w:p w14:paraId="4DAE31BC" w14:textId="77777777" w:rsidR="00462EE3" w:rsidRPr="00462EE3" w:rsidRDefault="00462EE3"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Managing Student Behavior</w:t>
            </w:r>
          </w:p>
          <w:p w14:paraId="2EB6DC94" w14:textId="77777777" w:rsidR="00462EE3" w:rsidRPr="00462EE3" w:rsidRDefault="00462EE3"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Respectful Culture</w:t>
            </w:r>
          </w:p>
        </w:tc>
      </w:tr>
      <w:tr w:rsidR="00462EE3" w:rsidRPr="00462EE3" w14:paraId="3EE708FE" w14:textId="77777777" w:rsidTr="00CF2EF6">
        <w:trPr>
          <w:trHeight w:hRule="exact" w:val="692"/>
          <w:jc w:val="center"/>
        </w:trPr>
        <w:tc>
          <w:tcPr>
            <w:tcW w:w="1935" w:type="dxa"/>
            <w:shd w:val="clear" w:color="auto" w:fill="EEECE1" w:themeFill="background2"/>
            <w:vAlign w:val="center"/>
          </w:tcPr>
          <w:p w14:paraId="7A064893" w14:textId="77777777" w:rsidR="00462EE3" w:rsidRPr="00CF2EF6" w:rsidRDefault="00462EE3" w:rsidP="00462EE3">
            <w:pPr>
              <w:widowControl/>
              <w:rPr>
                <w:rFonts w:ascii="Times New Roman" w:eastAsiaTheme="minorEastAsia" w:hAnsi="Times New Roman" w:cs="Times New Roman"/>
                <w:sz w:val="24"/>
                <w:szCs w:val="24"/>
              </w:rPr>
            </w:pPr>
          </w:p>
        </w:tc>
        <w:tc>
          <w:tcPr>
            <w:tcW w:w="5146" w:type="dxa"/>
            <w:shd w:val="clear" w:color="auto" w:fill="EEECE1" w:themeFill="background2"/>
            <w:vAlign w:val="center"/>
          </w:tcPr>
          <w:p w14:paraId="5E1B2CD5" w14:textId="77777777" w:rsidR="00462EE3" w:rsidRPr="00CF2EF6" w:rsidRDefault="00462EE3" w:rsidP="00462EE3">
            <w:pPr>
              <w:widowControl/>
              <w:rPr>
                <w:rFonts w:ascii="Times New Roman" w:eastAsiaTheme="minorEastAsia" w:hAnsi="Times New Roman" w:cs="Times New Roman"/>
                <w:sz w:val="24"/>
                <w:szCs w:val="24"/>
              </w:rPr>
            </w:pPr>
            <w:r w:rsidRPr="00CF2EF6">
              <w:rPr>
                <w:rFonts w:ascii="Times New Roman" w:eastAsiaTheme="minorEastAsia" w:hAnsi="Times New Roman" w:cs="Times New Roman"/>
                <w:sz w:val="24"/>
                <w:szCs w:val="24"/>
              </w:rPr>
              <w:t>Designing &amp; Planning Instruction</w:t>
            </w:r>
          </w:p>
          <w:p w14:paraId="5393C3EA" w14:textId="77777777" w:rsidR="00462EE3" w:rsidRPr="00CF2EF6" w:rsidRDefault="00462EE3" w:rsidP="00462EE3">
            <w:pPr>
              <w:widowControl/>
              <w:rPr>
                <w:rFonts w:ascii="Times New Roman" w:eastAsiaTheme="minorEastAsia" w:hAnsi="Times New Roman" w:cs="Times New Roman"/>
                <w:sz w:val="24"/>
                <w:szCs w:val="24"/>
              </w:rPr>
            </w:pPr>
            <w:r w:rsidRPr="00CF2EF6">
              <w:rPr>
                <w:rFonts w:ascii="Times New Roman" w:eastAsiaTheme="minorEastAsia" w:hAnsi="Times New Roman" w:cs="Times New Roman"/>
                <w:sz w:val="24"/>
                <w:szCs w:val="24"/>
              </w:rPr>
              <w:t>(</w:t>
            </w:r>
            <w:proofErr w:type="spellStart"/>
            <w:r w:rsidRPr="00CF2EF6">
              <w:rPr>
                <w:rFonts w:ascii="Times New Roman" w:eastAsiaTheme="minorEastAsia" w:hAnsi="Times New Roman" w:cs="Times New Roman"/>
                <w:sz w:val="24"/>
                <w:szCs w:val="24"/>
              </w:rPr>
              <w:t>InTASC</w:t>
            </w:r>
            <w:proofErr w:type="spellEnd"/>
            <w:r w:rsidRPr="00CF2EF6">
              <w:rPr>
                <w:rFonts w:ascii="Times New Roman" w:eastAsiaTheme="minorEastAsia" w:hAnsi="Times New Roman" w:cs="Times New Roman"/>
                <w:sz w:val="24"/>
                <w:szCs w:val="24"/>
              </w:rPr>
              <w:t xml:space="preserve"> Standards 6, 7, 8)</w:t>
            </w:r>
          </w:p>
        </w:tc>
        <w:tc>
          <w:tcPr>
            <w:tcW w:w="3627" w:type="dxa"/>
            <w:shd w:val="clear" w:color="auto" w:fill="EEECE1" w:themeFill="background2"/>
            <w:vAlign w:val="center"/>
          </w:tcPr>
          <w:p w14:paraId="66CFCE5C" w14:textId="77777777" w:rsidR="00462EE3" w:rsidRPr="00CF2EF6" w:rsidRDefault="00462EE3" w:rsidP="00462EE3">
            <w:pPr>
              <w:widowControl/>
              <w:rPr>
                <w:rFonts w:ascii="Times New Roman" w:eastAsiaTheme="minorEastAsia" w:hAnsi="Times New Roman" w:cs="Times New Roman"/>
                <w:sz w:val="24"/>
                <w:szCs w:val="24"/>
              </w:rPr>
            </w:pPr>
            <w:r w:rsidRPr="00CF2EF6">
              <w:rPr>
                <w:rFonts w:ascii="Times New Roman" w:eastAsiaTheme="minorEastAsia" w:hAnsi="Times New Roman" w:cs="Times New Roman"/>
                <w:sz w:val="24"/>
                <w:szCs w:val="24"/>
              </w:rPr>
              <w:t>Responsibilities</w:t>
            </w:r>
          </w:p>
          <w:p w14:paraId="4D2C7DE8" w14:textId="77777777" w:rsidR="00462EE3" w:rsidRPr="00CF2EF6" w:rsidRDefault="00462EE3" w:rsidP="00462EE3">
            <w:pPr>
              <w:widowControl/>
              <w:rPr>
                <w:rFonts w:ascii="Times New Roman" w:eastAsiaTheme="minorEastAsia" w:hAnsi="Times New Roman" w:cs="Times New Roman"/>
                <w:sz w:val="24"/>
                <w:szCs w:val="24"/>
              </w:rPr>
            </w:pPr>
            <w:r w:rsidRPr="00CF2EF6">
              <w:rPr>
                <w:rFonts w:ascii="Times New Roman" w:eastAsiaTheme="minorEastAsia" w:hAnsi="Times New Roman" w:cs="Times New Roman"/>
                <w:sz w:val="24"/>
                <w:szCs w:val="24"/>
              </w:rPr>
              <w:t>(</w:t>
            </w:r>
            <w:proofErr w:type="spellStart"/>
            <w:r w:rsidRPr="00CF2EF6">
              <w:rPr>
                <w:rFonts w:ascii="Times New Roman" w:eastAsiaTheme="minorEastAsia" w:hAnsi="Times New Roman" w:cs="Times New Roman"/>
                <w:sz w:val="24"/>
                <w:szCs w:val="24"/>
              </w:rPr>
              <w:t>InTASC</w:t>
            </w:r>
            <w:proofErr w:type="spellEnd"/>
            <w:r w:rsidRPr="00CF2EF6">
              <w:rPr>
                <w:rFonts w:ascii="Times New Roman" w:eastAsiaTheme="minorEastAsia" w:hAnsi="Times New Roman" w:cs="Times New Roman"/>
                <w:sz w:val="24"/>
                <w:szCs w:val="24"/>
              </w:rPr>
              <w:t xml:space="preserve"> Standards 9, 10)</w:t>
            </w:r>
          </w:p>
        </w:tc>
      </w:tr>
      <w:tr w:rsidR="00462EE3" w:rsidRPr="00462EE3" w14:paraId="60941806" w14:textId="77777777" w:rsidTr="004348DE">
        <w:trPr>
          <w:trHeight w:hRule="exact" w:val="1189"/>
          <w:jc w:val="center"/>
        </w:trPr>
        <w:tc>
          <w:tcPr>
            <w:tcW w:w="1935" w:type="dxa"/>
            <w:shd w:val="clear" w:color="auto" w:fill="DBE5F1" w:themeFill="accent1" w:themeFillTint="33"/>
            <w:vAlign w:val="center"/>
          </w:tcPr>
          <w:p w14:paraId="4050DEB3" w14:textId="77777777" w:rsidR="00462EE3" w:rsidRPr="00462EE3" w:rsidRDefault="00462EE3"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Criteria Observed Outside of Classroom Observations</w:t>
            </w:r>
          </w:p>
        </w:tc>
        <w:tc>
          <w:tcPr>
            <w:tcW w:w="5146" w:type="dxa"/>
            <w:vAlign w:val="center"/>
          </w:tcPr>
          <w:p w14:paraId="797C5E7A" w14:textId="77777777" w:rsidR="00462EE3" w:rsidRPr="00462EE3" w:rsidRDefault="00462EE3"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Instructional Plans</w:t>
            </w:r>
          </w:p>
          <w:p w14:paraId="33416C47" w14:textId="77777777" w:rsidR="00462EE3" w:rsidRPr="00462EE3" w:rsidRDefault="00462EE3"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Assessment</w:t>
            </w:r>
          </w:p>
        </w:tc>
        <w:tc>
          <w:tcPr>
            <w:tcW w:w="3627" w:type="dxa"/>
            <w:vAlign w:val="center"/>
          </w:tcPr>
          <w:p w14:paraId="6FE3A04E" w14:textId="77777777" w:rsidR="00462EE3" w:rsidRPr="00462EE3" w:rsidRDefault="00462EE3"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Growing and Developing Professionally</w:t>
            </w:r>
          </w:p>
          <w:p w14:paraId="0A89B93D" w14:textId="77777777" w:rsidR="00462EE3" w:rsidRPr="00462EE3" w:rsidRDefault="00462EE3" w:rsidP="00462EE3">
            <w:pPr>
              <w:widowControl/>
              <w:rPr>
                <w:rFonts w:ascii="Times New Roman" w:eastAsiaTheme="minorEastAsia" w:hAnsi="Times New Roman" w:cs="Times New Roman"/>
                <w:sz w:val="24"/>
                <w:szCs w:val="24"/>
              </w:rPr>
            </w:pPr>
            <w:r w:rsidRPr="00462EE3">
              <w:rPr>
                <w:rFonts w:ascii="Times New Roman" w:eastAsiaTheme="minorEastAsia" w:hAnsi="Times New Roman" w:cs="Times New Roman"/>
                <w:sz w:val="24"/>
                <w:szCs w:val="24"/>
              </w:rPr>
              <w:t>Reflecting on Teaching</w:t>
            </w:r>
          </w:p>
        </w:tc>
      </w:tr>
    </w:tbl>
    <w:p w14:paraId="6699719A" w14:textId="52245435" w:rsidR="00462EE3" w:rsidRPr="00462EE3" w:rsidRDefault="00462EE3" w:rsidP="00462EE3">
      <w:pPr>
        <w:rPr>
          <w:rFonts w:ascii="Times New Roman" w:hAnsi="Times New Roman" w:cs="Times New Roman"/>
        </w:rPr>
      </w:pPr>
      <w:r w:rsidRPr="00462EE3">
        <w:rPr>
          <w:rFonts w:ascii="Times New Roman" w:hAnsi="Times New Roman" w:cs="Times New Roman"/>
        </w:rPr>
        <w:t xml:space="preserve"> </w:t>
      </w:r>
    </w:p>
    <w:p w14:paraId="27A814DC" w14:textId="68490D7E" w:rsidR="00462EE3" w:rsidRPr="00462EE3" w:rsidRDefault="00462EE3" w:rsidP="00BD7AE5">
      <w:pPr>
        <w:ind w:firstLine="360"/>
        <w:jc w:val="both"/>
        <w:rPr>
          <w:rFonts w:ascii="Times New Roman" w:hAnsi="Times New Roman" w:cs="Times New Roman"/>
        </w:rPr>
      </w:pPr>
      <w:r w:rsidRPr="00462EE3">
        <w:rPr>
          <w:rFonts w:ascii="Times New Roman" w:hAnsi="Times New Roman" w:cs="Times New Roman"/>
        </w:rPr>
        <w:t xml:space="preserve">Practicum Supervisors will work with </w:t>
      </w:r>
      <w:r w:rsidR="00E16329">
        <w:rPr>
          <w:rFonts w:ascii="Times New Roman" w:hAnsi="Times New Roman" w:cs="Times New Roman"/>
        </w:rPr>
        <w:t>Teacher Candidate</w:t>
      </w:r>
      <w:r w:rsidRPr="00462EE3">
        <w:rPr>
          <w:rFonts w:ascii="Times New Roman" w:hAnsi="Times New Roman" w:cs="Times New Roman"/>
        </w:rPr>
        <w:t xml:space="preserve">s throughout the course of each term to identify specific NAU-NIET TAP Rubric Progression indicators to focus on as they progress through each practicum fieldwork experience. Those indicators introduced in Practicum I are </w:t>
      </w:r>
      <w:r w:rsidRPr="00462EE3">
        <w:rPr>
          <w:rFonts w:ascii="Times New Roman" w:hAnsi="Times New Roman" w:cs="Times New Roman"/>
        </w:rPr>
        <w:lastRenderedPageBreak/>
        <w:t xml:space="preserve">expected to be demonstrated during each successive practicum, not just in the term in which they are introduced. </w:t>
      </w:r>
      <w:r w:rsidRPr="00462EE3">
        <w:rPr>
          <w:rFonts w:ascii="Times New Roman" w:hAnsi="Times New Roman" w:cs="Times New Roman"/>
          <w:b/>
        </w:rPr>
        <w:t xml:space="preserve">NAU-NIET TAP Rubric Progressions for Practicum I, II, and III indicators are thus accumulative across all three practicum terms. </w:t>
      </w:r>
      <w:r w:rsidRPr="00462EE3">
        <w:rPr>
          <w:rFonts w:ascii="Times New Roman" w:hAnsi="Times New Roman" w:cs="Times New Roman"/>
        </w:rPr>
        <w:t>Your Practicum Supervisor will provide and review the rubric progressions during the first practicum meeting.</w:t>
      </w:r>
    </w:p>
    <w:p w14:paraId="6F53F0B1" w14:textId="2E3C85D1" w:rsidR="00462EE3" w:rsidRPr="00462EE3" w:rsidRDefault="00462EE3" w:rsidP="00462EE3">
      <w:pPr>
        <w:rPr>
          <w:rFonts w:ascii="Times New Roman" w:hAnsi="Times New Roman" w:cs="Times New Roman"/>
          <w:b/>
        </w:rPr>
      </w:pPr>
    </w:p>
    <w:p w14:paraId="31EA1BD3" w14:textId="77777777" w:rsidR="00077BF4" w:rsidRPr="00077BF4" w:rsidRDefault="00077BF4" w:rsidP="00077BF4">
      <w:pPr>
        <w:rPr>
          <w:rFonts w:ascii="Times New Roman" w:hAnsi="Times New Roman" w:cs="Times New Roman"/>
          <w:b/>
          <w:i/>
        </w:rPr>
      </w:pPr>
      <w:r w:rsidRPr="00077BF4">
        <w:rPr>
          <w:rFonts w:ascii="Times New Roman" w:hAnsi="Times New Roman" w:cs="Times New Roman"/>
          <w:b/>
          <w:i/>
        </w:rPr>
        <w:t>The NAU Dispositions Tool</w:t>
      </w:r>
    </w:p>
    <w:p w14:paraId="35E3B87D" w14:textId="77777777" w:rsidR="00077BF4" w:rsidRDefault="00077BF4" w:rsidP="00077BF4">
      <w:pPr>
        <w:rPr>
          <w:rFonts w:ascii="Times New Roman" w:hAnsi="Times New Roman" w:cs="Times New Roman"/>
          <w:b/>
        </w:rPr>
      </w:pPr>
    </w:p>
    <w:p w14:paraId="0245A067" w14:textId="034C3A5E" w:rsidR="00462EE3" w:rsidRPr="00462EE3" w:rsidRDefault="00462EE3" w:rsidP="00DE539E">
      <w:pPr>
        <w:ind w:firstLine="360"/>
        <w:jc w:val="both"/>
        <w:rPr>
          <w:rFonts w:ascii="Times New Roman" w:hAnsi="Times New Roman" w:cs="Times New Roman"/>
          <w:b/>
        </w:rPr>
      </w:pPr>
      <w:r w:rsidRPr="00462EE3">
        <w:rPr>
          <w:rFonts w:ascii="Times New Roman" w:hAnsi="Times New Roman" w:cs="Times New Roman"/>
        </w:rPr>
        <w:t>The NAU Dis</w:t>
      </w:r>
      <w:r w:rsidR="00174B43">
        <w:rPr>
          <w:rFonts w:ascii="Times New Roman" w:hAnsi="Times New Roman" w:cs="Times New Roman"/>
        </w:rPr>
        <w:t>positions Tool (Appendix, Form D</w:t>
      </w:r>
      <w:r w:rsidRPr="00462EE3">
        <w:rPr>
          <w:rFonts w:ascii="Times New Roman" w:hAnsi="Times New Roman" w:cs="Times New Roman"/>
        </w:rPr>
        <w:t xml:space="preserve">) details the dispositions that </w:t>
      </w:r>
      <w:r w:rsidR="00E16329">
        <w:rPr>
          <w:rFonts w:ascii="Times New Roman" w:hAnsi="Times New Roman" w:cs="Times New Roman"/>
        </w:rPr>
        <w:t>Teacher Candidate</w:t>
      </w:r>
      <w:r w:rsidRPr="00462EE3">
        <w:rPr>
          <w:rFonts w:ascii="Times New Roman" w:hAnsi="Times New Roman" w:cs="Times New Roman"/>
        </w:rPr>
        <w:t xml:space="preserve">s are expected to demonstrate during </w:t>
      </w:r>
      <w:r w:rsidRPr="00462EE3">
        <w:rPr>
          <w:rFonts w:ascii="Times New Roman" w:hAnsi="Times New Roman" w:cs="Times New Roman"/>
          <w:b/>
        </w:rPr>
        <w:t>all</w:t>
      </w:r>
      <w:r w:rsidRPr="00462EE3">
        <w:rPr>
          <w:rFonts w:ascii="Times New Roman" w:hAnsi="Times New Roman" w:cs="Times New Roman"/>
        </w:rPr>
        <w:t xml:space="preserve"> </w:t>
      </w:r>
      <w:proofErr w:type="spellStart"/>
      <w:r w:rsidRPr="00462EE3">
        <w:rPr>
          <w:rFonts w:ascii="Times New Roman" w:hAnsi="Times New Roman" w:cs="Times New Roman"/>
        </w:rPr>
        <w:t>practica</w:t>
      </w:r>
      <w:proofErr w:type="spellEnd"/>
      <w:r w:rsidRPr="00462EE3">
        <w:rPr>
          <w:rFonts w:ascii="Times New Roman" w:hAnsi="Times New Roman" w:cs="Times New Roman"/>
        </w:rPr>
        <w:t xml:space="preserve">, student teaching, and throughout their professional careers as educators. </w:t>
      </w:r>
      <w:r w:rsidR="00E16329">
        <w:rPr>
          <w:rFonts w:ascii="Times New Roman" w:hAnsi="Times New Roman" w:cs="Times New Roman"/>
        </w:rPr>
        <w:t>Teacher Candidate</w:t>
      </w:r>
      <w:r w:rsidRPr="00462EE3">
        <w:rPr>
          <w:rFonts w:ascii="Times New Roman" w:hAnsi="Times New Roman" w:cs="Times New Roman"/>
        </w:rPr>
        <w:t xml:space="preserve">s are held accountable to all NAU Dispositions beginning with Practicum I, and continuing through subsequent practicum experiences. </w:t>
      </w:r>
    </w:p>
    <w:p w14:paraId="44274AB0" w14:textId="77777777" w:rsidR="00462EE3" w:rsidRPr="00462EE3" w:rsidRDefault="00462EE3" w:rsidP="00462EE3">
      <w:pPr>
        <w:rPr>
          <w:rFonts w:ascii="Times New Roman" w:hAnsi="Times New Roman" w:cs="Times New Roman"/>
        </w:rPr>
      </w:pPr>
    </w:p>
    <w:p w14:paraId="32690F6B" w14:textId="676B21FE" w:rsidR="00462EE3" w:rsidRPr="00462EE3" w:rsidRDefault="00462EE3" w:rsidP="00BD7AE5">
      <w:pPr>
        <w:ind w:firstLine="360"/>
        <w:jc w:val="both"/>
        <w:rPr>
          <w:rFonts w:ascii="Times New Roman" w:hAnsi="Times New Roman" w:cs="Times New Roman"/>
        </w:rPr>
      </w:pPr>
      <w:r w:rsidRPr="00DE539E">
        <w:rPr>
          <w:rFonts w:ascii="Times New Roman" w:hAnsi="Times New Roman" w:cs="Times New Roman"/>
          <w:b/>
        </w:rPr>
        <w:t>Self-assessment of dispositions.</w:t>
      </w:r>
      <w:r w:rsidRPr="00462EE3">
        <w:rPr>
          <w:rFonts w:ascii="Times New Roman" w:hAnsi="Times New Roman" w:cs="Times New Roman"/>
          <w:b/>
          <w:i/>
        </w:rPr>
        <w:t xml:space="preserve"> </w:t>
      </w:r>
      <w:r w:rsidR="00E16329">
        <w:rPr>
          <w:rFonts w:ascii="Times New Roman" w:hAnsi="Times New Roman" w:cs="Times New Roman"/>
        </w:rPr>
        <w:t>Teacher Candidate</w:t>
      </w:r>
      <w:r w:rsidRPr="00462EE3">
        <w:rPr>
          <w:rFonts w:ascii="Times New Roman" w:hAnsi="Times New Roman" w:cs="Times New Roman"/>
        </w:rPr>
        <w:t xml:space="preserve">s are required to self-assess their performance on the NAU Dispositions during Practicum I as well as one time during each subsequent term of practicum. Practicum Supervisors will provide information and expectations regarding </w:t>
      </w:r>
      <w:r w:rsidR="00C07AAF">
        <w:rPr>
          <w:rFonts w:ascii="Times New Roman" w:hAnsi="Times New Roman" w:cs="Times New Roman"/>
        </w:rPr>
        <w:t>this self-assessment assignment, and will review and discuss your dispositional self-assessments during each practicum term.</w:t>
      </w:r>
    </w:p>
    <w:p w14:paraId="03813F50" w14:textId="77777777" w:rsidR="00462EE3" w:rsidRPr="00462EE3" w:rsidRDefault="00462EE3" w:rsidP="00BD7AE5">
      <w:pPr>
        <w:jc w:val="both"/>
        <w:rPr>
          <w:rFonts w:ascii="Times New Roman" w:hAnsi="Times New Roman" w:cs="Times New Roman"/>
        </w:rPr>
      </w:pPr>
    </w:p>
    <w:p w14:paraId="10667F76" w14:textId="59B1BB39" w:rsidR="00462EE3" w:rsidRPr="00462EE3" w:rsidRDefault="00462EE3" w:rsidP="00BD7AE5">
      <w:pPr>
        <w:ind w:firstLine="360"/>
        <w:jc w:val="both"/>
        <w:rPr>
          <w:rFonts w:ascii="Times New Roman" w:hAnsi="Times New Roman" w:cs="Times New Roman"/>
        </w:rPr>
      </w:pPr>
      <w:r w:rsidRPr="00DE539E">
        <w:rPr>
          <w:rFonts w:ascii="Times New Roman" w:hAnsi="Times New Roman" w:cs="Times New Roman"/>
          <w:b/>
          <w:i/>
        </w:rPr>
        <w:t>Self-assessment directions.</w:t>
      </w:r>
      <w:r w:rsidRPr="00462EE3">
        <w:rPr>
          <w:rFonts w:ascii="Times New Roman" w:hAnsi="Times New Roman" w:cs="Times New Roman"/>
        </w:rPr>
        <w:t xml:space="preserve"> </w:t>
      </w:r>
      <w:r w:rsidR="00C07AAF">
        <w:rPr>
          <w:rFonts w:ascii="Times New Roman" w:hAnsi="Times New Roman" w:cs="Times New Roman"/>
        </w:rPr>
        <w:t>Utilizing the NAU Dispositions Tool</w:t>
      </w:r>
      <w:r w:rsidR="00174B43">
        <w:rPr>
          <w:rFonts w:ascii="Times New Roman" w:hAnsi="Times New Roman" w:cs="Times New Roman"/>
        </w:rPr>
        <w:t xml:space="preserve"> (Appendix, Form D</w:t>
      </w:r>
      <w:r w:rsidR="000D6540">
        <w:rPr>
          <w:rFonts w:ascii="Times New Roman" w:hAnsi="Times New Roman" w:cs="Times New Roman"/>
        </w:rPr>
        <w:t>)</w:t>
      </w:r>
      <w:r w:rsidR="00C07AAF">
        <w:rPr>
          <w:rFonts w:ascii="Times New Roman" w:hAnsi="Times New Roman" w:cs="Times New Roman"/>
        </w:rPr>
        <w:t>,</w:t>
      </w:r>
      <w:r w:rsidR="000D6540">
        <w:rPr>
          <w:rFonts w:ascii="Times New Roman" w:hAnsi="Times New Roman" w:cs="Times New Roman"/>
        </w:rPr>
        <w:t xml:space="preserve"> check “Yes” for “Self-Assessment”, located at the top of the form. </w:t>
      </w:r>
      <w:r w:rsidRPr="00462EE3">
        <w:rPr>
          <w:rFonts w:ascii="Times New Roman" w:hAnsi="Times New Roman" w:cs="Times New Roman"/>
        </w:rPr>
        <w:t>Using the rating scale described in Table 1 below, determine your level of performance to self-assess your practices. Think about the evidence you can document at that level of practice. At the end of each practicum, documentation of evidence will be an expectation. Reinforcement and refinement will be used throughout your pre-service program as you and University faculty and school personnel interact with one another.</w:t>
      </w:r>
    </w:p>
    <w:p w14:paraId="458A6B87" w14:textId="77777777" w:rsidR="00462EE3" w:rsidRPr="00462EE3" w:rsidRDefault="00462EE3" w:rsidP="00462EE3">
      <w:pPr>
        <w:rPr>
          <w:rFonts w:ascii="Times New Roman" w:hAnsi="Times New Roman" w:cs="Times New Roman"/>
        </w:rPr>
      </w:pPr>
    </w:p>
    <w:tbl>
      <w:tblPr>
        <w:tblStyle w:val="TableGrid6"/>
        <w:tblW w:w="0" w:type="auto"/>
        <w:tblInd w:w="805" w:type="dxa"/>
        <w:tblLook w:val="04A0" w:firstRow="1" w:lastRow="0" w:firstColumn="1" w:lastColumn="0" w:noHBand="0" w:noVBand="1"/>
        <w:tblCaption w:val="Practicum Performance Rating Scale used for the TAP rubric and the NAU dispostions tool"/>
        <w:tblDescription w:val="This table indicates that a P is used for proficient, E for emerging, U for unsatisfactory, and NO for not observed. Proficient indicates a descriptor is mostly observed. Emerging indicates it is sometimes observed. Unsatisfactory indicates it is rarely observed. Not observed indicates the rater did not observe that particular indicator."/>
      </w:tblPr>
      <w:tblGrid>
        <w:gridCol w:w="2389"/>
        <w:gridCol w:w="2409"/>
        <w:gridCol w:w="2815"/>
      </w:tblGrid>
      <w:tr w:rsidR="00462EE3" w:rsidRPr="00462EE3" w14:paraId="6769D8D6" w14:textId="77777777" w:rsidTr="0055017B">
        <w:trPr>
          <w:trHeight w:val="707"/>
        </w:trPr>
        <w:tc>
          <w:tcPr>
            <w:tcW w:w="7613" w:type="dxa"/>
            <w:gridSpan w:val="3"/>
            <w:shd w:val="clear" w:color="auto" w:fill="DBE5F1" w:themeFill="accent1" w:themeFillTint="33"/>
          </w:tcPr>
          <w:p w14:paraId="7F4DD178" w14:textId="548D93F5" w:rsidR="00462EE3" w:rsidRPr="00CF2EF6" w:rsidRDefault="00462EE3" w:rsidP="00462EE3">
            <w:pPr>
              <w:rPr>
                <w:rFonts w:ascii="Times New Roman" w:hAnsi="Times New Roman" w:cs="Times New Roman"/>
                <w:b/>
              </w:rPr>
            </w:pPr>
            <w:r w:rsidRPr="00CF2EF6">
              <w:rPr>
                <w:rFonts w:ascii="Times New Roman" w:hAnsi="Times New Roman" w:cs="Times New Roman"/>
                <w:b/>
              </w:rPr>
              <w:t>Table 1: Practicum Performance Rating Scale</w:t>
            </w:r>
            <w:r w:rsidR="00CF2EF6">
              <w:rPr>
                <w:rFonts w:ascii="Times New Roman" w:hAnsi="Times New Roman" w:cs="Times New Roman"/>
                <w:b/>
              </w:rPr>
              <w:t xml:space="preserve"> for the </w:t>
            </w:r>
            <w:r w:rsidRPr="00CF2EF6">
              <w:rPr>
                <w:rFonts w:ascii="Times New Roman" w:hAnsi="Times New Roman" w:cs="Times New Roman"/>
                <w:b/>
              </w:rPr>
              <w:t xml:space="preserve">NAU Dispositions </w:t>
            </w:r>
            <w:r w:rsidR="00CF2EF6">
              <w:rPr>
                <w:rFonts w:ascii="Times New Roman" w:hAnsi="Times New Roman" w:cs="Times New Roman"/>
                <w:b/>
              </w:rPr>
              <w:t xml:space="preserve">Tool </w:t>
            </w:r>
            <w:r w:rsidRPr="00CF2EF6">
              <w:rPr>
                <w:rFonts w:ascii="Times New Roman" w:hAnsi="Times New Roman" w:cs="Times New Roman"/>
                <w:b/>
              </w:rPr>
              <w:t xml:space="preserve">and NAU-NIET TAP Rubric </w:t>
            </w:r>
            <w:r w:rsidR="00CF2EF6">
              <w:rPr>
                <w:rFonts w:ascii="Times New Roman" w:hAnsi="Times New Roman" w:cs="Times New Roman"/>
                <w:b/>
              </w:rPr>
              <w:t xml:space="preserve">Progression </w:t>
            </w:r>
            <w:r w:rsidRPr="00CF2EF6">
              <w:rPr>
                <w:rFonts w:ascii="Times New Roman" w:hAnsi="Times New Roman" w:cs="Times New Roman"/>
                <w:b/>
              </w:rPr>
              <w:t>Indicators</w:t>
            </w:r>
          </w:p>
        </w:tc>
      </w:tr>
      <w:tr w:rsidR="00462EE3" w:rsidRPr="00462EE3" w14:paraId="4CBAE00E" w14:textId="77777777" w:rsidTr="0055017B">
        <w:trPr>
          <w:trHeight w:val="617"/>
        </w:trPr>
        <w:tc>
          <w:tcPr>
            <w:tcW w:w="2389" w:type="dxa"/>
            <w:shd w:val="clear" w:color="auto" w:fill="EEECE1" w:themeFill="background2"/>
          </w:tcPr>
          <w:p w14:paraId="62B0677A" w14:textId="77777777" w:rsidR="00462EE3" w:rsidRPr="00462EE3" w:rsidRDefault="00462EE3" w:rsidP="00462EE3">
            <w:pPr>
              <w:rPr>
                <w:rFonts w:ascii="Times New Roman" w:hAnsi="Times New Roman" w:cs="Times New Roman"/>
                <w:b/>
              </w:rPr>
            </w:pPr>
            <w:r w:rsidRPr="00462EE3">
              <w:rPr>
                <w:rFonts w:ascii="Times New Roman" w:hAnsi="Times New Roman" w:cs="Times New Roman"/>
                <w:b/>
              </w:rPr>
              <w:t>Performance Level Label</w:t>
            </w:r>
          </w:p>
        </w:tc>
        <w:tc>
          <w:tcPr>
            <w:tcW w:w="2409" w:type="dxa"/>
            <w:shd w:val="clear" w:color="auto" w:fill="EEECE1" w:themeFill="background2"/>
          </w:tcPr>
          <w:p w14:paraId="247E9614" w14:textId="77777777" w:rsidR="00462EE3" w:rsidRPr="00462EE3" w:rsidRDefault="00462EE3" w:rsidP="00462EE3">
            <w:pPr>
              <w:rPr>
                <w:rFonts w:ascii="Times New Roman" w:hAnsi="Times New Roman" w:cs="Times New Roman"/>
                <w:b/>
              </w:rPr>
            </w:pPr>
            <w:r w:rsidRPr="00462EE3">
              <w:rPr>
                <w:rFonts w:ascii="Times New Roman" w:hAnsi="Times New Roman" w:cs="Times New Roman"/>
                <w:b/>
              </w:rPr>
              <w:t>Performance Level</w:t>
            </w:r>
          </w:p>
        </w:tc>
        <w:tc>
          <w:tcPr>
            <w:tcW w:w="2813" w:type="dxa"/>
            <w:shd w:val="clear" w:color="auto" w:fill="EEECE1" w:themeFill="background2"/>
          </w:tcPr>
          <w:p w14:paraId="2750402E" w14:textId="77777777" w:rsidR="00462EE3" w:rsidRPr="00462EE3" w:rsidRDefault="00462EE3" w:rsidP="00462EE3">
            <w:pPr>
              <w:rPr>
                <w:rFonts w:ascii="Times New Roman" w:hAnsi="Times New Roman" w:cs="Times New Roman"/>
                <w:b/>
              </w:rPr>
            </w:pPr>
            <w:r w:rsidRPr="00462EE3">
              <w:rPr>
                <w:rFonts w:ascii="Times New Roman" w:hAnsi="Times New Roman" w:cs="Times New Roman"/>
                <w:b/>
              </w:rPr>
              <w:t>Performance Level Descriptors</w:t>
            </w:r>
          </w:p>
        </w:tc>
      </w:tr>
      <w:tr w:rsidR="00462EE3" w:rsidRPr="00462EE3" w14:paraId="47D273B4" w14:textId="77777777" w:rsidTr="0055017B">
        <w:trPr>
          <w:trHeight w:val="294"/>
        </w:trPr>
        <w:tc>
          <w:tcPr>
            <w:tcW w:w="2389" w:type="dxa"/>
          </w:tcPr>
          <w:p w14:paraId="38324D88" w14:textId="77777777" w:rsidR="00462EE3" w:rsidRPr="00462EE3" w:rsidRDefault="00462EE3" w:rsidP="00462EE3">
            <w:pPr>
              <w:rPr>
                <w:rFonts w:ascii="Times New Roman" w:hAnsi="Times New Roman" w:cs="Times New Roman"/>
                <w:b/>
              </w:rPr>
            </w:pPr>
            <w:r w:rsidRPr="00462EE3">
              <w:rPr>
                <w:rFonts w:ascii="Times New Roman" w:hAnsi="Times New Roman" w:cs="Times New Roman"/>
                <w:b/>
              </w:rPr>
              <w:t>P</w:t>
            </w:r>
          </w:p>
        </w:tc>
        <w:tc>
          <w:tcPr>
            <w:tcW w:w="2409" w:type="dxa"/>
          </w:tcPr>
          <w:p w14:paraId="7CD52914" w14:textId="77777777" w:rsidR="00462EE3" w:rsidRPr="00462EE3" w:rsidRDefault="00462EE3" w:rsidP="00462EE3">
            <w:pPr>
              <w:rPr>
                <w:rFonts w:ascii="Times New Roman" w:hAnsi="Times New Roman" w:cs="Times New Roman"/>
              </w:rPr>
            </w:pPr>
            <w:r w:rsidRPr="00462EE3">
              <w:rPr>
                <w:rFonts w:ascii="Times New Roman" w:hAnsi="Times New Roman" w:cs="Times New Roman"/>
              </w:rPr>
              <w:t>Proficient</w:t>
            </w:r>
          </w:p>
        </w:tc>
        <w:tc>
          <w:tcPr>
            <w:tcW w:w="2813" w:type="dxa"/>
          </w:tcPr>
          <w:p w14:paraId="1895D9D5" w14:textId="77777777" w:rsidR="00462EE3" w:rsidRPr="00462EE3" w:rsidRDefault="00462EE3" w:rsidP="00462EE3">
            <w:pPr>
              <w:rPr>
                <w:rFonts w:ascii="Times New Roman" w:hAnsi="Times New Roman" w:cs="Times New Roman"/>
              </w:rPr>
            </w:pPr>
            <w:r w:rsidRPr="00462EE3">
              <w:rPr>
                <w:rFonts w:ascii="Times New Roman" w:hAnsi="Times New Roman" w:cs="Times New Roman"/>
              </w:rPr>
              <w:t xml:space="preserve">Mostly </w:t>
            </w:r>
          </w:p>
        </w:tc>
      </w:tr>
      <w:tr w:rsidR="00462EE3" w:rsidRPr="00462EE3" w14:paraId="536332B3" w14:textId="77777777" w:rsidTr="0055017B">
        <w:trPr>
          <w:trHeight w:val="308"/>
        </w:trPr>
        <w:tc>
          <w:tcPr>
            <w:tcW w:w="2389" w:type="dxa"/>
          </w:tcPr>
          <w:p w14:paraId="6FADAA7D" w14:textId="77777777" w:rsidR="00462EE3" w:rsidRPr="00462EE3" w:rsidRDefault="00462EE3" w:rsidP="00462EE3">
            <w:pPr>
              <w:rPr>
                <w:rFonts w:ascii="Times New Roman" w:hAnsi="Times New Roman" w:cs="Times New Roman"/>
                <w:b/>
              </w:rPr>
            </w:pPr>
            <w:r w:rsidRPr="00462EE3">
              <w:rPr>
                <w:rFonts w:ascii="Times New Roman" w:hAnsi="Times New Roman" w:cs="Times New Roman"/>
                <w:b/>
              </w:rPr>
              <w:t>E</w:t>
            </w:r>
          </w:p>
        </w:tc>
        <w:tc>
          <w:tcPr>
            <w:tcW w:w="2409" w:type="dxa"/>
          </w:tcPr>
          <w:p w14:paraId="74725F0A" w14:textId="77777777" w:rsidR="00462EE3" w:rsidRPr="00462EE3" w:rsidRDefault="00462EE3" w:rsidP="00462EE3">
            <w:pPr>
              <w:rPr>
                <w:rFonts w:ascii="Times New Roman" w:hAnsi="Times New Roman" w:cs="Times New Roman"/>
              </w:rPr>
            </w:pPr>
            <w:r w:rsidRPr="00462EE3">
              <w:rPr>
                <w:rFonts w:ascii="Times New Roman" w:hAnsi="Times New Roman" w:cs="Times New Roman"/>
              </w:rPr>
              <w:t>Emerging</w:t>
            </w:r>
          </w:p>
        </w:tc>
        <w:tc>
          <w:tcPr>
            <w:tcW w:w="2813" w:type="dxa"/>
          </w:tcPr>
          <w:p w14:paraId="62B4F68C" w14:textId="77777777" w:rsidR="00462EE3" w:rsidRPr="00462EE3" w:rsidRDefault="00462EE3" w:rsidP="00462EE3">
            <w:pPr>
              <w:rPr>
                <w:rFonts w:ascii="Times New Roman" w:hAnsi="Times New Roman" w:cs="Times New Roman"/>
              </w:rPr>
            </w:pPr>
            <w:r w:rsidRPr="00462EE3">
              <w:rPr>
                <w:rFonts w:ascii="Times New Roman" w:hAnsi="Times New Roman" w:cs="Times New Roman"/>
              </w:rPr>
              <w:t>Sometimes</w:t>
            </w:r>
          </w:p>
        </w:tc>
      </w:tr>
      <w:tr w:rsidR="00462EE3" w:rsidRPr="00462EE3" w14:paraId="1596B7D6" w14:textId="77777777" w:rsidTr="0055017B">
        <w:trPr>
          <w:trHeight w:val="308"/>
        </w:trPr>
        <w:tc>
          <w:tcPr>
            <w:tcW w:w="2389" w:type="dxa"/>
          </w:tcPr>
          <w:p w14:paraId="1F9CCEB4" w14:textId="77777777" w:rsidR="00462EE3" w:rsidRPr="00462EE3" w:rsidRDefault="00462EE3" w:rsidP="00462EE3">
            <w:pPr>
              <w:rPr>
                <w:rFonts w:ascii="Times New Roman" w:hAnsi="Times New Roman" w:cs="Times New Roman"/>
                <w:b/>
              </w:rPr>
            </w:pPr>
            <w:r w:rsidRPr="00462EE3">
              <w:rPr>
                <w:rFonts w:ascii="Times New Roman" w:hAnsi="Times New Roman" w:cs="Times New Roman"/>
                <w:b/>
              </w:rPr>
              <w:t>U</w:t>
            </w:r>
          </w:p>
        </w:tc>
        <w:tc>
          <w:tcPr>
            <w:tcW w:w="2409" w:type="dxa"/>
          </w:tcPr>
          <w:p w14:paraId="5DB2826A" w14:textId="77777777" w:rsidR="00462EE3" w:rsidRPr="00462EE3" w:rsidRDefault="00462EE3" w:rsidP="00462EE3">
            <w:pPr>
              <w:rPr>
                <w:rFonts w:ascii="Times New Roman" w:hAnsi="Times New Roman" w:cs="Times New Roman"/>
              </w:rPr>
            </w:pPr>
            <w:r w:rsidRPr="00462EE3">
              <w:rPr>
                <w:rFonts w:ascii="Times New Roman" w:hAnsi="Times New Roman" w:cs="Times New Roman"/>
              </w:rPr>
              <w:t>Unsatisfactory</w:t>
            </w:r>
          </w:p>
        </w:tc>
        <w:tc>
          <w:tcPr>
            <w:tcW w:w="2813" w:type="dxa"/>
          </w:tcPr>
          <w:p w14:paraId="24421119" w14:textId="77777777" w:rsidR="00462EE3" w:rsidRPr="00462EE3" w:rsidRDefault="00462EE3" w:rsidP="00462EE3">
            <w:pPr>
              <w:rPr>
                <w:rFonts w:ascii="Times New Roman" w:hAnsi="Times New Roman" w:cs="Times New Roman"/>
              </w:rPr>
            </w:pPr>
            <w:r w:rsidRPr="00462EE3">
              <w:rPr>
                <w:rFonts w:ascii="Times New Roman" w:hAnsi="Times New Roman" w:cs="Times New Roman"/>
              </w:rPr>
              <w:t>Rarely</w:t>
            </w:r>
          </w:p>
        </w:tc>
      </w:tr>
      <w:tr w:rsidR="00462EE3" w:rsidRPr="00462EE3" w14:paraId="5F6FAEFF" w14:textId="77777777" w:rsidTr="0055017B">
        <w:trPr>
          <w:trHeight w:val="308"/>
        </w:trPr>
        <w:tc>
          <w:tcPr>
            <w:tcW w:w="2389" w:type="dxa"/>
          </w:tcPr>
          <w:p w14:paraId="521758B8" w14:textId="77777777" w:rsidR="00462EE3" w:rsidRPr="00462EE3" w:rsidRDefault="00462EE3" w:rsidP="00462EE3">
            <w:pPr>
              <w:rPr>
                <w:rFonts w:ascii="Times New Roman" w:hAnsi="Times New Roman" w:cs="Times New Roman"/>
                <w:b/>
              </w:rPr>
            </w:pPr>
            <w:r w:rsidRPr="00462EE3">
              <w:rPr>
                <w:rFonts w:ascii="Times New Roman" w:hAnsi="Times New Roman" w:cs="Times New Roman"/>
                <w:b/>
              </w:rPr>
              <w:t>NO</w:t>
            </w:r>
          </w:p>
        </w:tc>
        <w:tc>
          <w:tcPr>
            <w:tcW w:w="2409" w:type="dxa"/>
          </w:tcPr>
          <w:p w14:paraId="64B36BB9" w14:textId="77777777" w:rsidR="00462EE3" w:rsidRPr="00462EE3" w:rsidRDefault="00462EE3" w:rsidP="00462EE3">
            <w:pPr>
              <w:rPr>
                <w:rFonts w:ascii="Times New Roman" w:hAnsi="Times New Roman" w:cs="Times New Roman"/>
              </w:rPr>
            </w:pPr>
            <w:r w:rsidRPr="00462EE3">
              <w:rPr>
                <w:rFonts w:ascii="Times New Roman" w:hAnsi="Times New Roman" w:cs="Times New Roman"/>
              </w:rPr>
              <w:t>Not Observed</w:t>
            </w:r>
          </w:p>
        </w:tc>
        <w:tc>
          <w:tcPr>
            <w:tcW w:w="2813" w:type="dxa"/>
          </w:tcPr>
          <w:p w14:paraId="52389317" w14:textId="77777777" w:rsidR="00462EE3" w:rsidRPr="00462EE3" w:rsidRDefault="00462EE3" w:rsidP="00462EE3">
            <w:pPr>
              <w:rPr>
                <w:rFonts w:ascii="Times New Roman" w:hAnsi="Times New Roman" w:cs="Times New Roman"/>
              </w:rPr>
            </w:pPr>
            <w:r w:rsidRPr="00462EE3">
              <w:rPr>
                <w:rFonts w:ascii="Times New Roman" w:hAnsi="Times New Roman" w:cs="Times New Roman"/>
              </w:rPr>
              <w:t>Did not observe</w:t>
            </w:r>
          </w:p>
        </w:tc>
      </w:tr>
    </w:tbl>
    <w:p w14:paraId="5A995E14" w14:textId="77777777" w:rsidR="00462EE3" w:rsidRPr="00462EE3" w:rsidRDefault="00462EE3" w:rsidP="00462EE3">
      <w:pPr>
        <w:rPr>
          <w:rFonts w:ascii="Times New Roman" w:hAnsi="Times New Roman" w:cs="Times New Roman"/>
        </w:rPr>
      </w:pPr>
    </w:p>
    <w:p w14:paraId="48BAFF41" w14:textId="5C848B45" w:rsidR="00462EE3" w:rsidRPr="00462EE3" w:rsidRDefault="00462EE3" w:rsidP="00BD7AE5">
      <w:pPr>
        <w:ind w:firstLine="360"/>
        <w:jc w:val="both"/>
        <w:rPr>
          <w:rFonts w:ascii="Times New Roman" w:hAnsi="Times New Roman" w:cs="Times New Roman"/>
          <w:b/>
        </w:rPr>
      </w:pPr>
      <w:r w:rsidRPr="00462EE3">
        <w:rPr>
          <w:rFonts w:ascii="Times New Roman" w:hAnsi="Times New Roman" w:cs="Times New Roman"/>
        </w:rPr>
        <w:t xml:space="preserve">For some of the standards, your performance might initially be “Emerging,” while in other standards your performance might be “Proficient.” This is an opportunity to personally work on developing your competency of these standards during the three-to-five terms of practicum in order to prepare for the student teaching experience. By the end of Practicum III, all </w:t>
      </w:r>
      <w:r w:rsidR="00E16329">
        <w:rPr>
          <w:rFonts w:ascii="Times New Roman" w:hAnsi="Times New Roman" w:cs="Times New Roman"/>
        </w:rPr>
        <w:t>Teacher Candidate</w:t>
      </w:r>
      <w:r w:rsidRPr="00462EE3">
        <w:rPr>
          <w:rFonts w:ascii="Times New Roman" w:hAnsi="Times New Roman" w:cs="Times New Roman"/>
        </w:rPr>
        <w:t>s must demonstrate a “Proficient” level of competency for all NAU Dispositions.</w:t>
      </w:r>
    </w:p>
    <w:p w14:paraId="48DF4039" w14:textId="77777777" w:rsidR="00462EE3" w:rsidRPr="00462EE3" w:rsidRDefault="00462EE3" w:rsidP="00BD7AE5">
      <w:pPr>
        <w:jc w:val="both"/>
        <w:rPr>
          <w:rFonts w:ascii="Times New Roman" w:hAnsi="Times New Roman" w:cs="Times New Roman"/>
        </w:rPr>
      </w:pPr>
    </w:p>
    <w:p w14:paraId="37AF9BDB" w14:textId="18915BC4" w:rsidR="00462EE3" w:rsidRPr="00EE34AB" w:rsidRDefault="00462EE3" w:rsidP="002F0415">
      <w:pPr>
        <w:rPr>
          <w:rFonts w:ascii="Times New Roman" w:hAnsi="Times New Roman" w:cs="Times New Roman"/>
          <w:b/>
          <w:i/>
        </w:rPr>
      </w:pPr>
      <w:r w:rsidRPr="00EE34AB">
        <w:rPr>
          <w:rFonts w:ascii="Times New Roman" w:hAnsi="Times New Roman" w:cs="Times New Roman"/>
          <w:b/>
          <w:i/>
        </w:rPr>
        <w:t xml:space="preserve">Summative Evaluation of </w:t>
      </w:r>
      <w:r w:rsidR="00E16329" w:rsidRPr="00EE34AB">
        <w:rPr>
          <w:rFonts w:ascii="Times New Roman" w:hAnsi="Times New Roman" w:cs="Times New Roman"/>
          <w:b/>
          <w:i/>
        </w:rPr>
        <w:t>Teacher Candidate</w:t>
      </w:r>
    </w:p>
    <w:p w14:paraId="66FAEF88" w14:textId="77777777" w:rsidR="00462EE3" w:rsidRPr="00462EE3" w:rsidRDefault="00462EE3" w:rsidP="00462EE3">
      <w:pPr>
        <w:rPr>
          <w:rFonts w:ascii="Times New Roman" w:hAnsi="Times New Roman" w:cs="Times New Roman"/>
        </w:rPr>
      </w:pPr>
    </w:p>
    <w:p w14:paraId="43C41F7B" w14:textId="43DEF6F8" w:rsidR="00462EE3" w:rsidRPr="00462EE3" w:rsidRDefault="00462EE3" w:rsidP="00BD7AE5">
      <w:pPr>
        <w:ind w:firstLine="360"/>
        <w:jc w:val="both"/>
        <w:rPr>
          <w:rFonts w:ascii="Times New Roman" w:hAnsi="Times New Roman" w:cs="Times New Roman"/>
        </w:rPr>
      </w:pPr>
      <w:r w:rsidRPr="00462EE3">
        <w:rPr>
          <w:rFonts w:ascii="Times New Roman" w:hAnsi="Times New Roman" w:cs="Times New Roman"/>
        </w:rPr>
        <w:t xml:space="preserve">Practicum Supervisors and Mentor Teachers complete the </w:t>
      </w:r>
      <w:r w:rsidR="00E16329">
        <w:rPr>
          <w:rFonts w:ascii="Times New Roman" w:hAnsi="Times New Roman" w:cs="Times New Roman"/>
        </w:rPr>
        <w:t>Teacher Candidate</w:t>
      </w:r>
      <w:r w:rsidRPr="00462EE3">
        <w:rPr>
          <w:rFonts w:ascii="Times New Roman" w:hAnsi="Times New Roman" w:cs="Times New Roman"/>
        </w:rPr>
        <w:t xml:space="preserve">’s summative evaluation </w:t>
      </w:r>
      <w:r w:rsidR="00174B43">
        <w:rPr>
          <w:rFonts w:ascii="Times New Roman" w:hAnsi="Times New Roman" w:cs="Times New Roman"/>
        </w:rPr>
        <w:t>near the end of the term. Form F</w:t>
      </w:r>
      <w:r w:rsidRPr="00462EE3">
        <w:rPr>
          <w:rFonts w:ascii="Times New Roman" w:hAnsi="Times New Roman" w:cs="Times New Roman"/>
        </w:rPr>
        <w:t xml:space="preserve"> (Appendix) is an example of the online summative </w:t>
      </w:r>
      <w:r w:rsidRPr="00462EE3">
        <w:rPr>
          <w:rFonts w:ascii="Times New Roman" w:hAnsi="Times New Roman" w:cs="Times New Roman"/>
        </w:rPr>
        <w:lastRenderedPageBreak/>
        <w:t xml:space="preserve">evaluation instrument for NAU </w:t>
      </w:r>
      <w:r w:rsidR="00E16329">
        <w:rPr>
          <w:rFonts w:ascii="Times New Roman" w:hAnsi="Times New Roman" w:cs="Times New Roman"/>
        </w:rPr>
        <w:t>Teacher Candidate</w:t>
      </w:r>
      <w:r w:rsidRPr="00462EE3">
        <w:rPr>
          <w:rFonts w:ascii="Times New Roman" w:hAnsi="Times New Roman" w:cs="Times New Roman"/>
        </w:rPr>
        <w:t xml:space="preserve">s. An individualized link to this evaluation, tied to each individual </w:t>
      </w:r>
      <w:r w:rsidR="00E16329">
        <w:rPr>
          <w:rFonts w:ascii="Times New Roman" w:hAnsi="Times New Roman" w:cs="Times New Roman"/>
        </w:rPr>
        <w:t>Teacher Candidate</w:t>
      </w:r>
      <w:r w:rsidR="00B14E02">
        <w:rPr>
          <w:rFonts w:ascii="Times New Roman" w:hAnsi="Times New Roman" w:cs="Times New Roman"/>
        </w:rPr>
        <w:t xml:space="preserve">, will be sent to </w:t>
      </w:r>
      <w:r w:rsidRPr="00462EE3">
        <w:rPr>
          <w:rFonts w:ascii="Times New Roman" w:hAnsi="Times New Roman" w:cs="Times New Roman"/>
        </w:rPr>
        <w:t>Practicum</w:t>
      </w:r>
      <w:r w:rsidR="00B14E02">
        <w:rPr>
          <w:rFonts w:ascii="Times New Roman" w:hAnsi="Times New Roman" w:cs="Times New Roman"/>
        </w:rPr>
        <w:t xml:space="preserve"> Supervisor and Mentor Teacher</w:t>
      </w:r>
      <w:r w:rsidRPr="00462EE3">
        <w:rPr>
          <w:rFonts w:ascii="Times New Roman" w:hAnsi="Times New Roman" w:cs="Times New Roman"/>
        </w:rPr>
        <w:t xml:space="preserve"> email</w:t>
      </w:r>
      <w:r w:rsidR="00B14E02">
        <w:rPr>
          <w:rFonts w:ascii="Times New Roman" w:hAnsi="Times New Roman" w:cs="Times New Roman"/>
        </w:rPr>
        <w:t>s</w:t>
      </w:r>
      <w:r w:rsidRPr="00462EE3">
        <w:rPr>
          <w:rFonts w:ascii="Times New Roman" w:hAnsi="Times New Roman" w:cs="Times New Roman"/>
        </w:rPr>
        <w:t xml:space="preserve"> th</w:t>
      </w:r>
      <w:r w:rsidR="00B14E02">
        <w:rPr>
          <w:rFonts w:ascii="Times New Roman" w:hAnsi="Times New Roman" w:cs="Times New Roman"/>
        </w:rPr>
        <w:t>r</w:t>
      </w:r>
      <w:r w:rsidRPr="00462EE3">
        <w:rPr>
          <w:rFonts w:ascii="Times New Roman" w:hAnsi="Times New Roman" w:cs="Times New Roman"/>
        </w:rPr>
        <w:t xml:space="preserve">ough the NAU </w:t>
      </w:r>
      <w:proofErr w:type="spellStart"/>
      <w:r w:rsidRPr="00462EE3">
        <w:rPr>
          <w:rFonts w:ascii="Times New Roman" w:hAnsi="Times New Roman" w:cs="Times New Roman"/>
        </w:rPr>
        <w:t>Qualtrics</w:t>
      </w:r>
      <w:proofErr w:type="spellEnd"/>
      <w:r w:rsidRPr="00462EE3">
        <w:rPr>
          <w:rFonts w:ascii="Times New Roman" w:hAnsi="Times New Roman" w:cs="Times New Roman"/>
        </w:rPr>
        <w:t xml:space="preserve"> Survey System. </w:t>
      </w:r>
    </w:p>
    <w:p w14:paraId="55F87AD0" w14:textId="77777777" w:rsidR="00462EE3" w:rsidRPr="00462EE3" w:rsidRDefault="00462EE3" w:rsidP="00462EE3">
      <w:pPr>
        <w:rPr>
          <w:rFonts w:ascii="Times New Roman" w:hAnsi="Times New Roman" w:cs="Times New Roman"/>
        </w:rPr>
      </w:pPr>
    </w:p>
    <w:p w14:paraId="388C6231" w14:textId="315A3131" w:rsidR="00462EE3" w:rsidRPr="00462EE3" w:rsidRDefault="00462EE3" w:rsidP="00BD7AE5">
      <w:pPr>
        <w:ind w:firstLine="360"/>
        <w:jc w:val="both"/>
        <w:rPr>
          <w:rFonts w:ascii="Times New Roman" w:hAnsi="Times New Roman" w:cs="Times New Roman"/>
        </w:rPr>
      </w:pPr>
      <w:r w:rsidRPr="00462EE3">
        <w:rPr>
          <w:rFonts w:ascii="Times New Roman" w:hAnsi="Times New Roman" w:cs="Times New Roman"/>
        </w:rPr>
        <w:t xml:space="preserve">The intent of the summative evaluation is to provide feedback and focused growth opportunities for </w:t>
      </w:r>
      <w:r w:rsidR="00E16329">
        <w:rPr>
          <w:rFonts w:ascii="Times New Roman" w:hAnsi="Times New Roman" w:cs="Times New Roman"/>
        </w:rPr>
        <w:t>Teacher Candidate</w:t>
      </w:r>
      <w:r w:rsidRPr="00462EE3">
        <w:rPr>
          <w:rFonts w:ascii="Times New Roman" w:hAnsi="Times New Roman" w:cs="Times New Roman"/>
        </w:rPr>
        <w:t xml:space="preserve">s, and to provide information that can help the College of Education evaluate and improve the practicum fieldwork program and the teacher preparation program as a whole at NAU. </w:t>
      </w:r>
    </w:p>
    <w:p w14:paraId="3C0D8EDC" w14:textId="7999E794" w:rsidR="00867F16" w:rsidRPr="00FB0204" w:rsidRDefault="00867F16" w:rsidP="004C759F">
      <w:pPr>
        <w:rPr>
          <w:rFonts w:ascii="Times New Roman" w:hAnsi="Times New Roman" w:cs="Times New Roman"/>
          <w:bCs/>
        </w:rPr>
      </w:pPr>
    </w:p>
    <w:p w14:paraId="350A118A" w14:textId="245B29D4" w:rsidR="00EB07C4" w:rsidRPr="00FB0204" w:rsidRDefault="00EB07C4" w:rsidP="00024622">
      <w:pPr>
        <w:jc w:val="center"/>
        <w:rPr>
          <w:rFonts w:ascii="Times New Roman" w:hAnsi="Times New Roman" w:cs="Times New Roman"/>
          <w:b/>
        </w:rPr>
      </w:pPr>
      <w:bookmarkStart w:id="30" w:name="_Toc9504140"/>
      <w:bookmarkStart w:id="31" w:name="_Toc9508496"/>
      <w:bookmarkStart w:id="32" w:name="_Toc9508686"/>
      <w:bookmarkStart w:id="33" w:name="_Toc9509181"/>
      <w:bookmarkStart w:id="34" w:name="_Toc9509320"/>
      <w:bookmarkStart w:id="35" w:name="_Toc9933699"/>
      <w:r w:rsidRPr="00FB0204">
        <w:rPr>
          <w:rFonts w:ascii="Times New Roman" w:hAnsi="Times New Roman" w:cs="Times New Roman"/>
          <w:b/>
          <w:color w:val="000000" w:themeColor="text1"/>
        </w:rPr>
        <w:t>Roles &amp; Responsibilities</w:t>
      </w:r>
      <w:bookmarkEnd w:id="30"/>
      <w:bookmarkEnd w:id="31"/>
      <w:bookmarkEnd w:id="32"/>
      <w:bookmarkEnd w:id="33"/>
      <w:bookmarkEnd w:id="34"/>
      <w:bookmarkEnd w:id="35"/>
      <w:r w:rsidR="00B14E02">
        <w:rPr>
          <w:rFonts w:ascii="Times New Roman" w:hAnsi="Times New Roman" w:cs="Times New Roman"/>
          <w:b/>
          <w:color w:val="000000" w:themeColor="text1"/>
        </w:rPr>
        <w:t xml:space="preserve"> of the Practicum Community</w:t>
      </w:r>
    </w:p>
    <w:p w14:paraId="5762F7C8" w14:textId="77777777" w:rsidR="009D51B2" w:rsidRPr="00FB0204" w:rsidRDefault="009D51B2" w:rsidP="009D51B2">
      <w:pPr>
        <w:rPr>
          <w:rFonts w:ascii="Times New Roman" w:hAnsi="Times New Roman" w:cs="Times New Roman"/>
          <w:b/>
        </w:rPr>
      </w:pPr>
    </w:p>
    <w:p w14:paraId="7DE6CD30" w14:textId="14C351D0" w:rsidR="00416A08" w:rsidRDefault="00324FDD" w:rsidP="00BD7AE5">
      <w:pPr>
        <w:ind w:firstLine="360"/>
        <w:jc w:val="both"/>
        <w:rPr>
          <w:rFonts w:ascii="Times New Roman" w:hAnsi="Times New Roman" w:cs="Times New Roman"/>
          <w:bCs/>
        </w:rPr>
      </w:pPr>
      <w:r>
        <w:rPr>
          <w:rFonts w:ascii="Times New Roman" w:hAnsi="Times New Roman" w:cs="Times New Roman"/>
          <w:bCs/>
        </w:rPr>
        <w:t>A variety of people</w:t>
      </w:r>
      <w:r w:rsidR="001B6C21" w:rsidRPr="00FB0204">
        <w:rPr>
          <w:rFonts w:ascii="Times New Roman" w:hAnsi="Times New Roman" w:cs="Times New Roman"/>
          <w:bCs/>
        </w:rPr>
        <w:t xml:space="preserve"> participate as a collaborative team to form the practicum community. </w:t>
      </w:r>
      <w:r w:rsidR="00C541AA" w:rsidRPr="00FB0204">
        <w:rPr>
          <w:rFonts w:ascii="Times New Roman" w:hAnsi="Times New Roman" w:cs="Times New Roman"/>
          <w:bCs/>
        </w:rPr>
        <w:t xml:space="preserve">The following </w:t>
      </w:r>
      <w:r w:rsidR="00ED24BA" w:rsidRPr="00FB0204">
        <w:rPr>
          <w:rFonts w:ascii="Times New Roman" w:hAnsi="Times New Roman" w:cs="Times New Roman"/>
          <w:bCs/>
        </w:rPr>
        <w:t>table</w:t>
      </w:r>
      <w:r w:rsidR="009D51B2" w:rsidRPr="00FB0204">
        <w:rPr>
          <w:rFonts w:ascii="Times New Roman" w:hAnsi="Times New Roman" w:cs="Times New Roman"/>
          <w:bCs/>
        </w:rPr>
        <w:t>s</w:t>
      </w:r>
      <w:r w:rsidR="00ED24BA" w:rsidRPr="00FB0204">
        <w:rPr>
          <w:rFonts w:ascii="Times New Roman" w:hAnsi="Times New Roman" w:cs="Times New Roman"/>
          <w:bCs/>
        </w:rPr>
        <w:t xml:space="preserve"> </w:t>
      </w:r>
      <w:r w:rsidR="009D51B2" w:rsidRPr="00FB0204">
        <w:rPr>
          <w:rFonts w:ascii="Times New Roman" w:hAnsi="Times New Roman" w:cs="Times New Roman"/>
          <w:bCs/>
        </w:rPr>
        <w:t>provide</w:t>
      </w:r>
      <w:r w:rsidR="0034212A" w:rsidRPr="00FB0204">
        <w:rPr>
          <w:rFonts w:ascii="Times New Roman" w:hAnsi="Times New Roman" w:cs="Times New Roman"/>
          <w:bCs/>
        </w:rPr>
        <w:t xml:space="preserve"> an </w:t>
      </w:r>
      <w:r w:rsidR="00C541AA" w:rsidRPr="00FB0204">
        <w:rPr>
          <w:rFonts w:ascii="Times New Roman" w:hAnsi="Times New Roman" w:cs="Times New Roman"/>
          <w:bCs/>
        </w:rPr>
        <w:t xml:space="preserve">overview of </w:t>
      </w:r>
      <w:r w:rsidR="008749A0" w:rsidRPr="00FB0204">
        <w:rPr>
          <w:rFonts w:ascii="Times New Roman" w:hAnsi="Times New Roman" w:cs="Times New Roman"/>
          <w:bCs/>
        </w:rPr>
        <w:t>the d</w:t>
      </w:r>
      <w:r>
        <w:rPr>
          <w:rFonts w:ascii="Times New Roman" w:hAnsi="Times New Roman" w:cs="Times New Roman"/>
          <w:bCs/>
        </w:rPr>
        <w:t>ifferent individuals within the</w:t>
      </w:r>
      <w:r w:rsidR="008749A0" w:rsidRPr="00FB0204">
        <w:rPr>
          <w:rFonts w:ascii="Times New Roman" w:hAnsi="Times New Roman" w:cs="Times New Roman"/>
          <w:bCs/>
        </w:rPr>
        <w:t xml:space="preserve"> practicum community</w:t>
      </w:r>
      <w:r w:rsidR="009D51B2" w:rsidRPr="00FB0204">
        <w:rPr>
          <w:rFonts w:ascii="Times New Roman" w:hAnsi="Times New Roman" w:cs="Times New Roman"/>
          <w:bCs/>
        </w:rPr>
        <w:t xml:space="preserve"> and explain</w:t>
      </w:r>
      <w:r w:rsidR="00883D90" w:rsidRPr="00CB22D6">
        <w:rPr>
          <w:rFonts w:ascii="Times New Roman" w:hAnsi="Times New Roman" w:cs="Times New Roman"/>
          <w:bCs/>
        </w:rPr>
        <w:t xml:space="preserve"> their roles, qualifications</w:t>
      </w:r>
      <w:r w:rsidR="00CC282F" w:rsidRPr="00CB22D6">
        <w:rPr>
          <w:rFonts w:ascii="Times New Roman" w:hAnsi="Times New Roman" w:cs="Times New Roman"/>
          <w:bCs/>
        </w:rPr>
        <w:t>,</w:t>
      </w:r>
      <w:r w:rsidR="00883D90" w:rsidRPr="00CB22D6">
        <w:rPr>
          <w:rFonts w:ascii="Times New Roman" w:hAnsi="Times New Roman" w:cs="Times New Roman"/>
          <w:bCs/>
        </w:rPr>
        <w:t xml:space="preserve"> and responsibilities</w:t>
      </w:r>
      <w:r w:rsidR="008749A0" w:rsidRPr="00CB22D6">
        <w:rPr>
          <w:rFonts w:ascii="Times New Roman" w:hAnsi="Times New Roman" w:cs="Times New Roman"/>
          <w:bCs/>
        </w:rPr>
        <w:t>.</w:t>
      </w:r>
    </w:p>
    <w:p w14:paraId="13DBD93E" w14:textId="77777777" w:rsidR="00416A08" w:rsidRDefault="00416A08" w:rsidP="00BD7AE5">
      <w:pPr>
        <w:ind w:firstLine="360"/>
        <w:jc w:val="both"/>
        <w:rPr>
          <w:rFonts w:ascii="Times New Roman" w:hAnsi="Times New Roman" w:cs="Times New Roman"/>
          <w:bCs/>
        </w:rPr>
      </w:pPr>
    </w:p>
    <w:tbl>
      <w:tblPr>
        <w:tblStyle w:val="TableGrid"/>
        <w:tblW w:w="0" w:type="auto"/>
        <w:tblLayout w:type="fixed"/>
        <w:tblLook w:val="04A0" w:firstRow="1" w:lastRow="0" w:firstColumn="1" w:lastColumn="0" w:noHBand="0" w:noVBand="1"/>
      </w:tblPr>
      <w:tblGrid>
        <w:gridCol w:w="2335"/>
        <w:gridCol w:w="7015"/>
      </w:tblGrid>
      <w:tr w:rsidR="00416A08" w:rsidRPr="009340D1" w14:paraId="02F942FC" w14:textId="77777777" w:rsidTr="00B55B05">
        <w:trPr>
          <w:cantSplit/>
        </w:trPr>
        <w:tc>
          <w:tcPr>
            <w:tcW w:w="9350" w:type="dxa"/>
            <w:gridSpan w:val="2"/>
            <w:shd w:val="clear" w:color="auto" w:fill="DBE5F1" w:themeFill="accent1" w:themeFillTint="33"/>
          </w:tcPr>
          <w:p w14:paraId="3CDCF03E" w14:textId="77777777" w:rsidR="00416A08" w:rsidRPr="009340D1" w:rsidRDefault="00416A08" w:rsidP="00B55B05">
            <w:pPr>
              <w:keepLines/>
              <w:jc w:val="center"/>
              <w:rPr>
                <w:rFonts w:ascii="Times New Roman" w:hAnsi="Times New Roman" w:cs="Times New Roman"/>
                <w:b/>
                <w:bCs/>
              </w:rPr>
            </w:pPr>
            <w:r>
              <w:rPr>
                <w:rFonts w:ascii="Times New Roman" w:hAnsi="Times New Roman" w:cs="Times New Roman"/>
                <w:b/>
                <w:bCs/>
              </w:rPr>
              <w:t>Teacher Candidate</w:t>
            </w:r>
          </w:p>
        </w:tc>
      </w:tr>
      <w:tr w:rsidR="00416A08" w:rsidRPr="009F5C6E" w14:paraId="1672F161" w14:textId="77777777" w:rsidTr="00CF2EF6">
        <w:trPr>
          <w:cantSplit/>
        </w:trPr>
        <w:tc>
          <w:tcPr>
            <w:tcW w:w="2335" w:type="dxa"/>
            <w:shd w:val="clear" w:color="auto" w:fill="EEECE1" w:themeFill="background2"/>
          </w:tcPr>
          <w:p w14:paraId="2F8B6376" w14:textId="77777777" w:rsidR="00416A08" w:rsidRPr="009F5C6E" w:rsidRDefault="00416A08" w:rsidP="00B55B05">
            <w:pPr>
              <w:keepLines/>
              <w:rPr>
                <w:rFonts w:ascii="Times New Roman" w:hAnsi="Times New Roman" w:cs="Times New Roman"/>
                <w:b/>
                <w:bCs/>
              </w:rPr>
            </w:pPr>
            <w:r w:rsidRPr="009F5C6E">
              <w:rPr>
                <w:rFonts w:ascii="Times New Roman" w:hAnsi="Times New Roman" w:cs="Times New Roman"/>
                <w:b/>
                <w:bCs/>
              </w:rPr>
              <w:t>Role</w:t>
            </w:r>
          </w:p>
        </w:tc>
        <w:tc>
          <w:tcPr>
            <w:tcW w:w="7015" w:type="dxa"/>
          </w:tcPr>
          <w:p w14:paraId="11737C44" w14:textId="77777777" w:rsidR="00416A08" w:rsidRPr="009F5C6E" w:rsidRDefault="00416A08" w:rsidP="00B55B05">
            <w:pPr>
              <w:keepLines/>
              <w:rPr>
                <w:rFonts w:ascii="Times New Roman" w:hAnsi="Times New Roman" w:cs="Times New Roman"/>
                <w:bCs/>
              </w:rPr>
            </w:pPr>
            <w:r w:rsidRPr="009F5C6E">
              <w:rPr>
                <w:rFonts w:ascii="Times New Roman" w:hAnsi="Times New Roman" w:cs="Times New Roman"/>
                <w:bCs/>
              </w:rPr>
              <w:t>NAU student enrolled in a 308 practicum fieldwork experience.</w:t>
            </w:r>
          </w:p>
        </w:tc>
      </w:tr>
      <w:tr w:rsidR="00416A08" w:rsidRPr="009F5C6E" w14:paraId="64BEDFBE" w14:textId="77777777" w:rsidTr="00CF2EF6">
        <w:trPr>
          <w:cantSplit/>
        </w:trPr>
        <w:tc>
          <w:tcPr>
            <w:tcW w:w="2335" w:type="dxa"/>
            <w:shd w:val="clear" w:color="auto" w:fill="EEECE1" w:themeFill="background2"/>
          </w:tcPr>
          <w:p w14:paraId="52A2E450" w14:textId="77777777" w:rsidR="00416A08" w:rsidRPr="009F5C6E" w:rsidRDefault="00416A08" w:rsidP="00B55B05">
            <w:pPr>
              <w:keepLines/>
              <w:rPr>
                <w:rFonts w:ascii="Times New Roman" w:hAnsi="Times New Roman" w:cs="Times New Roman"/>
                <w:b/>
                <w:bCs/>
              </w:rPr>
            </w:pPr>
            <w:r w:rsidRPr="009F5C6E">
              <w:rPr>
                <w:rFonts w:ascii="Times New Roman" w:hAnsi="Times New Roman" w:cs="Times New Roman"/>
                <w:b/>
                <w:bCs/>
              </w:rPr>
              <w:t>Qualifications</w:t>
            </w:r>
          </w:p>
        </w:tc>
        <w:tc>
          <w:tcPr>
            <w:tcW w:w="7015" w:type="dxa"/>
          </w:tcPr>
          <w:p w14:paraId="4E1DB53E" w14:textId="77777777" w:rsidR="00416A08" w:rsidRPr="009F5C6E" w:rsidRDefault="00416A08" w:rsidP="00B55B05">
            <w:pPr>
              <w:keepLines/>
              <w:rPr>
                <w:rFonts w:ascii="Times New Roman" w:hAnsi="Times New Roman" w:cs="Times New Roman"/>
                <w:bCs/>
              </w:rPr>
            </w:pPr>
            <w:r w:rsidRPr="009F5C6E">
              <w:rPr>
                <w:rFonts w:ascii="Times New Roman" w:hAnsi="Times New Roman" w:cs="Times New Roman"/>
                <w:bCs/>
              </w:rPr>
              <w:t>Confirmed practicum placement</w:t>
            </w:r>
          </w:p>
        </w:tc>
      </w:tr>
      <w:tr w:rsidR="00416A08" w:rsidRPr="009340D1" w14:paraId="6FF4E155" w14:textId="77777777" w:rsidTr="00CF2EF6">
        <w:trPr>
          <w:cantSplit/>
        </w:trPr>
        <w:tc>
          <w:tcPr>
            <w:tcW w:w="2335" w:type="dxa"/>
            <w:tcBorders>
              <w:bottom w:val="single" w:sz="4" w:space="0" w:color="auto"/>
            </w:tcBorders>
            <w:shd w:val="clear" w:color="auto" w:fill="EEECE1" w:themeFill="background2"/>
          </w:tcPr>
          <w:p w14:paraId="099A5C29" w14:textId="77777777" w:rsidR="00416A08" w:rsidRPr="009F5C6E" w:rsidRDefault="00416A08" w:rsidP="00B55B05">
            <w:pPr>
              <w:keepLines/>
              <w:rPr>
                <w:rFonts w:ascii="Times New Roman" w:hAnsi="Times New Roman" w:cs="Times New Roman"/>
                <w:b/>
                <w:bCs/>
              </w:rPr>
            </w:pPr>
            <w:r w:rsidRPr="009F5C6E">
              <w:rPr>
                <w:rFonts w:ascii="Times New Roman" w:hAnsi="Times New Roman" w:cs="Times New Roman"/>
                <w:b/>
                <w:bCs/>
              </w:rPr>
              <w:t>Responsibilities</w:t>
            </w:r>
          </w:p>
        </w:tc>
        <w:tc>
          <w:tcPr>
            <w:tcW w:w="7015" w:type="dxa"/>
            <w:tcBorders>
              <w:bottom w:val="single" w:sz="4" w:space="0" w:color="auto"/>
            </w:tcBorders>
          </w:tcPr>
          <w:p w14:paraId="01CE4619" w14:textId="77777777" w:rsidR="00416A08" w:rsidRPr="009F5C6E" w:rsidRDefault="00416A08" w:rsidP="00B55B05">
            <w:pPr>
              <w:keepLines/>
              <w:numPr>
                <w:ilvl w:val="0"/>
                <w:numId w:val="11"/>
              </w:numPr>
              <w:contextualSpacing/>
              <w:jc w:val="both"/>
              <w:rPr>
                <w:rFonts w:ascii="Times New Roman" w:eastAsia="Calibri" w:hAnsi="Times New Roman" w:cs="Times New Roman"/>
              </w:rPr>
            </w:pPr>
            <w:r w:rsidRPr="009F5C6E">
              <w:rPr>
                <w:rFonts w:ascii="Times New Roman" w:eastAsia="Calibri" w:hAnsi="Times New Roman" w:cs="Times New Roman"/>
              </w:rPr>
              <w:t>Complete all Preparation Responsibilities prior to working at the site.</w:t>
            </w:r>
          </w:p>
          <w:p w14:paraId="6163DF35" w14:textId="77777777" w:rsidR="00416A08" w:rsidRPr="00FB0204" w:rsidRDefault="00416A08" w:rsidP="00B55B05">
            <w:pPr>
              <w:keepLines/>
              <w:numPr>
                <w:ilvl w:val="0"/>
                <w:numId w:val="11"/>
              </w:numPr>
              <w:contextualSpacing/>
              <w:jc w:val="both"/>
              <w:rPr>
                <w:rFonts w:ascii="Times New Roman" w:eastAsia="Calibri" w:hAnsi="Times New Roman" w:cs="Times New Roman"/>
              </w:rPr>
            </w:pPr>
            <w:r w:rsidRPr="009F5C6E">
              <w:rPr>
                <w:rFonts w:ascii="Times New Roman" w:eastAsia="Calibri" w:hAnsi="Times New Roman" w:cs="Times New Roman"/>
              </w:rPr>
              <w:t xml:space="preserve">Identify assignments and expectations with your </w:t>
            </w:r>
            <w:r>
              <w:rPr>
                <w:rFonts w:ascii="Times New Roman" w:eastAsia="Calibri" w:hAnsi="Times New Roman" w:cs="Times New Roman"/>
              </w:rPr>
              <w:t>Mentor Teacher</w:t>
            </w:r>
            <w:r w:rsidRPr="00FB0204">
              <w:rPr>
                <w:rFonts w:ascii="Times New Roman" w:eastAsia="Calibri" w:hAnsi="Times New Roman" w:cs="Times New Roman"/>
              </w:rPr>
              <w:t>, and have ongoing discussions regarding the best way to maximize your experience.</w:t>
            </w:r>
          </w:p>
          <w:p w14:paraId="4F76E1F3" w14:textId="77777777" w:rsidR="00416A08" w:rsidRPr="00FB0204" w:rsidRDefault="00416A08" w:rsidP="00B55B05">
            <w:pPr>
              <w:keepLines/>
              <w:numPr>
                <w:ilvl w:val="0"/>
                <w:numId w:val="11"/>
              </w:numPr>
              <w:contextualSpacing/>
              <w:jc w:val="both"/>
              <w:rPr>
                <w:rFonts w:ascii="Times New Roman" w:eastAsia="Calibri" w:hAnsi="Times New Roman" w:cs="Times New Roman"/>
              </w:rPr>
            </w:pPr>
            <w:r w:rsidRPr="00FB0204">
              <w:rPr>
                <w:rFonts w:ascii="Times New Roman" w:eastAsia="Calibri" w:hAnsi="Times New Roman" w:cs="Times New Roman"/>
              </w:rPr>
              <w:t>Become familiar with the community and cultures served by the field school.</w:t>
            </w:r>
          </w:p>
          <w:p w14:paraId="1EC71520" w14:textId="77777777" w:rsidR="00416A08" w:rsidRPr="00FB0204" w:rsidRDefault="00416A08" w:rsidP="00B55B05">
            <w:pPr>
              <w:keepLines/>
              <w:numPr>
                <w:ilvl w:val="0"/>
                <w:numId w:val="11"/>
              </w:numPr>
              <w:contextualSpacing/>
              <w:jc w:val="both"/>
              <w:rPr>
                <w:rFonts w:ascii="Times New Roman" w:eastAsia="Calibri" w:hAnsi="Times New Roman" w:cs="Times New Roman"/>
              </w:rPr>
            </w:pPr>
            <w:r w:rsidRPr="00FB0204">
              <w:rPr>
                <w:rFonts w:ascii="Times New Roman" w:eastAsia="Calibri" w:hAnsi="Times New Roman" w:cs="Times New Roman"/>
              </w:rPr>
              <w:t>Become familiar with the field school’s available technology and policies.</w:t>
            </w:r>
          </w:p>
          <w:p w14:paraId="56822B0A" w14:textId="77777777" w:rsidR="00416A08" w:rsidRPr="00FB0204" w:rsidRDefault="00416A08" w:rsidP="00B55B05">
            <w:pPr>
              <w:keepLines/>
              <w:numPr>
                <w:ilvl w:val="0"/>
                <w:numId w:val="11"/>
              </w:numPr>
              <w:contextualSpacing/>
              <w:jc w:val="both"/>
              <w:rPr>
                <w:rFonts w:ascii="Times New Roman" w:eastAsia="Calibri" w:hAnsi="Times New Roman" w:cs="Times New Roman"/>
              </w:rPr>
            </w:pPr>
            <w:r w:rsidRPr="00FB0204">
              <w:rPr>
                <w:rFonts w:ascii="Times New Roman" w:eastAsia="Calibri" w:hAnsi="Times New Roman" w:cs="Times New Roman"/>
              </w:rPr>
              <w:t>Adhere to school and district requirements for the practicum experience.</w:t>
            </w:r>
          </w:p>
          <w:p w14:paraId="5ABA043C" w14:textId="77777777" w:rsidR="00416A08" w:rsidRPr="00FB0204" w:rsidRDefault="00416A08" w:rsidP="00B55B05">
            <w:pPr>
              <w:keepLines/>
              <w:numPr>
                <w:ilvl w:val="0"/>
                <w:numId w:val="11"/>
              </w:numPr>
              <w:contextualSpacing/>
              <w:jc w:val="both"/>
              <w:rPr>
                <w:rFonts w:ascii="Times New Roman" w:eastAsia="Calibri" w:hAnsi="Times New Roman" w:cs="Times New Roman"/>
              </w:rPr>
            </w:pPr>
            <w:r w:rsidRPr="00FB0204">
              <w:rPr>
                <w:rFonts w:ascii="Times New Roman" w:eastAsia="Calibri" w:hAnsi="Times New Roman" w:cs="Times New Roman"/>
              </w:rPr>
              <w:t xml:space="preserve">Work cooperatively, actively, and effectively with the </w:t>
            </w:r>
            <w:r>
              <w:rPr>
                <w:rFonts w:ascii="Times New Roman" w:eastAsia="Calibri" w:hAnsi="Times New Roman" w:cs="Times New Roman"/>
              </w:rPr>
              <w:t>Mentor Teacher</w:t>
            </w:r>
            <w:r w:rsidRPr="00FB0204">
              <w:rPr>
                <w:rFonts w:ascii="Times New Roman" w:eastAsia="Calibri" w:hAnsi="Times New Roman" w:cs="Times New Roman"/>
              </w:rPr>
              <w:t xml:space="preserve"> to provide for the needs of the students.</w:t>
            </w:r>
          </w:p>
          <w:p w14:paraId="2D415754" w14:textId="77777777" w:rsidR="00416A08" w:rsidRPr="00FB0204" w:rsidRDefault="00416A08" w:rsidP="00B55B05">
            <w:pPr>
              <w:keepLines/>
              <w:numPr>
                <w:ilvl w:val="0"/>
                <w:numId w:val="11"/>
              </w:numPr>
              <w:contextualSpacing/>
              <w:jc w:val="both"/>
              <w:rPr>
                <w:rFonts w:ascii="Times New Roman" w:eastAsia="Calibri" w:hAnsi="Times New Roman" w:cs="Times New Roman"/>
              </w:rPr>
            </w:pPr>
            <w:r w:rsidRPr="00FB0204">
              <w:rPr>
                <w:rFonts w:ascii="Times New Roman" w:eastAsia="Calibri" w:hAnsi="Times New Roman" w:cs="Times New Roman"/>
              </w:rPr>
              <w:t>Expect to complete a variety of activities and assume a variety of responsibilities throughout the practicum experience.</w:t>
            </w:r>
          </w:p>
          <w:p w14:paraId="3EBFE9B6" w14:textId="77777777" w:rsidR="00416A08" w:rsidRPr="00A77593" w:rsidRDefault="00416A08" w:rsidP="00B55B05">
            <w:pPr>
              <w:keepLines/>
              <w:numPr>
                <w:ilvl w:val="0"/>
                <w:numId w:val="11"/>
              </w:numPr>
              <w:contextualSpacing/>
              <w:jc w:val="both"/>
              <w:rPr>
                <w:rFonts w:ascii="Times New Roman" w:eastAsia="Calibri" w:hAnsi="Times New Roman" w:cs="Times New Roman"/>
              </w:rPr>
            </w:pPr>
            <w:r w:rsidRPr="00FB0204">
              <w:rPr>
                <w:rFonts w:ascii="Times New Roman" w:eastAsia="Calibri" w:hAnsi="Times New Roman" w:cs="Times New Roman"/>
              </w:rPr>
              <w:t>Demonstrate proficiency in the knowledge, skills, and dispositions as articulated in the Practicum Handbook</w:t>
            </w:r>
            <w:r w:rsidRPr="00CB22D6">
              <w:rPr>
                <w:rFonts w:ascii="Times New Roman" w:eastAsia="Calibri" w:hAnsi="Times New Roman" w:cs="Times New Roman"/>
              </w:rPr>
              <w:t>, the NAU Dispositions Tool, and the NAU-NIET TAP</w:t>
            </w:r>
            <w:r w:rsidRPr="0024094A">
              <w:rPr>
                <w:rFonts w:ascii="Times New Roman" w:eastAsia="Calibri" w:hAnsi="Times New Roman" w:cs="Times New Roman"/>
              </w:rPr>
              <w:t xml:space="preserve"> Rubric </w:t>
            </w:r>
            <w:r>
              <w:rPr>
                <w:rFonts w:ascii="Times New Roman" w:eastAsia="Calibri" w:hAnsi="Times New Roman" w:cs="Times New Roman"/>
              </w:rPr>
              <w:t xml:space="preserve">Progressions </w:t>
            </w:r>
            <w:r w:rsidRPr="0024094A">
              <w:rPr>
                <w:rFonts w:ascii="Times New Roman" w:eastAsia="Calibri" w:hAnsi="Times New Roman" w:cs="Times New Roman"/>
              </w:rPr>
              <w:t>over the span of the practicum experiences prior to student teaching</w:t>
            </w:r>
            <w:r w:rsidRPr="0079325F">
              <w:rPr>
                <w:rFonts w:ascii="Times New Roman" w:eastAsia="Calibri" w:hAnsi="Times New Roman" w:cs="Times New Roman"/>
              </w:rPr>
              <w:t xml:space="preserve">. </w:t>
            </w:r>
          </w:p>
          <w:p w14:paraId="6375CDCC" w14:textId="77777777" w:rsidR="00416A08" w:rsidRPr="009340D1" w:rsidRDefault="00416A08" w:rsidP="00B55B05">
            <w:pPr>
              <w:keepLines/>
              <w:numPr>
                <w:ilvl w:val="0"/>
                <w:numId w:val="11"/>
              </w:numPr>
              <w:contextualSpacing/>
              <w:jc w:val="both"/>
              <w:rPr>
                <w:rFonts w:ascii="Times New Roman" w:eastAsia="Calibri" w:hAnsi="Times New Roman" w:cs="Times New Roman"/>
              </w:rPr>
            </w:pPr>
            <w:r w:rsidRPr="009340D1">
              <w:rPr>
                <w:rFonts w:ascii="Times New Roman" w:eastAsia="Calibri" w:hAnsi="Times New Roman" w:cs="Times New Roman"/>
              </w:rPr>
              <w:t>Use professional dress while attending practicum and wear your NAU name badge.</w:t>
            </w:r>
          </w:p>
          <w:p w14:paraId="3964ED6B" w14:textId="77777777" w:rsidR="00416A08" w:rsidRPr="009340D1" w:rsidRDefault="00416A08" w:rsidP="00B55B05">
            <w:pPr>
              <w:keepLines/>
              <w:numPr>
                <w:ilvl w:val="0"/>
                <w:numId w:val="11"/>
              </w:numPr>
              <w:contextualSpacing/>
              <w:jc w:val="both"/>
              <w:rPr>
                <w:rFonts w:ascii="Times New Roman" w:hAnsi="Times New Roman" w:cs="Times New Roman"/>
                <w:bCs/>
              </w:rPr>
            </w:pPr>
            <w:r w:rsidRPr="009340D1">
              <w:rPr>
                <w:rFonts w:ascii="Times New Roman" w:eastAsia="Calibri" w:hAnsi="Times New Roman" w:cs="Times New Roman"/>
              </w:rPr>
              <w:t>Follow all policies and guidelines in the NAU Student Code of Conduct.</w:t>
            </w:r>
          </w:p>
        </w:tc>
      </w:tr>
    </w:tbl>
    <w:p w14:paraId="709116B0" w14:textId="6C40681B" w:rsidR="00BC5A7F" w:rsidRPr="00B14E02" w:rsidRDefault="00730FF6" w:rsidP="00BD7AE5">
      <w:pPr>
        <w:ind w:firstLine="360"/>
        <w:jc w:val="both"/>
        <w:rPr>
          <w:rFonts w:ascii="Times New Roman" w:hAnsi="Times New Roman" w:cs="Times New Roman"/>
        </w:rPr>
        <w:sectPr w:rsidR="00BC5A7F" w:rsidRPr="00B14E02" w:rsidSect="00894698">
          <w:headerReference w:type="default" r:id="rId34"/>
          <w:type w:val="continuous"/>
          <w:pgSz w:w="12240" w:h="15840"/>
          <w:pgMar w:top="1440" w:right="1440" w:bottom="1350" w:left="1440" w:header="360" w:footer="360" w:gutter="0"/>
          <w:cols w:space="720"/>
          <w:docGrid w:linePitch="360"/>
        </w:sectPr>
      </w:pPr>
      <w:r w:rsidRPr="00CB22D6">
        <w:rPr>
          <w:rFonts w:ascii="Times New Roman" w:hAnsi="Times New Roman" w:cs="Times New Roman"/>
          <w:bCs/>
        </w:rPr>
        <w:br w:type="page"/>
      </w:r>
    </w:p>
    <w:tbl>
      <w:tblPr>
        <w:tblStyle w:val="TableGrid"/>
        <w:tblW w:w="0" w:type="auto"/>
        <w:tblLayout w:type="fixed"/>
        <w:tblLook w:val="04A0" w:firstRow="1" w:lastRow="0" w:firstColumn="1" w:lastColumn="0" w:noHBand="0" w:noVBand="1"/>
        <w:tblCaption w:val="Teacher Candidate Responsibilites"/>
        <w:tblDescription w:val="This table describes the responsibilities of the teacher candidate, mentor teacher, special education mentor teacher, practicum supervisor, and partnership lead or anchor faculty."/>
      </w:tblPr>
      <w:tblGrid>
        <w:gridCol w:w="2335"/>
        <w:gridCol w:w="7015"/>
      </w:tblGrid>
      <w:tr w:rsidR="0058313A" w:rsidRPr="009340D1" w14:paraId="79D47A32" w14:textId="77777777" w:rsidTr="0058313A">
        <w:trPr>
          <w:cantSplit/>
        </w:trPr>
        <w:tc>
          <w:tcPr>
            <w:tcW w:w="9350" w:type="dxa"/>
            <w:gridSpan w:val="2"/>
            <w:shd w:val="clear" w:color="auto" w:fill="DBE5F1" w:themeFill="accent1" w:themeFillTint="33"/>
          </w:tcPr>
          <w:p w14:paraId="65940018" w14:textId="4F2E229A" w:rsidR="000D0116" w:rsidRPr="009F5C6E" w:rsidRDefault="009336C0" w:rsidP="00A200C4">
            <w:pPr>
              <w:keepNext/>
              <w:keepLines/>
              <w:jc w:val="center"/>
              <w:rPr>
                <w:rFonts w:ascii="Times New Roman" w:hAnsi="Times New Roman" w:cs="Times New Roman"/>
                <w:bCs/>
              </w:rPr>
            </w:pPr>
            <w:r>
              <w:rPr>
                <w:rFonts w:ascii="Times New Roman" w:hAnsi="Times New Roman" w:cs="Times New Roman"/>
                <w:b/>
                <w:bCs/>
              </w:rPr>
              <w:lastRenderedPageBreak/>
              <w:t>Mentor Teacher</w:t>
            </w:r>
          </w:p>
        </w:tc>
      </w:tr>
      <w:tr w:rsidR="0058313A" w:rsidRPr="009340D1" w14:paraId="36532E15" w14:textId="77777777" w:rsidTr="00CF2EF6">
        <w:trPr>
          <w:cantSplit/>
        </w:trPr>
        <w:tc>
          <w:tcPr>
            <w:tcW w:w="2335" w:type="dxa"/>
            <w:shd w:val="clear" w:color="auto" w:fill="EEECE1" w:themeFill="background2"/>
          </w:tcPr>
          <w:p w14:paraId="6760DC6E" w14:textId="77777777" w:rsidR="001C4B86" w:rsidRPr="009F5C6E" w:rsidRDefault="001C4B86" w:rsidP="004C759F">
            <w:pPr>
              <w:keepNext/>
              <w:keepLines/>
              <w:rPr>
                <w:rFonts w:ascii="Times New Roman" w:hAnsi="Times New Roman" w:cs="Times New Roman"/>
                <w:b/>
                <w:bCs/>
              </w:rPr>
            </w:pPr>
            <w:r w:rsidRPr="009F5C6E">
              <w:rPr>
                <w:rFonts w:ascii="Times New Roman" w:hAnsi="Times New Roman" w:cs="Times New Roman"/>
                <w:b/>
                <w:bCs/>
              </w:rPr>
              <w:t>Role</w:t>
            </w:r>
          </w:p>
        </w:tc>
        <w:tc>
          <w:tcPr>
            <w:tcW w:w="7015" w:type="dxa"/>
          </w:tcPr>
          <w:p w14:paraId="21182514" w14:textId="3BB73A0E" w:rsidR="001C4B86" w:rsidRPr="009F5C6E" w:rsidRDefault="006A57D7" w:rsidP="004C759F">
            <w:pPr>
              <w:keepNext/>
              <w:keepLines/>
              <w:rPr>
                <w:rFonts w:ascii="Times New Roman" w:hAnsi="Times New Roman" w:cs="Times New Roman"/>
                <w:bCs/>
              </w:rPr>
            </w:pPr>
            <w:r w:rsidRPr="009F5C6E">
              <w:rPr>
                <w:rFonts w:ascii="Times New Roman" w:hAnsi="Times New Roman" w:cs="Times New Roman"/>
                <w:bCs/>
              </w:rPr>
              <w:t>T</w:t>
            </w:r>
            <w:r w:rsidR="00771D8B" w:rsidRPr="009F5C6E">
              <w:rPr>
                <w:rFonts w:ascii="Times New Roman" w:hAnsi="Times New Roman" w:cs="Times New Roman"/>
                <w:bCs/>
              </w:rPr>
              <w:t xml:space="preserve">he classroom teacher hosting the </w:t>
            </w:r>
            <w:r w:rsidR="00E16329">
              <w:rPr>
                <w:rFonts w:ascii="Times New Roman" w:hAnsi="Times New Roman" w:cs="Times New Roman"/>
                <w:bCs/>
              </w:rPr>
              <w:t>Teacher Candidate</w:t>
            </w:r>
            <w:r w:rsidR="00771D8B" w:rsidRPr="009F5C6E">
              <w:rPr>
                <w:rFonts w:ascii="Times New Roman" w:hAnsi="Times New Roman" w:cs="Times New Roman"/>
                <w:bCs/>
              </w:rPr>
              <w:t xml:space="preserve"> during practicum</w:t>
            </w:r>
            <w:r w:rsidRPr="009F5C6E">
              <w:rPr>
                <w:rFonts w:ascii="Times New Roman" w:hAnsi="Times New Roman" w:cs="Times New Roman"/>
                <w:bCs/>
              </w:rPr>
              <w:t>.</w:t>
            </w:r>
          </w:p>
        </w:tc>
      </w:tr>
      <w:tr w:rsidR="0058313A" w:rsidRPr="009340D1" w14:paraId="270A07BD" w14:textId="77777777" w:rsidTr="00CF2EF6">
        <w:trPr>
          <w:cantSplit/>
          <w:trHeight w:val="298"/>
        </w:trPr>
        <w:tc>
          <w:tcPr>
            <w:tcW w:w="2335" w:type="dxa"/>
            <w:shd w:val="clear" w:color="auto" w:fill="EEECE1" w:themeFill="background2"/>
          </w:tcPr>
          <w:p w14:paraId="301BAFD9" w14:textId="77777777" w:rsidR="001C4B86" w:rsidRPr="009F5C6E" w:rsidRDefault="001C4B86" w:rsidP="004C759F">
            <w:pPr>
              <w:keepNext/>
              <w:keepLines/>
              <w:rPr>
                <w:rFonts w:ascii="Times New Roman" w:hAnsi="Times New Roman" w:cs="Times New Roman"/>
                <w:b/>
                <w:bCs/>
              </w:rPr>
            </w:pPr>
            <w:r w:rsidRPr="009F5C6E">
              <w:rPr>
                <w:rFonts w:ascii="Times New Roman" w:hAnsi="Times New Roman" w:cs="Times New Roman"/>
                <w:b/>
                <w:bCs/>
              </w:rPr>
              <w:t>Qualifications</w:t>
            </w:r>
          </w:p>
        </w:tc>
        <w:tc>
          <w:tcPr>
            <w:tcW w:w="7015" w:type="dxa"/>
          </w:tcPr>
          <w:p w14:paraId="7E769A4A" w14:textId="125594C0" w:rsidR="001C4B86" w:rsidRPr="009F5C6E" w:rsidRDefault="00956A1E" w:rsidP="004C759F">
            <w:pPr>
              <w:keepNext/>
              <w:keepLines/>
              <w:contextualSpacing/>
              <w:rPr>
                <w:rFonts w:ascii="Times New Roman" w:hAnsi="Times New Roman" w:cs="Times New Roman"/>
                <w:bCs/>
              </w:rPr>
            </w:pPr>
            <w:r>
              <w:rPr>
                <w:rFonts w:ascii="Times New Roman" w:eastAsia="Calibri" w:hAnsi="Times New Roman" w:cs="Times New Roman"/>
              </w:rPr>
              <w:t>Must be an Arizona certified t</w:t>
            </w:r>
            <w:r w:rsidR="001C4B86" w:rsidRPr="009F5C6E">
              <w:rPr>
                <w:rFonts w:ascii="Times New Roman" w:eastAsia="Calibri" w:hAnsi="Times New Roman" w:cs="Times New Roman"/>
              </w:rPr>
              <w:t>eacher</w:t>
            </w:r>
            <w:r w:rsidR="00AD0626" w:rsidRPr="009F5C6E">
              <w:rPr>
                <w:rFonts w:ascii="Times New Roman" w:eastAsia="Calibri" w:hAnsi="Times New Roman" w:cs="Times New Roman"/>
              </w:rPr>
              <w:t xml:space="preserve">. </w:t>
            </w:r>
          </w:p>
        </w:tc>
      </w:tr>
      <w:tr w:rsidR="0058313A" w:rsidRPr="009340D1" w14:paraId="52EABF38" w14:textId="77777777" w:rsidTr="00CF2EF6">
        <w:trPr>
          <w:cantSplit/>
        </w:trPr>
        <w:tc>
          <w:tcPr>
            <w:tcW w:w="2335" w:type="dxa"/>
            <w:tcBorders>
              <w:bottom w:val="single" w:sz="4" w:space="0" w:color="auto"/>
            </w:tcBorders>
            <w:shd w:val="clear" w:color="auto" w:fill="EEECE1" w:themeFill="background2"/>
          </w:tcPr>
          <w:p w14:paraId="46D7A511" w14:textId="77777777" w:rsidR="001C4B86" w:rsidRPr="009F5C6E" w:rsidRDefault="001C4B86" w:rsidP="004C759F">
            <w:pPr>
              <w:keepLines/>
              <w:rPr>
                <w:rFonts w:ascii="Times New Roman" w:hAnsi="Times New Roman" w:cs="Times New Roman"/>
                <w:b/>
                <w:bCs/>
              </w:rPr>
            </w:pPr>
            <w:r w:rsidRPr="009F5C6E">
              <w:rPr>
                <w:rFonts w:ascii="Times New Roman" w:hAnsi="Times New Roman" w:cs="Times New Roman"/>
                <w:b/>
                <w:bCs/>
              </w:rPr>
              <w:t>Responsibilities</w:t>
            </w:r>
          </w:p>
        </w:tc>
        <w:tc>
          <w:tcPr>
            <w:tcW w:w="7015" w:type="dxa"/>
            <w:tcBorders>
              <w:bottom w:val="single" w:sz="4" w:space="0" w:color="auto"/>
            </w:tcBorders>
          </w:tcPr>
          <w:p w14:paraId="3E18223F" w14:textId="1313EDFC" w:rsidR="00B2162D" w:rsidRPr="009F5C6E" w:rsidRDefault="00B2162D" w:rsidP="00A4766B">
            <w:pPr>
              <w:keepLines/>
              <w:numPr>
                <w:ilvl w:val="0"/>
                <w:numId w:val="12"/>
              </w:numPr>
              <w:contextualSpacing/>
              <w:jc w:val="both"/>
              <w:rPr>
                <w:rFonts w:ascii="Times New Roman" w:eastAsia="Calibri" w:hAnsi="Times New Roman" w:cs="Times New Roman"/>
              </w:rPr>
            </w:pPr>
            <w:r w:rsidRPr="009F5C6E">
              <w:rPr>
                <w:rFonts w:ascii="Times New Roman" w:eastAsia="Calibri" w:hAnsi="Times New Roman" w:cs="Times New Roman"/>
              </w:rPr>
              <w:t xml:space="preserve">Familiarize the </w:t>
            </w:r>
            <w:r w:rsidR="00E16329">
              <w:rPr>
                <w:rFonts w:ascii="Times New Roman" w:eastAsia="Calibri" w:hAnsi="Times New Roman" w:cs="Times New Roman"/>
              </w:rPr>
              <w:t>Teacher Candidate</w:t>
            </w:r>
            <w:r w:rsidRPr="009F5C6E">
              <w:rPr>
                <w:rFonts w:ascii="Times New Roman" w:eastAsia="Calibri" w:hAnsi="Times New Roman" w:cs="Times New Roman"/>
              </w:rPr>
              <w:t xml:space="preserve"> with the school, district policies, and procedures.</w:t>
            </w:r>
          </w:p>
          <w:p w14:paraId="3EE6B0DD" w14:textId="7E128331" w:rsidR="00B2162D" w:rsidRPr="009F5C6E" w:rsidRDefault="00B2162D" w:rsidP="00A4766B">
            <w:pPr>
              <w:keepLines/>
              <w:numPr>
                <w:ilvl w:val="0"/>
                <w:numId w:val="12"/>
              </w:numPr>
              <w:contextualSpacing/>
              <w:jc w:val="both"/>
              <w:rPr>
                <w:rFonts w:ascii="Times New Roman" w:eastAsia="Calibri" w:hAnsi="Times New Roman" w:cs="Times New Roman"/>
              </w:rPr>
            </w:pPr>
            <w:r w:rsidRPr="009F5C6E">
              <w:rPr>
                <w:rFonts w:ascii="Times New Roman" w:eastAsia="Calibri" w:hAnsi="Times New Roman" w:cs="Times New Roman"/>
              </w:rPr>
              <w:t xml:space="preserve">Serve as a role model and help the </w:t>
            </w:r>
            <w:r w:rsidR="00E16329">
              <w:rPr>
                <w:rFonts w:ascii="Times New Roman" w:eastAsia="Calibri" w:hAnsi="Times New Roman" w:cs="Times New Roman"/>
              </w:rPr>
              <w:t>Teacher Candidate</w:t>
            </w:r>
            <w:r w:rsidRPr="009F5C6E">
              <w:rPr>
                <w:rFonts w:ascii="Times New Roman" w:eastAsia="Calibri" w:hAnsi="Times New Roman" w:cs="Times New Roman"/>
              </w:rPr>
              <w:t xml:space="preserve"> develop a sense of confidence.</w:t>
            </w:r>
          </w:p>
          <w:p w14:paraId="331BF04B" w14:textId="5B78C2D5" w:rsidR="00B2162D" w:rsidRPr="009F5C6E" w:rsidRDefault="00B2162D" w:rsidP="00A4766B">
            <w:pPr>
              <w:keepLines/>
              <w:numPr>
                <w:ilvl w:val="0"/>
                <w:numId w:val="12"/>
              </w:numPr>
              <w:contextualSpacing/>
              <w:jc w:val="both"/>
              <w:rPr>
                <w:rFonts w:ascii="Times New Roman" w:eastAsia="Calibri" w:hAnsi="Times New Roman" w:cs="Times New Roman"/>
              </w:rPr>
            </w:pPr>
            <w:r w:rsidRPr="009F5C6E">
              <w:rPr>
                <w:rFonts w:ascii="Times New Roman" w:eastAsia="Calibri" w:hAnsi="Times New Roman" w:cs="Times New Roman"/>
              </w:rPr>
              <w:t xml:space="preserve">Provide the </w:t>
            </w:r>
            <w:r w:rsidR="00E16329">
              <w:rPr>
                <w:rFonts w:ascii="Times New Roman" w:eastAsia="Calibri" w:hAnsi="Times New Roman" w:cs="Times New Roman"/>
              </w:rPr>
              <w:t>Teacher Candidate</w:t>
            </w:r>
            <w:r w:rsidRPr="009F5C6E">
              <w:rPr>
                <w:rFonts w:ascii="Times New Roman" w:eastAsia="Calibri" w:hAnsi="Times New Roman" w:cs="Times New Roman"/>
              </w:rPr>
              <w:t xml:space="preserve"> with constructive feedback and suggestions.</w:t>
            </w:r>
          </w:p>
          <w:p w14:paraId="51DE3733" w14:textId="5853257C" w:rsidR="00B2162D" w:rsidRPr="009F5C6E" w:rsidRDefault="00B2162D" w:rsidP="00A4766B">
            <w:pPr>
              <w:keepLines/>
              <w:numPr>
                <w:ilvl w:val="0"/>
                <w:numId w:val="12"/>
              </w:numPr>
              <w:contextualSpacing/>
              <w:jc w:val="both"/>
              <w:rPr>
                <w:rFonts w:ascii="Times New Roman" w:eastAsia="Calibri" w:hAnsi="Times New Roman" w:cs="Times New Roman"/>
              </w:rPr>
            </w:pPr>
            <w:r w:rsidRPr="009F5C6E">
              <w:rPr>
                <w:rFonts w:ascii="Times New Roman" w:eastAsia="Calibri" w:hAnsi="Times New Roman" w:cs="Times New Roman"/>
              </w:rPr>
              <w:t xml:space="preserve">Provide the </w:t>
            </w:r>
            <w:r w:rsidR="00E16329">
              <w:rPr>
                <w:rFonts w:ascii="Times New Roman" w:eastAsia="Calibri" w:hAnsi="Times New Roman" w:cs="Times New Roman"/>
              </w:rPr>
              <w:t>Teacher Candidate</w:t>
            </w:r>
            <w:r w:rsidRPr="009F5C6E">
              <w:rPr>
                <w:rFonts w:ascii="Times New Roman" w:eastAsia="Calibri" w:hAnsi="Times New Roman" w:cs="Times New Roman"/>
              </w:rPr>
              <w:t xml:space="preserve"> experiences working with students individually, in small groups, or whole class.</w:t>
            </w:r>
          </w:p>
          <w:p w14:paraId="54F88415" w14:textId="7AF0864F" w:rsidR="00B2162D" w:rsidRPr="00FB0204" w:rsidRDefault="00B2162D" w:rsidP="00A4766B">
            <w:pPr>
              <w:keepLines/>
              <w:numPr>
                <w:ilvl w:val="0"/>
                <w:numId w:val="12"/>
              </w:numPr>
              <w:contextualSpacing/>
              <w:jc w:val="both"/>
              <w:rPr>
                <w:rFonts w:ascii="Times New Roman" w:eastAsia="Calibri" w:hAnsi="Times New Roman" w:cs="Times New Roman"/>
              </w:rPr>
            </w:pPr>
            <w:r w:rsidRPr="009F5C6E">
              <w:rPr>
                <w:rFonts w:ascii="Times New Roman" w:eastAsia="Calibri" w:hAnsi="Times New Roman" w:cs="Times New Roman"/>
              </w:rPr>
              <w:t xml:space="preserve">Communicate with the </w:t>
            </w:r>
            <w:r w:rsidR="00BD04C3" w:rsidRPr="009F5C6E">
              <w:rPr>
                <w:rFonts w:ascii="Times New Roman" w:eastAsia="Calibri" w:hAnsi="Times New Roman" w:cs="Times New Roman"/>
              </w:rPr>
              <w:t>Practicum Supervisor</w:t>
            </w:r>
            <w:r w:rsidRPr="009F5C6E">
              <w:rPr>
                <w:rFonts w:ascii="Times New Roman" w:eastAsia="Calibri" w:hAnsi="Times New Roman" w:cs="Times New Roman"/>
              </w:rPr>
              <w:t xml:space="preserve"> regarding the </w:t>
            </w:r>
            <w:r w:rsidR="00E16329">
              <w:rPr>
                <w:rFonts w:ascii="Times New Roman" w:eastAsia="Calibri" w:hAnsi="Times New Roman" w:cs="Times New Roman"/>
              </w:rPr>
              <w:t>Teacher Candidate</w:t>
            </w:r>
            <w:r w:rsidRPr="009F5C6E">
              <w:rPr>
                <w:rFonts w:ascii="Times New Roman" w:eastAsia="Calibri" w:hAnsi="Times New Roman" w:cs="Times New Roman"/>
              </w:rPr>
              <w:t>’s dispositions, professionalism, teaching, and lesson quality.</w:t>
            </w:r>
          </w:p>
          <w:p w14:paraId="5CEFEA53" w14:textId="34C26FD9" w:rsidR="00B2162D" w:rsidRPr="00FB0204" w:rsidRDefault="00B2162D" w:rsidP="00A4766B">
            <w:pPr>
              <w:keepLines/>
              <w:numPr>
                <w:ilvl w:val="0"/>
                <w:numId w:val="12"/>
              </w:numPr>
              <w:contextualSpacing/>
              <w:jc w:val="both"/>
              <w:rPr>
                <w:rFonts w:ascii="Times New Roman" w:eastAsia="Calibri" w:hAnsi="Times New Roman" w:cs="Times New Roman"/>
              </w:rPr>
            </w:pPr>
            <w:r w:rsidRPr="00FB0204">
              <w:rPr>
                <w:rFonts w:ascii="Times New Roman" w:eastAsia="Calibri" w:hAnsi="Times New Roman" w:cs="Times New Roman"/>
              </w:rPr>
              <w:t xml:space="preserve">Bring concerns regarding the </w:t>
            </w:r>
            <w:r w:rsidR="00E16329">
              <w:rPr>
                <w:rFonts w:ascii="Times New Roman" w:eastAsia="Calibri" w:hAnsi="Times New Roman" w:cs="Times New Roman"/>
              </w:rPr>
              <w:t>Teacher Candidate</w:t>
            </w:r>
            <w:r w:rsidRPr="00FB0204">
              <w:rPr>
                <w:rFonts w:ascii="Times New Roman" w:eastAsia="Calibri" w:hAnsi="Times New Roman" w:cs="Times New Roman"/>
              </w:rPr>
              <w:t xml:space="preserve"> to the attention of the </w:t>
            </w:r>
            <w:r w:rsidR="00BD04C3" w:rsidRPr="00FB0204">
              <w:rPr>
                <w:rFonts w:ascii="Times New Roman" w:eastAsia="Calibri" w:hAnsi="Times New Roman" w:cs="Times New Roman"/>
              </w:rPr>
              <w:t>Practicum Supervisor</w:t>
            </w:r>
            <w:r w:rsidR="00956A1E">
              <w:rPr>
                <w:rFonts w:ascii="Times New Roman" w:eastAsia="Calibri" w:hAnsi="Times New Roman" w:cs="Times New Roman"/>
              </w:rPr>
              <w:t xml:space="preserve"> as soon as they are noted</w:t>
            </w:r>
            <w:r w:rsidRPr="00FB0204">
              <w:rPr>
                <w:rFonts w:ascii="Times New Roman" w:eastAsia="Calibri" w:hAnsi="Times New Roman" w:cs="Times New Roman"/>
              </w:rPr>
              <w:t>.</w:t>
            </w:r>
          </w:p>
          <w:p w14:paraId="7AFD640A" w14:textId="78E95809" w:rsidR="00B2162D" w:rsidRPr="00FB0204" w:rsidRDefault="00B2162D" w:rsidP="00A4766B">
            <w:pPr>
              <w:keepLines/>
              <w:numPr>
                <w:ilvl w:val="0"/>
                <w:numId w:val="12"/>
              </w:numPr>
              <w:contextualSpacing/>
              <w:jc w:val="both"/>
              <w:rPr>
                <w:rFonts w:ascii="Times New Roman" w:eastAsia="Calibri" w:hAnsi="Times New Roman" w:cs="Times New Roman"/>
              </w:rPr>
            </w:pPr>
            <w:r w:rsidRPr="00FB0204">
              <w:rPr>
                <w:rFonts w:ascii="Times New Roman" w:eastAsia="Calibri" w:hAnsi="Times New Roman" w:cs="Times New Roman"/>
              </w:rPr>
              <w:t xml:space="preserve">Verify the </w:t>
            </w:r>
            <w:r w:rsidR="00E16329">
              <w:rPr>
                <w:rFonts w:ascii="Times New Roman" w:eastAsia="Calibri" w:hAnsi="Times New Roman" w:cs="Times New Roman"/>
              </w:rPr>
              <w:t>Teacher Candidate</w:t>
            </w:r>
            <w:r w:rsidRPr="00FB0204">
              <w:rPr>
                <w:rFonts w:ascii="Times New Roman" w:eastAsia="Calibri" w:hAnsi="Times New Roman" w:cs="Times New Roman"/>
              </w:rPr>
              <w:t>’s record of attendance by signing their Practicum Fieldwork Log weekly.</w:t>
            </w:r>
          </w:p>
          <w:p w14:paraId="65F3D76E" w14:textId="6F5D0DD2" w:rsidR="00B2162D" w:rsidRPr="00FB0204" w:rsidRDefault="00B2162D" w:rsidP="00A4766B">
            <w:pPr>
              <w:keepLines/>
              <w:numPr>
                <w:ilvl w:val="0"/>
                <w:numId w:val="12"/>
              </w:numPr>
              <w:contextualSpacing/>
              <w:jc w:val="both"/>
              <w:rPr>
                <w:rFonts w:ascii="Times New Roman" w:eastAsia="Calibri" w:hAnsi="Times New Roman" w:cs="Times New Roman"/>
              </w:rPr>
            </w:pPr>
            <w:r w:rsidRPr="00FB0204">
              <w:rPr>
                <w:rFonts w:ascii="Times New Roman" w:eastAsia="Calibri" w:hAnsi="Times New Roman" w:cs="Times New Roman"/>
              </w:rPr>
              <w:t xml:space="preserve">Model reflective practice and encourage the </w:t>
            </w:r>
            <w:r w:rsidR="00E16329">
              <w:rPr>
                <w:rFonts w:ascii="Times New Roman" w:eastAsia="Calibri" w:hAnsi="Times New Roman" w:cs="Times New Roman"/>
              </w:rPr>
              <w:t>Teacher Candidate</w:t>
            </w:r>
            <w:r w:rsidRPr="00FB0204">
              <w:rPr>
                <w:rFonts w:ascii="Times New Roman" w:eastAsia="Calibri" w:hAnsi="Times New Roman" w:cs="Times New Roman"/>
              </w:rPr>
              <w:t xml:space="preserve"> to share in problem-solving conversations to reflect on your practice and their own.</w:t>
            </w:r>
          </w:p>
          <w:p w14:paraId="28835F46" w14:textId="1C019092" w:rsidR="001C4B86" w:rsidRPr="00956A1E" w:rsidRDefault="00B14E02" w:rsidP="00A4766B">
            <w:pPr>
              <w:keepLines/>
              <w:numPr>
                <w:ilvl w:val="0"/>
                <w:numId w:val="12"/>
              </w:numPr>
              <w:contextualSpacing/>
              <w:jc w:val="both"/>
              <w:rPr>
                <w:rFonts w:ascii="Times New Roman" w:eastAsia="Calibri" w:hAnsi="Times New Roman" w:cs="Times New Roman"/>
              </w:rPr>
            </w:pPr>
            <w:r>
              <w:rPr>
                <w:rFonts w:ascii="Times New Roman" w:eastAsia="Calibri" w:hAnsi="Times New Roman" w:cs="Times New Roman"/>
              </w:rPr>
              <w:t xml:space="preserve">Complete the online </w:t>
            </w:r>
            <w:r w:rsidR="00B2162D" w:rsidRPr="00FB0204">
              <w:rPr>
                <w:rFonts w:ascii="Times New Roman" w:eastAsia="Calibri" w:hAnsi="Times New Roman" w:cs="Times New Roman"/>
              </w:rPr>
              <w:t xml:space="preserve">evaluation of the </w:t>
            </w:r>
            <w:r w:rsidR="00E16329">
              <w:rPr>
                <w:rFonts w:ascii="Times New Roman" w:eastAsia="Calibri" w:hAnsi="Times New Roman" w:cs="Times New Roman"/>
              </w:rPr>
              <w:t>Teacher Candidate</w:t>
            </w:r>
            <w:r w:rsidR="00B2162D" w:rsidRPr="00FB0204">
              <w:rPr>
                <w:rFonts w:ascii="Times New Roman" w:eastAsia="Calibri" w:hAnsi="Times New Roman" w:cs="Times New Roman"/>
              </w:rPr>
              <w:t xml:space="preserve"> sent</w:t>
            </w:r>
            <w:r>
              <w:rPr>
                <w:rFonts w:ascii="Times New Roman" w:eastAsia="Calibri" w:hAnsi="Times New Roman" w:cs="Times New Roman"/>
              </w:rPr>
              <w:t xml:space="preserve"> by the Practicum Coordinator near</w:t>
            </w:r>
            <w:r w:rsidR="00B2162D" w:rsidRPr="00FB0204">
              <w:rPr>
                <w:rFonts w:ascii="Times New Roman" w:eastAsia="Calibri" w:hAnsi="Times New Roman" w:cs="Times New Roman"/>
              </w:rPr>
              <w:t xml:space="preserve"> the end of the </w:t>
            </w:r>
            <w:r w:rsidR="009336C0">
              <w:rPr>
                <w:rFonts w:ascii="Times New Roman" w:eastAsia="Calibri" w:hAnsi="Times New Roman" w:cs="Times New Roman"/>
              </w:rPr>
              <w:t>term</w:t>
            </w:r>
            <w:r w:rsidR="00B2162D" w:rsidRPr="00FB0204">
              <w:rPr>
                <w:rFonts w:ascii="Times New Roman" w:eastAsia="Calibri" w:hAnsi="Times New Roman" w:cs="Times New Roman"/>
              </w:rPr>
              <w:t>.</w:t>
            </w:r>
          </w:p>
        </w:tc>
      </w:tr>
      <w:tr w:rsidR="0058313A" w:rsidRPr="009340D1" w14:paraId="048E8B86" w14:textId="77777777" w:rsidTr="0058313A">
        <w:trPr>
          <w:cantSplit/>
        </w:trPr>
        <w:tc>
          <w:tcPr>
            <w:tcW w:w="9350" w:type="dxa"/>
            <w:gridSpan w:val="2"/>
            <w:shd w:val="clear" w:color="auto" w:fill="DBE5F1" w:themeFill="accent1" w:themeFillTint="33"/>
          </w:tcPr>
          <w:p w14:paraId="12B6A96E" w14:textId="64B8BBB1" w:rsidR="000D0116" w:rsidRPr="009F5C6E" w:rsidRDefault="00F01086" w:rsidP="00A200C4">
            <w:pPr>
              <w:keepNext/>
              <w:keepLines/>
              <w:jc w:val="center"/>
              <w:rPr>
                <w:rFonts w:ascii="Times New Roman" w:hAnsi="Times New Roman" w:cs="Times New Roman"/>
                <w:bCs/>
              </w:rPr>
            </w:pPr>
            <w:r w:rsidRPr="009F5C6E">
              <w:rPr>
                <w:rFonts w:ascii="Times New Roman" w:eastAsia="Calibri" w:hAnsi="Times New Roman" w:cs="Times New Roman"/>
                <w:b/>
              </w:rPr>
              <w:t xml:space="preserve">Special Education </w:t>
            </w:r>
            <w:r w:rsidR="009336C0">
              <w:rPr>
                <w:rFonts w:ascii="Times New Roman" w:eastAsia="Calibri" w:hAnsi="Times New Roman" w:cs="Times New Roman"/>
                <w:b/>
              </w:rPr>
              <w:t>Mentor Teacher</w:t>
            </w:r>
          </w:p>
        </w:tc>
      </w:tr>
      <w:tr w:rsidR="0058313A" w:rsidRPr="009340D1" w14:paraId="67B630F7" w14:textId="77777777" w:rsidTr="00CF2EF6">
        <w:trPr>
          <w:cantSplit/>
        </w:trPr>
        <w:tc>
          <w:tcPr>
            <w:tcW w:w="2335" w:type="dxa"/>
            <w:shd w:val="clear" w:color="auto" w:fill="EEECE1" w:themeFill="background2"/>
          </w:tcPr>
          <w:p w14:paraId="6B8B4DBF" w14:textId="77777777" w:rsidR="008F6703" w:rsidRPr="009F5C6E" w:rsidRDefault="008F6703" w:rsidP="004C759F">
            <w:pPr>
              <w:keepNext/>
              <w:keepLines/>
              <w:rPr>
                <w:rFonts w:ascii="Times New Roman" w:hAnsi="Times New Roman" w:cs="Times New Roman"/>
                <w:b/>
                <w:bCs/>
              </w:rPr>
            </w:pPr>
            <w:r w:rsidRPr="009F5C6E">
              <w:rPr>
                <w:rFonts w:ascii="Times New Roman" w:hAnsi="Times New Roman" w:cs="Times New Roman"/>
                <w:b/>
                <w:bCs/>
              </w:rPr>
              <w:t>Role</w:t>
            </w:r>
          </w:p>
        </w:tc>
        <w:tc>
          <w:tcPr>
            <w:tcW w:w="7015" w:type="dxa"/>
          </w:tcPr>
          <w:p w14:paraId="60C459CE" w14:textId="6BD43DBB" w:rsidR="008F6703" w:rsidRPr="009F5C6E" w:rsidRDefault="006A57D7" w:rsidP="004C759F">
            <w:pPr>
              <w:keepNext/>
              <w:keepLines/>
              <w:rPr>
                <w:rFonts w:ascii="Times New Roman" w:hAnsi="Times New Roman" w:cs="Times New Roman"/>
                <w:bCs/>
              </w:rPr>
            </w:pPr>
            <w:r w:rsidRPr="009F5C6E">
              <w:rPr>
                <w:rFonts w:ascii="Times New Roman" w:hAnsi="Times New Roman" w:cs="Times New Roman"/>
                <w:bCs/>
              </w:rPr>
              <w:t>T</w:t>
            </w:r>
            <w:r w:rsidR="008F6703" w:rsidRPr="009F5C6E">
              <w:rPr>
                <w:rFonts w:ascii="Times New Roman" w:hAnsi="Times New Roman" w:cs="Times New Roman"/>
                <w:bCs/>
              </w:rPr>
              <w:t xml:space="preserve">he </w:t>
            </w:r>
            <w:r w:rsidR="00BE2FBB" w:rsidRPr="009F5C6E">
              <w:rPr>
                <w:rFonts w:ascii="Times New Roman" w:hAnsi="Times New Roman" w:cs="Times New Roman"/>
                <w:bCs/>
              </w:rPr>
              <w:t xml:space="preserve">special education </w:t>
            </w:r>
            <w:r w:rsidR="008F6703" w:rsidRPr="009F5C6E">
              <w:rPr>
                <w:rFonts w:ascii="Times New Roman" w:hAnsi="Times New Roman" w:cs="Times New Roman"/>
                <w:bCs/>
              </w:rPr>
              <w:t xml:space="preserve">classroom teacher hosting the </w:t>
            </w:r>
            <w:r w:rsidR="00E16329">
              <w:rPr>
                <w:rFonts w:ascii="Times New Roman" w:hAnsi="Times New Roman" w:cs="Times New Roman"/>
                <w:bCs/>
              </w:rPr>
              <w:t>Teacher Candidate</w:t>
            </w:r>
            <w:r w:rsidR="008F6703" w:rsidRPr="009F5C6E">
              <w:rPr>
                <w:rFonts w:ascii="Times New Roman" w:hAnsi="Times New Roman" w:cs="Times New Roman"/>
                <w:bCs/>
              </w:rPr>
              <w:t xml:space="preserve"> during practicum</w:t>
            </w:r>
            <w:r w:rsidRPr="009F5C6E">
              <w:rPr>
                <w:rFonts w:ascii="Times New Roman" w:hAnsi="Times New Roman" w:cs="Times New Roman"/>
                <w:bCs/>
              </w:rPr>
              <w:t>.</w:t>
            </w:r>
          </w:p>
        </w:tc>
      </w:tr>
      <w:tr w:rsidR="0058313A" w:rsidRPr="009340D1" w14:paraId="018252BD" w14:textId="77777777" w:rsidTr="00CF2EF6">
        <w:trPr>
          <w:cantSplit/>
        </w:trPr>
        <w:tc>
          <w:tcPr>
            <w:tcW w:w="2335" w:type="dxa"/>
            <w:shd w:val="clear" w:color="auto" w:fill="EEECE1" w:themeFill="background2"/>
          </w:tcPr>
          <w:p w14:paraId="53815A9B" w14:textId="77777777" w:rsidR="00FD6DCC" w:rsidRPr="009F5C6E" w:rsidRDefault="00FD6DCC" w:rsidP="004C759F">
            <w:pPr>
              <w:keepNext/>
              <w:keepLines/>
              <w:rPr>
                <w:rFonts w:ascii="Times New Roman" w:hAnsi="Times New Roman" w:cs="Times New Roman"/>
                <w:b/>
                <w:bCs/>
              </w:rPr>
            </w:pPr>
            <w:r w:rsidRPr="009F5C6E">
              <w:rPr>
                <w:rFonts w:ascii="Times New Roman" w:hAnsi="Times New Roman" w:cs="Times New Roman"/>
                <w:b/>
                <w:bCs/>
              </w:rPr>
              <w:t>Qualifications</w:t>
            </w:r>
          </w:p>
        </w:tc>
        <w:tc>
          <w:tcPr>
            <w:tcW w:w="7015" w:type="dxa"/>
          </w:tcPr>
          <w:p w14:paraId="0A69377C" w14:textId="38255D44" w:rsidR="00FD6DCC" w:rsidRPr="009F5C6E" w:rsidRDefault="00917443" w:rsidP="004C759F">
            <w:pPr>
              <w:keepNext/>
              <w:keepLines/>
              <w:rPr>
                <w:rFonts w:ascii="Times New Roman" w:hAnsi="Times New Roman" w:cs="Times New Roman"/>
                <w:bCs/>
              </w:rPr>
            </w:pPr>
            <w:r w:rsidRPr="009F5C6E">
              <w:rPr>
                <w:rFonts w:ascii="Times New Roman" w:hAnsi="Times New Roman" w:cs="Times New Roman"/>
                <w:bCs/>
              </w:rPr>
              <w:t xml:space="preserve">Must be </w:t>
            </w:r>
            <w:r w:rsidR="00E04238" w:rsidRPr="009F5C6E">
              <w:rPr>
                <w:rFonts w:ascii="Times New Roman" w:hAnsi="Times New Roman" w:cs="Times New Roman"/>
                <w:bCs/>
              </w:rPr>
              <w:t xml:space="preserve">an Arizona </w:t>
            </w:r>
            <w:r w:rsidR="006E244A" w:rsidRPr="009F5C6E">
              <w:rPr>
                <w:rFonts w:ascii="Times New Roman" w:hAnsi="Times New Roman" w:cs="Times New Roman"/>
                <w:bCs/>
              </w:rPr>
              <w:t xml:space="preserve">certified </w:t>
            </w:r>
            <w:r w:rsidR="00E04238" w:rsidRPr="009F5C6E">
              <w:rPr>
                <w:rFonts w:ascii="Times New Roman" w:hAnsi="Times New Roman" w:cs="Times New Roman"/>
                <w:bCs/>
              </w:rPr>
              <w:t xml:space="preserve">and </w:t>
            </w:r>
            <w:r w:rsidR="006E244A" w:rsidRPr="009F5C6E">
              <w:rPr>
                <w:rFonts w:ascii="Times New Roman" w:hAnsi="Times New Roman" w:cs="Times New Roman"/>
                <w:bCs/>
              </w:rPr>
              <w:t>SPED c</w:t>
            </w:r>
            <w:r w:rsidR="00E04238" w:rsidRPr="009F5C6E">
              <w:rPr>
                <w:rFonts w:ascii="Times New Roman" w:hAnsi="Times New Roman" w:cs="Times New Roman"/>
                <w:bCs/>
              </w:rPr>
              <w:t>ertified teacher who</w:t>
            </w:r>
            <w:r w:rsidRPr="009F5C6E">
              <w:rPr>
                <w:rFonts w:ascii="Times New Roman" w:hAnsi="Times New Roman" w:cs="Times New Roman"/>
                <w:bCs/>
              </w:rPr>
              <w:t xml:space="preserve"> teach</w:t>
            </w:r>
            <w:r w:rsidR="00E04238" w:rsidRPr="009F5C6E">
              <w:rPr>
                <w:rFonts w:ascii="Times New Roman" w:hAnsi="Times New Roman" w:cs="Times New Roman"/>
                <w:bCs/>
              </w:rPr>
              <w:t>es</w:t>
            </w:r>
            <w:r w:rsidRPr="009F5C6E">
              <w:rPr>
                <w:rFonts w:ascii="Times New Roman" w:hAnsi="Times New Roman" w:cs="Times New Roman"/>
                <w:bCs/>
              </w:rPr>
              <w:t xml:space="preserve"> learners with identified special needs.</w:t>
            </w:r>
          </w:p>
        </w:tc>
      </w:tr>
      <w:tr w:rsidR="0058313A" w:rsidRPr="009340D1" w14:paraId="4BDDCD16" w14:textId="77777777" w:rsidTr="00CF2EF6">
        <w:trPr>
          <w:cantSplit/>
        </w:trPr>
        <w:tc>
          <w:tcPr>
            <w:tcW w:w="2335" w:type="dxa"/>
            <w:tcBorders>
              <w:bottom w:val="single" w:sz="4" w:space="0" w:color="auto"/>
            </w:tcBorders>
            <w:shd w:val="clear" w:color="auto" w:fill="EEECE1" w:themeFill="background2"/>
          </w:tcPr>
          <w:p w14:paraId="7FACC318" w14:textId="77777777" w:rsidR="00FD6DCC" w:rsidRPr="009F5C6E" w:rsidRDefault="00FD6DCC" w:rsidP="004C759F">
            <w:pPr>
              <w:keepLines/>
              <w:rPr>
                <w:rFonts w:ascii="Times New Roman" w:hAnsi="Times New Roman" w:cs="Times New Roman"/>
                <w:b/>
                <w:bCs/>
              </w:rPr>
            </w:pPr>
            <w:r w:rsidRPr="009F5C6E">
              <w:rPr>
                <w:rFonts w:ascii="Times New Roman" w:hAnsi="Times New Roman" w:cs="Times New Roman"/>
                <w:b/>
                <w:bCs/>
              </w:rPr>
              <w:t>Responsibilities</w:t>
            </w:r>
          </w:p>
        </w:tc>
        <w:tc>
          <w:tcPr>
            <w:tcW w:w="7015" w:type="dxa"/>
            <w:tcBorders>
              <w:bottom w:val="single" w:sz="4" w:space="0" w:color="auto"/>
            </w:tcBorders>
          </w:tcPr>
          <w:p w14:paraId="2803ECA9" w14:textId="4CA8AA87" w:rsidR="00FD6DCC" w:rsidRPr="009F5C6E" w:rsidRDefault="00FD6DCC" w:rsidP="00A4766B">
            <w:pPr>
              <w:pStyle w:val="ListParagraph"/>
              <w:keepLines/>
              <w:numPr>
                <w:ilvl w:val="0"/>
                <w:numId w:val="13"/>
              </w:numPr>
              <w:rPr>
                <w:rFonts w:ascii="Times New Roman" w:eastAsia="Calibri" w:hAnsi="Times New Roman" w:cs="Times New Roman"/>
              </w:rPr>
            </w:pPr>
            <w:r w:rsidRPr="009F5C6E">
              <w:rPr>
                <w:rFonts w:ascii="Times New Roman" w:eastAsia="Calibri" w:hAnsi="Times New Roman" w:cs="Times New Roman"/>
              </w:rPr>
              <w:t xml:space="preserve">Meet all of the expectations </w:t>
            </w:r>
            <w:r w:rsidR="00FE22B6" w:rsidRPr="009F5C6E">
              <w:rPr>
                <w:rFonts w:ascii="Times New Roman" w:eastAsia="Calibri" w:hAnsi="Times New Roman" w:cs="Times New Roman"/>
              </w:rPr>
              <w:t xml:space="preserve">of </w:t>
            </w:r>
            <w:r w:rsidRPr="009F5C6E">
              <w:rPr>
                <w:rFonts w:ascii="Times New Roman" w:eastAsia="Calibri" w:hAnsi="Times New Roman" w:cs="Times New Roman"/>
              </w:rPr>
              <w:t xml:space="preserve">the regular </w:t>
            </w:r>
            <w:r w:rsidR="009336C0">
              <w:rPr>
                <w:rFonts w:ascii="Times New Roman" w:eastAsia="Calibri" w:hAnsi="Times New Roman" w:cs="Times New Roman"/>
              </w:rPr>
              <w:t>Mentor Teacher</w:t>
            </w:r>
            <w:r w:rsidRPr="009F5C6E">
              <w:rPr>
                <w:rFonts w:ascii="Times New Roman" w:eastAsia="Calibri" w:hAnsi="Times New Roman" w:cs="Times New Roman"/>
              </w:rPr>
              <w:t>.</w:t>
            </w:r>
          </w:p>
          <w:p w14:paraId="7473AB25" w14:textId="6C3F9242" w:rsidR="00FD6DCC" w:rsidRPr="009F5C6E" w:rsidRDefault="00FD6DCC" w:rsidP="00A4766B">
            <w:pPr>
              <w:pStyle w:val="ListParagraph"/>
              <w:keepLines/>
              <w:numPr>
                <w:ilvl w:val="0"/>
                <w:numId w:val="13"/>
              </w:numPr>
              <w:jc w:val="both"/>
              <w:rPr>
                <w:rFonts w:ascii="Times New Roman" w:eastAsia="Calibri" w:hAnsi="Times New Roman" w:cs="Times New Roman"/>
              </w:rPr>
            </w:pPr>
            <w:r w:rsidRPr="009F5C6E">
              <w:rPr>
                <w:rFonts w:ascii="Times New Roman" w:eastAsia="Calibri" w:hAnsi="Times New Roman" w:cs="Times New Roman"/>
              </w:rPr>
              <w:t xml:space="preserve">Discuss unique academic, cognitive, and learning needs of students with </w:t>
            </w:r>
            <w:r w:rsidR="00E16329">
              <w:rPr>
                <w:rFonts w:ascii="Times New Roman" w:eastAsia="Calibri" w:hAnsi="Times New Roman" w:cs="Times New Roman"/>
              </w:rPr>
              <w:t>Teacher Candidate</w:t>
            </w:r>
            <w:r w:rsidRPr="009F5C6E">
              <w:rPr>
                <w:rFonts w:ascii="Times New Roman" w:eastAsia="Calibri" w:hAnsi="Times New Roman" w:cs="Times New Roman"/>
              </w:rPr>
              <w:t>s.</w:t>
            </w:r>
          </w:p>
          <w:p w14:paraId="14799990" w14:textId="77777777" w:rsidR="00FD6DCC" w:rsidRPr="009F5C6E" w:rsidRDefault="00FD6DCC" w:rsidP="00A4766B">
            <w:pPr>
              <w:pStyle w:val="ListParagraph"/>
              <w:keepLines/>
              <w:numPr>
                <w:ilvl w:val="0"/>
                <w:numId w:val="13"/>
              </w:numPr>
              <w:jc w:val="both"/>
              <w:rPr>
                <w:rFonts w:ascii="Times New Roman" w:eastAsia="Calibri" w:hAnsi="Times New Roman" w:cs="Times New Roman"/>
              </w:rPr>
            </w:pPr>
            <w:r w:rsidRPr="009F5C6E">
              <w:rPr>
                <w:rFonts w:ascii="Times New Roman" w:eastAsia="Calibri" w:hAnsi="Times New Roman" w:cs="Times New Roman"/>
              </w:rPr>
              <w:t>Review how to align IEP goals to content standards.</w:t>
            </w:r>
          </w:p>
          <w:p w14:paraId="1804EB2D" w14:textId="77777777" w:rsidR="00FD6DCC" w:rsidRPr="00FB0204" w:rsidRDefault="00FD6DCC" w:rsidP="00A4766B">
            <w:pPr>
              <w:pStyle w:val="ListParagraph"/>
              <w:keepLines/>
              <w:numPr>
                <w:ilvl w:val="0"/>
                <w:numId w:val="13"/>
              </w:numPr>
              <w:jc w:val="both"/>
              <w:rPr>
                <w:rFonts w:ascii="Times New Roman" w:eastAsia="Calibri" w:hAnsi="Times New Roman" w:cs="Times New Roman"/>
              </w:rPr>
            </w:pPr>
            <w:r w:rsidRPr="009F5C6E">
              <w:rPr>
                <w:rFonts w:ascii="Times New Roman" w:eastAsia="Calibri" w:hAnsi="Times New Roman" w:cs="Times New Roman"/>
              </w:rPr>
              <w:t>Approve and supervise practice using electronic IEP software.</w:t>
            </w:r>
          </w:p>
          <w:p w14:paraId="0FBEEA3A" w14:textId="1280B8D1" w:rsidR="00FD6DCC" w:rsidRPr="00FB0204" w:rsidRDefault="00FD6DCC" w:rsidP="00A4766B">
            <w:pPr>
              <w:pStyle w:val="ListParagraph"/>
              <w:keepLines/>
              <w:numPr>
                <w:ilvl w:val="0"/>
                <w:numId w:val="13"/>
              </w:numPr>
              <w:jc w:val="both"/>
              <w:rPr>
                <w:rFonts w:ascii="Times New Roman" w:eastAsia="Calibri" w:hAnsi="Times New Roman" w:cs="Times New Roman"/>
              </w:rPr>
            </w:pPr>
            <w:r w:rsidRPr="00FB0204">
              <w:rPr>
                <w:rFonts w:ascii="Times New Roman" w:eastAsia="Calibri" w:hAnsi="Times New Roman" w:cs="Times New Roman"/>
              </w:rPr>
              <w:t xml:space="preserve">Approve and supervise </w:t>
            </w:r>
            <w:r w:rsidR="00E16329">
              <w:rPr>
                <w:rFonts w:ascii="Times New Roman" w:eastAsia="Calibri" w:hAnsi="Times New Roman" w:cs="Times New Roman"/>
              </w:rPr>
              <w:t>Teacher Candidate</w:t>
            </w:r>
            <w:r w:rsidRPr="00FB0204">
              <w:rPr>
                <w:rFonts w:ascii="Times New Roman" w:eastAsia="Calibri" w:hAnsi="Times New Roman" w:cs="Times New Roman"/>
              </w:rPr>
              <w:t xml:space="preserve"> participation in </w:t>
            </w:r>
            <w:r w:rsidR="008B0E3F" w:rsidRPr="00FB0204">
              <w:rPr>
                <w:rFonts w:ascii="Times New Roman" w:eastAsia="Calibri" w:hAnsi="Times New Roman" w:cs="Times New Roman"/>
              </w:rPr>
              <w:t xml:space="preserve">the </w:t>
            </w:r>
            <w:r w:rsidRPr="00FB0204">
              <w:rPr>
                <w:rFonts w:ascii="Times New Roman" w:eastAsia="Calibri" w:hAnsi="Times New Roman" w:cs="Times New Roman"/>
              </w:rPr>
              <w:t xml:space="preserve">writing </w:t>
            </w:r>
            <w:r w:rsidR="008B0E3F" w:rsidRPr="00FB0204">
              <w:rPr>
                <w:rFonts w:ascii="Times New Roman" w:eastAsia="Calibri" w:hAnsi="Times New Roman" w:cs="Times New Roman"/>
              </w:rPr>
              <w:t>of student</w:t>
            </w:r>
            <w:r w:rsidR="00956A1E">
              <w:rPr>
                <w:rFonts w:ascii="Times New Roman" w:eastAsia="Calibri" w:hAnsi="Times New Roman" w:cs="Times New Roman"/>
              </w:rPr>
              <w:t xml:space="preserve"> IEP</w:t>
            </w:r>
            <w:r w:rsidRPr="00FB0204">
              <w:rPr>
                <w:rFonts w:ascii="Times New Roman" w:eastAsia="Calibri" w:hAnsi="Times New Roman" w:cs="Times New Roman"/>
              </w:rPr>
              <w:t>s.</w:t>
            </w:r>
          </w:p>
          <w:p w14:paraId="2A2C747C" w14:textId="77777777" w:rsidR="00FD6DCC" w:rsidRPr="00FB0204" w:rsidRDefault="00FD6DCC" w:rsidP="00A4766B">
            <w:pPr>
              <w:pStyle w:val="ListParagraph"/>
              <w:keepLines/>
              <w:numPr>
                <w:ilvl w:val="0"/>
                <w:numId w:val="13"/>
              </w:numPr>
              <w:jc w:val="both"/>
              <w:rPr>
                <w:rFonts w:ascii="Times New Roman" w:eastAsia="Calibri" w:hAnsi="Times New Roman" w:cs="Times New Roman"/>
              </w:rPr>
            </w:pPr>
            <w:r w:rsidRPr="00FB0204">
              <w:rPr>
                <w:rFonts w:ascii="Times New Roman" w:eastAsia="Calibri" w:hAnsi="Times New Roman" w:cs="Times New Roman"/>
              </w:rPr>
              <w:t>Approve and supervise participation in an IEP meeting with the team’s permission.</w:t>
            </w:r>
          </w:p>
          <w:p w14:paraId="2F6EE1EB" w14:textId="328911F3" w:rsidR="00FD6DCC" w:rsidRPr="00FB0204" w:rsidRDefault="00FD6DCC" w:rsidP="00A4766B">
            <w:pPr>
              <w:pStyle w:val="ListParagraph"/>
              <w:keepLines/>
              <w:numPr>
                <w:ilvl w:val="0"/>
                <w:numId w:val="13"/>
              </w:numPr>
              <w:jc w:val="both"/>
              <w:rPr>
                <w:rFonts w:ascii="Times New Roman" w:hAnsi="Times New Roman" w:cs="Times New Roman"/>
                <w:bCs/>
              </w:rPr>
            </w:pPr>
            <w:r w:rsidRPr="00FB0204">
              <w:rPr>
                <w:rFonts w:ascii="Times New Roman" w:eastAsia="Calibri" w:hAnsi="Times New Roman" w:cs="Times New Roman"/>
              </w:rPr>
              <w:t>Discuss and help with the process of transition planning</w:t>
            </w:r>
            <w:r w:rsidR="00AD0626" w:rsidRPr="00FB0204">
              <w:rPr>
                <w:rFonts w:ascii="Times New Roman" w:eastAsia="Calibri" w:hAnsi="Times New Roman" w:cs="Times New Roman"/>
              </w:rPr>
              <w:t xml:space="preserve">. </w:t>
            </w:r>
            <w:r w:rsidR="00E16329">
              <w:rPr>
                <w:rFonts w:ascii="Times New Roman" w:eastAsia="Calibri" w:hAnsi="Times New Roman" w:cs="Times New Roman"/>
              </w:rPr>
              <w:t>Teacher Candidate</w:t>
            </w:r>
            <w:r w:rsidRPr="00FB0204">
              <w:rPr>
                <w:rFonts w:ascii="Times New Roman" w:eastAsia="Calibri" w:hAnsi="Times New Roman" w:cs="Times New Roman"/>
              </w:rPr>
              <w:t xml:space="preserve">s will complete a mock transition plan for a student during practicum in </w:t>
            </w:r>
            <w:r w:rsidR="009336C0">
              <w:rPr>
                <w:rFonts w:ascii="Times New Roman" w:eastAsia="Calibri" w:hAnsi="Times New Roman" w:cs="Times New Roman"/>
              </w:rPr>
              <w:t>term</w:t>
            </w:r>
            <w:r w:rsidRPr="00FB0204">
              <w:rPr>
                <w:rFonts w:ascii="Times New Roman" w:eastAsia="Calibri" w:hAnsi="Times New Roman" w:cs="Times New Roman"/>
              </w:rPr>
              <w:t xml:space="preserve"> IV.</w:t>
            </w:r>
          </w:p>
        </w:tc>
      </w:tr>
      <w:tr w:rsidR="0058313A" w:rsidRPr="009340D1" w14:paraId="1A631EEA" w14:textId="77777777" w:rsidTr="0058313A">
        <w:trPr>
          <w:cantSplit/>
        </w:trPr>
        <w:tc>
          <w:tcPr>
            <w:tcW w:w="9350" w:type="dxa"/>
            <w:gridSpan w:val="2"/>
            <w:shd w:val="clear" w:color="auto" w:fill="DBE5F1" w:themeFill="accent1" w:themeFillTint="33"/>
          </w:tcPr>
          <w:p w14:paraId="1711A13B" w14:textId="40DB15A2" w:rsidR="00FD6DCC" w:rsidRPr="009F5C6E" w:rsidRDefault="00BD04C3" w:rsidP="00A200C4">
            <w:pPr>
              <w:keepNext/>
              <w:keepLines/>
              <w:jc w:val="center"/>
              <w:rPr>
                <w:rFonts w:ascii="Times New Roman" w:hAnsi="Times New Roman" w:cs="Times New Roman"/>
                <w:b/>
                <w:bCs/>
              </w:rPr>
            </w:pPr>
            <w:r w:rsidRPr="009F5C6E">
              <w:rPr>
                <w:rFonts w:ascii="Times New Roman" w:hAnsi="Times New Roman" w:cs="Times New Roman"/>
                <w:b/>
                <w:bCs/>
              </w:rPr>
              <w:lastRenderedPageBreak/>
              <w:t>Practicum Supervisor</w:t>
            </w:r>
            <w:r w:rsidR="00FD6DCC" w:rsidRPr="009F5C6E">
              <w:rPr>
                <w:rFonts w:ascii="Times New Roman" w:hAnsi="Times New Roman" w:cs="Times New Roman"/>
                <w:b/>
                <w:bCs/>
              </w:rPr>
              <w:t xml:space="preserve"> </w:t>
            </w:r>
          </w:p>
        </w:tc>
      </w:tr>
      <w:tr w:rsidR="0058313A" w:rsidRPr="009340D1" w14:paraId="3FDEC934" w14:textId="77777777" w:rsidTr="00CF2EF6">
        <w:trPr>
          <w:cantSplit/>
        </w:trPr>
        <w:tc>
          <w:tcPr>
            <w:tcW w:w="2335" w:type="dxa"/>
            <w:shd w:val="clear" w:color="auto" w:fill="EEECE1" w:themeFill="background2"/>
          </w:tcPr>
          <w:p w14:paraId="67A5BF9C" w14:textId="77777777" w:rsidR="00FD6DCC" w:rsidRPr="009F5C6E" w:rsidRDefault="00FD6DCC" w:rsidP="004C759F">
            <w:pPr>
              <w:keepNext/>
              <w:keepLines/>
              <w:rPr>
                <w:rFonts w:ascii="Times New Roman" w:hAnsi="Times New Roman" w:cs="Times New Roman"/>
                <w:b/>
                <w:bCs/>
              </w:rPr>
            </w:pPr>
            <w:r w:rsidRPr="009F5C6E">
              <w:rPr>
                <w:rFonts w:ascii="Times New Roman" w:hAnsi="Times New Roman" w:cs="Times New Roman"/>
                <w:b/>
                <w:bCs/>
              </w:rPr>
              <w:t>Role</w:t>
            </w:r>
          </w:p>
        </w:tc>
        <w:tc>
          <w:tcPr>
            <w:tcW w:w="7015" w:type="dxa"/>
          </w:tcPr>
          <w:p w14:paraId="1DD99967" w14:textId="5D059B56" w:rsidR="00FD6DCC" w:rsidRPr="009F5C6E" w:rsidRDefault="00917443" w:rsidP="004C759F">
            <w:pPr>
              <w:keepNext/>
              <w:keepLines/>
              <w:rPr>
                <w:rFonts w:ascii="Times New Roman" w:hAnsi="Times New Roman" w:cs="Times New Roman"/>
                <w:bCs/>
              </w:rPr>
            </w:pPr>
            <w:r w:rsidRPr="009F5C6E">
              <w:rPr>
                <w:rFonts w:ascii="Times New Roman" w:hAnsi="Times New Roman" w:cs="Times New Roman"/>
                <w:bCs/>
              </w:rPr>
              <w:t>T</w:t>
            </w:r>
            <w:r w:rsidR="00FD6DCC" w:rsidRPr="009F5C6E">
              <w:rPr>
                <w:rFonts w:ascii="Times New Roman" w:hAnsi="Times New Roman" w:cs="Times New Roman"/>
                <w:bCs/>
              </w:rPr>
              <w:t>he instructor of the 308 practicum</w:t>
            </w:r>
            <w:r w:rsidR="00AD0626" w:rsidRPr="009F5C6E">
              <w:rPr>
                <w:rFonts w:ascii="Times New Roman" w:hAnsi="Times New Roman" w:cs="Times New Roman"/>
                <w:bCs/>
              </w:rPr>
              <w:t xml:space="preserve">. </w:t>
            </w:r>
            <w:r w:rsidR="00FD6DCC" w:rsidRPr="009F5C6E">
              <w:rPr>
                <w:rFonts w:ascii="Times New Roman" w:hAnsi="Times New Roman" w:cs="Times New Roman"/>
                <w:bCs/>
              </w:rPr>
              <w:t xml:space="preserve">In some instances, this person is also the </w:t>
            </w:r>
            <w:r w:rsidR="006F6814" w:rsidRPr="009F5C6E">
              <w:rPr>
                <w:rFonts w:ascii="Times New Roman" w:hAnsi="Times New Roman" w:cs="Times New Roman"/>
                <w:bCs/>
              </w:rPr>
              <w:t>Anchor Faculty</w:t>
            </w:r>
            <w:r w:rsidR="00FD6DCC" w:rsidRPr="009F5C6E">
              <w:rPr>
                <w:rFonts w:ascii="Times New Roman" w:hAnsi="Times New Roman" w:cs="Times New Roman"/>
                <w:bCs/>
              </w:rPr>
              <w:t xml:space="preserve"> or </w:t>
            </w:r>
            <w:r w:rsidR="00956A1E">
              <w:rPr>
                <w:rFonts w:ascii="Times New Roman" w:hAnsi="Times New Roman" w:cs="Times New Roman"/>
                <w:bCs/>
              </w:rPr>
              <w:t>Partnership Lead</w:t>
            </w:r>
            <w:r w:rsidRPr="009F5C6E">
              <w:rPr>
                <w:rFonts w:ascii="Times New Roman" w:hAnsi="Times New Roman" w:cs="Times New Roman"/>
                <w:bCs/>
              </w:rPr>
              <w:t>.</w:t>
            </w:r>
          </w:p>
        </w:tc>
      </w:tr>
      <w:tr w:rsidR="0058313A" w:rsidRPr="009340D1" w14:paraId="4367E9E5" w14:textId="77777777" w:rsidTr="00CF2EF6">
        <w:trPr>
          <w:cantSplit/>
        </w:trPr>
        <w:tc>
          <w:tcPr>
            <w:tcW w:w="2335" w:type="dxa"/>
            <w:shd w:val="clear" w:color="auto" w:fill="EEECE1" w:themeFill="background2"/>
          </w:tcPr>
          <w:p w14:paraId="60D99FFD" w14:textId="77777777" w:rsidR="00FD6DCC" w:rsidRPr="009F5C6E" w:rsidRDefault="00FD6DCC" w:rsidP="004C759F">
            <w:pPr>
              <w:keepNext/>
              <w:keepLines/>
              <w:rPr>
                <w:rFonts w:ascii="Times New Roman" w:hAnsi="Times New Roman" w:cs="Times New Roman"/>
                <w:b/>
                <w:bCs/>
              </w:rPr>
            </w:pPr>
            <w:r w:rsidRPr="009F5C6E">
              <w:rPr>
                <w:rFonts w:ascii="Times New Roman" w:hAnsi="Times New Roman" w:cs="Times New Roman"/>
                <w:b/>
                <w:bCs/>
              </w:rPr>
              <w:t>Qualifications</w:t>
            </w:r>
          </w:p>
        </w:tc>
        <w:tc>
          <w:tcPr>
            <w:tcW w:w="7015" w:type="dxa"/>
          </w:tcPr>
          <w:p w14:paraId="5CCD19E9" w14:textId="79B453FC" w:rsidR="00FD6DCC" w:rsidRPr="009F5C6E" w:rsidRDefault="008F114C" w:rsidP="008F114C">
            <w:pPr>
              <w:keepNext/>
              <w:keepLines/>
              <w:rPr>
                <w:rFonts w:ascii="Times New Roman" w:hAnsi="Times New Roman" w:cs="Times New Roman"/>
                <w:bCs/>
              </w:rPr>
            </w:pPr>
            <w:r w:rsidRPr="009F5C6E">
              <w:rPr>
                <w:rFonts w:ascii="Times New Roman" w:hAnsi="Times New Roman" w:cs="Times New Roman"/>
                <w:bCs/>
              </w:rPr>
              <w:t>Full-time or part-time faculty member approved by department chair or designee.</w:t>
            </w:r>
          </w:p>
        </w:tc>
      </w:tr>
      <w:tr w:rsidR="0058313A" w:rsidRPr="009340D1" w14:paraId="29B5FED2" w14:textId="77777777" w:rsidTr="00CF2EF6">
        <w:trPr>
          <w:cantSplit/>
        </w:trPr>
        <w:tc>
          <w:tcPr>
            <w:tcW w:w="2335" w:type="dxa"/>
            <w:tcBorders>
              <w:bottom w:val="single" w:sz="4" w:space="0" w:color="auto"/>
            </w:tcBorders>
            <w:shd w:val="clear" w:color="auto" w:fill="EEECE1" w:themeFill="background2"/>
          </w:tcPr>
          <w:p w14:paraId="0484BF66" w14:textId="77777777" w:rsidR="00FD6DCC" w:rsidRPr="009F5C6E" w:rsidRDefault="00FD6DCC" w:rsidP="004C759F">
            <w:pPr>
              <w:keepLines/>
              <w:rPr>
                <w:rFonts w:ascii="Times New Roman" w:hAnsi="Times New Roman" w:cs="Times New Roman"/>
                <w:b/>
                <w:bCs/>
              </w:rPr>
            </w:pPr>
            <w:r w:rsidRPr="009F5C6E">
              <w:rPr>
                <w:rFonts w:ascii="Times New Roman" w:hAnsi="Times New Roman" w:cs="Times New Roman"/>
                <w:b/>
                <w:bCs/>
              </w:rPr>
              <w:t>Responsibilities</w:t>
            </w:r>
          </w:p>
        </w:tc>
        <w:tc>
          <w:tcPr>
            <w:tcW w:w="7015" w:type="dxa"/>
            <w:tcBorders>
              <w:bottom w:val="single" w:sz="4" w:space="0" w:color="auto"/>
            </w:tcBorders>
          </w:tcPr>
          <w:p w14:paraId="75F094A3" w14:textId="77777777" w:rsidR="00956A1E" w:rsidRDefault="00956A1E" w:rsidP="00A4766B">
            <w:pPr>
              <w:keepLines/>
              <w:numPr>
                <w:ilvl w:val="0"/>
                <w:numId w:val="14"/>
              </w:numPr>
              <w:ind w:left="346"/>
              <w:contextualSpacing/>
              <w:jc w:val="both"/>
              <w:rPr>
                <w:rFonts w:ascii="Times New Roman" w:eastAsia="Calibri" w:hAnsi="Times New Roman" w:cs="Times New Roman"/>
              </w:rPr>
            </w:pPr>
            <w:r>
              <w:rPr>
                <w:rFonts w:ascii="Times New Roman" w:eastAsia="Calibri" w:hAnsi="Times New Roman" w:cs="Times New Roman"/>
              </w:rPr>
              <w:t>Provide placement data to the Practicum Coordinator.</w:t>
            </w:r>
          </w:p>
          <w:p w14:paraId="29833AB6" w14:textId="2CB55DAF" w:rsidR="00956A1E" w:rsidRPr="009F5C6E" w:rsidRDefault="00956A1E" w:rsidP="00A4766B">
            <w:pPr>
              <w:keepLines/>
              <w:numPr>
                <w:ilvl w:val="0"/>
                <w:numId w:val="14"/>
              </w:numPr>
              <w:ind w:left="346"/>
              <w:contextualSpacing/>
              <w:jc w:val="both"/>
              <w:rPr>
                <w:rFonts w:ascii="Times New Roman" w:eastAsia="Calibri" w:hAnsi="Times New Roman" w:cs="Times New Roman"/>
              </w:rPr>
            </w:pPr>
            <w:r w:rsidRPr="009F5C6E">
              <w:rPr>
                <w:rFonts w:ascii="Times New Roman" w:eastAsia="Calibri" w:hAnsi="Times New Roman" w:cs="Times New Roman"/>
              </w:rPr>
              <w:t>Schedule a class meeting with the Anchor Faculty</w:t>
            </w:r>
            <w:r>
              <w:rPr>
                <w:rFonts w:ascii="Times New Roman" w:eastAsia="Calibri" w:hAnsi="Times New Roman" w:cs="Times New Roman"/>
              </w:rPr>
              <w:t>/Partnership L</w:t>
            </w:r>
            <w:r w:rsidRPr="009F5C6E">
              <w:rPr>
                <w:rFonts w:ascii="Times New Roman" w:eastAsia="Calibri" w:hAnsi="Times New Roman" w:cs="Times New Roman"/>
              </w:rPr>
              <w:t xml:space="preserve">ead to review the practicum </w:t>
            </w:r>
            <w:r>
              <w:rPr>
                <w:rFonts w:ascii="Times New Roman" w:eastAsia="Calibri" w:hAnsi="Times New Roman" w:cs="Times New Roman"/>
              </w:rPr>
              <w:t xml:space="preserve">syllabus and handbook </w:t>
            </w:r>
            <w:r w:rsidRPr="009F5C6E">
              <w:rPr>
                <w:rFonts w:ascii="Times New Roman" w:eastAsia="Calibri" w:hAnsi="Times New Roman" w:cs="Times New Roman"/>
              </w:rPr>
              <w:t xml:space="preserve">with </w:t>
            </w:r>
            <w:r>
              <w:rPr>
                <w:rFonts w:ascii="Times New Roman" w:eastAsia="Calibri" w:hAnsi="Times New Roman" w:cs="Times New Roman"/>
              </w:rPr>
              <w:t>Teacher Candidates</w:t>
            </w:r>
            <w:r w:rsidRPr="009F5C6E">
              <w:rPr>
                <w:rFonts w:ascii="Times New Roman" w:eastAsia="Calibri" w:hAnsi="Times New Roman" w:cs="Times New Roman"/>
              </w:rPr>
              <w:t xml:space="preserve"> at the beginning of the </w:t>
            </w:r>
            <w:r>
              <w:rPr>
                <w:rFonts w:ascii="Times New Roman" w:eastAsia="Calibri" w:hAnsi="Times New Roman" w:cs="Times New Roman"/>
              </w:rPr>
              <w:t>term</w:t>
            </w:r>
            <w:r w:rsidR="001934E9">
              <w:rPr>
                <w:rFonts w:ascii="Times New Roman" w:eastAsia="Calibri" w:hAnsi="Times New Roman" w:cs="Times New Roman"/>
              </w:rPr>
              <w:t xml:space="preserve"> </w:t>
            </w:r>
            <w:r w:rsidR="001934E9" w:rsidRPr="001934E9">
              <w:rPr>
                <w:rFonts w:ascii="Times New Roman" w:eastAsia="Calibri" w:hAnsi="Times New Roman" w:cs="Times New Roman"/>
              </w:rPr>
              <w:t>(may be face-to-face, or through Zoom, Skype, Collaborate Ultra, etc</w:t>
            </w:r>
            <w:r w:rsidRPr="009F5C6E">
              <w:rPr>
                <w:rFonts w:ascii="Times New Roman" w:eastAsia="Calibri" w:hAnsi="Times New Roman" w:cs="Times New Roman"/>
              </w:rPr>
              <w:t>.</w:t>
            </w:r>
            <w:r w:rsidR="001934E9">
              <w:rPr>
                <w:rFonts w:ascii="Times New Roman" w:eastAsia="Calibri" w:hAnsi="Times New Roman" w:cs="Times New Roman"/>
              </w:rPr>
              <w:t>).</w:t>
            </w:r>
          </w:p>
          <w:p w14:paraId="2A701795" w14:textId="77777777" w:rsidR="00956A1E" w:rsidRPr="009F5C6E" w:rsidRDefault="00956A1E" w:rsidP="00A4766B">
            <w:pPr>
              <w:keepLines/>
              <w:numPr>
                <w:ilvl w:val="0"/>
                <w:numId w:val="14"/>
              </w:numPr>
              <w:ind w:left="346"/>
              <w:contextualSpacing/>
              <w:jc w:val="both"/>
              <w:rPr>
                <w:rFonts w:ascii="Times New Roman" w:eastAsia="Calibri" w:hAnsi="Times New Roman" w:cs="Times New Roman"/>
              </w:rPr>
            </w:pPr>
            <w:r w:rsidRPr="009F5C6E">
              <w:rPr>
                <w:rFonts w:ascii="Times New Roman" w:eastAsia="Calibri" w:hAnsi="Times New Roman" w:cs="Times New Roman"/>
              </w:rPr>
              <w:t>Send an introductory email to Mentor Teachers.</w:t>
            </w:r>
            <w:r>
              <w:rPr>
                <w:rFonts w:ascii="Times New Roman" w:eastAsia="Calibri" w:hAnsi="Times New Roman" w:cs="Times New Roman"/>
              </w:rPr>
              <w:t xml:space="preserve"> </w:t>
            </w:r>
          </w:p>
          <w:p w14:paraId="29458333" w14:textId="77777777" w:rsidR="00956A1E" w:rsidRPr="00FB0204" w:rsidRDefault="00956A1E" w:rsidP="00A4766B">
            <w:pPr>
              <w:keepLines/>
              <w:numPr>
                <w:ilvl w:val="0"/>
                <w:numId w:val="14"/>
              </w:numPr>
              <w:ind w:left="346"/>
              <w:contextualSpacing/>
              <w:jc w:val="both"/>
              <w:rPr>
                <w:rFonts w:ascii="Times New Roman" w:eastAsia="Calibri" w:hAnsi="Times New Roman" w:cs="Times New Roman"/>
              </w:rPr>
            </w:pPr>
            <w:r w:rsidRPr="00FB0204">
              <w:rPr>
                <w:rFonts w:ascii="Times New Roman" w:eastAsia="Calibri" w:hAnsi="Times New Roman" w:cs="Times New Roman"/>
              </w:rPr>
              <w:t xml:space="preserve">Maintain communication with Mentor Teachers about </w:t>
            </w:r>
            <w:r>
              <w:rPr>
                <w:rFonts w:ascii="Times New Roman" w:eastAsia="Calibri" w:hAnsi="Times New Roman" w:cs="Times New Roman"/>
              </w:rPr>
              <w:t>Teacher Candidates</w:t>
            </w:r>
            <w:r w:rsidRPr="00FB0204">
              <w:rPr>
                <w:rFonts w:ascii="Times New Roman" w:eastAsia="Calibri" w:hAnsi="Times New Roman" w:cs="Times New Roman"/>
              </w:rPr>
              <w:t xml:space="preserve">’ knowledge, skills, and dispositions, and address necessary concerns with the </w:t>
            </w:r>
            <w:r>
              <w:rPr>
                <w:rFonts w:ascii="Times New Roman" w:eastAsia="Calibri" w:hAnsi="Times New Roman" w:cs="Times New Roman"/>
              </w:rPr>
              <w:t>Teacher Candidate</w:t>
            </w:r>
            <w:r w:rsidRPr="00FB0204">
              <w:rPr>
                <w:rFonts w:ascii="Times New Roman" w:eastAsia="Calibri" w:hAnsi="Times New Roman" w:cs="Times New Roman"/>
              </w:rPr>
              <w:t xml:space="preserve"> and Anchor Faculty</w:t>
            </w:r>
            <w:r>
              <w:rPr>
                <w:rFonts w:ascii="Times New Roman" w:eastAsia="Calibri" w:hAnsi="Times New Roman" w:cs="Times New Roman"/>
              </w:rPr>
              <w:t>/Partnership L</w:t>
            </w:r>
            <w:r w:rsidRPr="00FB0204">
              <w:rPr>
                <w:rFonts w:ascii="Times New Roman" w:eastAsia="Calibri" w:hAnsi="Times New Roman" w:cs="Times New Roman"/>
              </w:rPr>
              <w:t>ead.</w:t>
            </w:r>
          </w:p>
          <w:p w14:paraId="6AC70DB9" w14:textId="77777777" w:rsidR="00956A1E" w:rsidRPr="00FB0204" w:rsidRDefault="00956A1E" w:rsidP="00A4766B">
            <w:pPr>
              <w:keepLines/>
              <w:numPr>
                <w:ilvl w:val="0"/>
                <w:numId w:val="14"/>
              </w:numPr>
              <w:ind w:left="346"/>
              <w:contextualSpacing/>
              <w:jc w:val="both"/>
              <w:rPr>
                <w:rFonts w:ascii="Times New Roman" w:eastAsia="Calibri" w:hAnsi="Times New Roman" w:cs="Times New Roman"/>
              </w:rPr>
            </w:pPr>
            <w:r w:rsidRPr="00FB0204">
              <w:rPr>
                <w:rFonts w:ascii="Times New Roman" w:eastAsia="Calibri" w:hAnsi="Times New Roman" w:cs="Times New Roman"/>
              </w:rPr>
              <w:t>Communicate monthly with the Anchor Faculty</w:t>
            </w:r>
            <w:r>
              <w:rPr>
                <w:rFonts w:ascii="Times New Roman" w:eastAsia="Calibri" w:hAnsi="Times New Roman" w:cs="Times New Roman"/>
              </w:rPr>
              <w:t>/Partnership L</w:t>
            </w:r>
            <w:r w:rsidRPr="00FB0204">
              <w:rPr>
                <w:rFonts w:ascii="Times New Roman" w:eastAsia="Calibri" w:hAnsi="Times New Roman" w:cs="Times New Roman"/>
              </w:rPr>
              <w:t xml:space="preserve">ead regarding </w:t>
            </w:r>
            <w:r>
              <w:rPr>
                <w:rFonts w:ascii="Times New Roman" w:eastAsia="Calibri" w:hAnsi="Times New Roman" w:cs="Times New Roman"/>
              </w:rPr>
              <w:t>Teacher Candidates</w:t>
            </w:r>
            <w:r w:rsidRPr="00FB0204">
              <w:rPr>
                <w:rFonts w:ascii="Times New Roman" w:eastAsia="Calibri" w:hAnsi="Times New Roman" w:cs="Times New Roman"/>
              </w:rPr>
              <w:t>’ knowledge, skills, and dispositions, and the opportunities provided to them in the classroom.</w:t>
            </w:r>
          </w:p>
          <w:p w14:paraId="71665602" w14:textId="77777777" w:rsidR="00956A1E" w:rsidRPr="00FB0204" w:rsidRDefault="00956A1E" w:rsidP="00A4766B">
            <w:pPr>
              <w:keepLines/>
              <w:numPr>
                <w:ilvl w:val="0"/>
                <w:numId w:val="14"/>
              </w:numPr>
              <w:ind w:left="346"/>
              <w:contextualSpacing/>
              <w:jc w:val="both"/>
              <w:rPr>
                <w:rFonts w:ascii="Times New Roman" w:eastAsia="Calibri" w:hAnsi="Times New Roman" w:cs="Times New Roman"/>
              </w:rPr>
            </w:pPr>
            <w:r w:rsidRPr="00FB0204">
              <w:rPr>
                <w:rFonts w:ascii="Times New Roman" w:eastAsia="Calibri" w:hAnsi="Times New Roman" w:cs="Times New Roman"/>
              </w:rPr>
              <w:t>Communicate with school personnel in order to build relationships with the community.</w:t>
            </w:r>
          </w:p>
          <w:p w14:paraId="7DFE88D4" w14:textId="4E22E666" w:rsidR="00956A1E" w:rsidRDefault="00956A1E" w:rsidP="00A4766B">
            <w:pPr>
              <w:keepLines/>
              <w:numPr>
                <w:ilvl w:val="0"/>
                <w:numId w:val="14"/>
              </w:numPr>
              <w:ind w:left="346"/>
              <w:contextualSpacing/>
              <w:jc w:val="both"/>
              <w:rPr>
                <w:rFonts w:ascii="Times New Roman" w:eastAsia="Calibri" w:hAnsi="Times New Roman" w:cs="Times New Roman"/>
              </w:rPr>
            </w:pPr>
            <w:r w:rsidRPr="00FB0204">
              <w:rPr>
                <w:rFonts w:ascii="Times New Roman" w:eastAsia="Calibri" w:hAnsi="Times New Roman" w:cs="Times New Roman"/>
              </w:rPr>
              <w:t xml:space="preserve">Maintain open communication with the </w:t>
            </w:r>
            <w:r>
              <w:rPr>
                <w:rFonts w:ascii="Times New Roman" w:eastAsia="Calibri" w:hAnsi="Times New Roman" w:cs="Times New Roman"/>
              </w:rPr>
              <w:t>Teacher Candidate</w:t>
            </w:r>
            <w:r w:rsidRPr="00FB0204">
              <w:rPr>
                <w:rFonts w:ascii="Times New Roman" w:eastAsia="Calibri" w:hAnsi="Times New Roman" w:cs="Times New Roman"/>
              </w:rPr>
              <w:t>, and serve as a contact betwee</w:t>
            </w:r>
            <w:r>
              <w:rPr>
                <w:rFonts w:ascii="Times New Roman" w:eastAsia="Calibri" w:hAnsi="Times New Roman" w:cs="Times New Roman"/>
              </w:rPr>
              <w:t>n the placement school and the U</w:t>
            </w:r>
            <w:r w:rsidRPr="00FB0204">
              <w:rPr>
                <w:rFonts w:ascii="Times New Roman" w:eastAsia="Calibri" w:hAnsi="Times New Roman" w:cs="Times New Roman"/>
              </w:rPr>
              <w:t xml:space="preserve">niversity. </w:t>
            </w:r>
          </w:p>
          <w:p w14:paraId="2BEDC101" w14:textId="3922F9BB" w:rsidR="00917A0A" w:rsidRPr="00FB0204" w:rsidRDefault="00917A0A" w:rsidP="00A4766B">
            <w:pPr>
              <w:keepLines/>
              <w:numPr>
                <w:ilvl w:val="0"/>
                <w:numId w:val="14"/>
              </w:numPr>
              <w:ind w:left="346"/>
              <w:contextualSpacing/>
              <w:jc w:val="both"/>
              <w:rPr>
                <w:rFonts w:ascii="Times New Roman" w:eastAsia="Calibri" w:hAnsi="Times New Roman" w:cs="Times New Roman"/>
              </w:rPr>
            </w:pPr>
            <w:r>
              <w:rPr>
                <w:rFonts w:ascii="Times New Roman" w:eastAsia="Calibri" w:hAnsi="Times New Roman" w:cs="Times New Roman"/>
              </w:rPr>
              <w:t>Hold an initial meeting between the Teacher Candidate and the Mentor Teacher during the first two weeks of the field experience.</w:t>
            </w:r>
          </w:p>
          <w:p w14:paraId="28D421D5" w14:textId="77777777" w:rsidR="00956A1E" w:rsidRPr="00FB0204" w:rsidRDefault="00956A1E" w:rsidP="00A4766B">
            <w:pPr>
              <w:keepLines/>
              <w:numPr>
                <w:ilvl w:val="0"/>
                <w:numId w:val="14"/>
              </w:numPr>
              <w:ind w:left="346"/>
              <w:contextualSpacing/>
              <w:jc w:val="both"/>
              <w:rPr>
                <w:rFonts w:ascii="Times New Roman" w:eastAsia="Calibri" w:hAnsi="Times New Roman" w:cs="Times New Roman"/>
              </w:rPr>
            </w:pPr>
            <w:r w:rsidRPr="00FB0204">
              <w:rPr>
                <w:rFonts w:ascii="Times New Roman" w:eastAsia="Calibri" w:hAnsi="Times New Roman" w:cs="Times New Roman"/>
              </w:rPr>
              <w:t xml:space="preserve">Create and maintain a </w:t>
            </w:r>
            <w:r>
              <w:rPr>
                <w:rFonts w:ascii="Times New Roman" w:eastAsia="Calibri" w:hAnsi="Times New Roman" w:cs="Times New Roman"/>
              </w:rPr>
              <w:t>term</w:t>
            </w:r>
            <w:r w:rsidRPr="00FB0204">
              <w:rPr>
                <w:rFonts w:ascii="Times New Roman" w:eastAsia="Calibri" w:hAnsi="Times New Roman" w:cs="Times New Roman"/>
              </w:rPr>
              <w:t xml:space="preserve"> schedule to include </w:t>
            </w:r>
            <w:r>
              <w:rPr>
                <w:rFonts w:ascii="Times New Roman" w:eastAsia="Calibri" w:hAnsi="Times New Roman" w:cs="Times New Roman"/>
              </w:rPr>
              <w:t>two</w:t>
            </w:r>
            <w:r w:rsidRPr="00FB0204">
              <w:rPr>
                <w:rFonts w:ascii="Times New Roman" w:eastAsia="Calibri" w:hAnsi="Times New Roman" w:cs="Times New Roman"/>
              </w:rPr>
              <w:t xml:space="preserve"> formal observations for each </w:t>
            </w:r>
            <w:r>
              <w:rPr>
                <w:rFonts w:ascii="Times New Roman" w:eastAsia="Calibri" w:hAnsi="Times New Roman" w:cs="Times New Roman"/>
              </w:rPr>
              <w:t>Teacher Candidate</w:t>
            </w:r>
            <w:r w:rsidRPr="00FB0204">
              <w:rPr>
                <w:rFonts w:ascii="Times New Roman" w:eastAsia="Calibri" w:hAnsi="Times New Roman" w:cs="Times New Roman"/>
              </w:rPr>
              <w:t xml:space="preserve"> and conduct </w:t>
            </w:r>
            <w:r>
              <w:rPr>
                <w:rFonts w:ascii="Times New Roman" w:eastAsia="Calibri" w:hAnsi="Times New Roman" w:cs="Times New Roman"/>
              </w:rPr>
              <w:t xml:space="preserve">a </w:t>
            </w:r>
            <w:r w:rsidRPr="00FB0204">
              <w:rPr>
                <w:rFonts w:ascii="Times New Roman" w:eastAsia="Calibri" w:hAnsi="Times New Roman" w:cs="Times New Roman"/>
              </w:rPr>
              <w:t xml:space="preserve">post-observation conference with the </w:t>
            </w:r>
            <w:r>
              <w:rPr>
                <w:rFonts w:ascii="Times New Roman" w:eastAsia="Calibri" w:hAnsi="Times New Roman" w:cs="Times New Roman"/>
              </w:rPr>
              <w:t>Teacher Candidate</w:t>
            </w:r>
            <w:r w:rsidRPr="00FB0204">
              <w:rPr>
                <w:rFonts w:ascii="Times New Roman" w:eastAsia="Calibri" w:hAnsi="Times New Roman" w:cs="Times New Roman"/>
              </w:rPr>
              <w:t xml:space="preserve"> for each observation.</w:t>
            </w:r>
          </w:p>
          <w:p w14:paraId="6D22A2BF" w14:textId="77777777" w:rsidR="00956A1E" w:rsidRPr="009F5C6E" w:rsidRDefault="00956A1E" w:rsidP="00A4766B">
            <w:pPr>
              <w:keepLines/>
              <w:numPr>
                <w:ilvl w:val="0"/>
                <w:numId w:val="14"/>
              </w:numPr>
              <w:ind w:left="346"/>
              <w:contextualSpacing/>
              <w:jc w:val="both"/>
              <w:rPr>
                <w:rFonts w:ascii="Times New Roman" w:eastAsia="Calibri" w:hAnsi="Times New Roman" w:cs="Times New Roman"/>
              </w:rPr>
            </w:pPr>
            <w:r w:rsidRPr="009F5C6E">
              <w:rPr>
                <w:rFonts w:ascii="Times New Roman" w:eastAsia="Calibri" w:hAnsi="Times New Roman" w:cs="Times New Roman"/>
              </w:rPr>
              <w:t xml:space="preserve">Utilize the NAU Dispositions Tool to assess demonstrated dispositions by </w:t>
            </w:r>
            <w:r>
              <w:rPr>
                <w:rFonts w:ascii="Times New Roman" w:eastAsia="Calibri" w:hAnsi="Times New Roman" w:cs="Times New Roman"/>
              </w:rPr>
              <w:t>Teacher Candidates</w:t>
            </w:r>
            <w:r w:rsidRPr="009F5C6E">
              <w:rPr>
                <w:rFonts w:ascii="Times New Roman" w:eastAsia="Calibri" w:hAnsi="Times New Roman" w:cs="Times New Roman"/>
              </w:rPr>
              <w:t>.</w:t>
            </w:r>
          </w:p>
          <w:p w14:paraId="64CA6655" w14:textId="77777777" w:rsidR="00956A1E" w:rsidRPr="009F5C6E" w:rsidRDefault="00956A1E" w:rsidP="00A4766B">
            <w:pPr>
              <w:keepLines/>
              <w:numPr>
                <w:ilvl w:val="0"/>
                <w:numId w:val="14"/>
              </w:numPr>
              <w:ind w:left="346"/>
              <w:contextualSpacing/>
              <w:jc w:val="both"/>
              <w:rPr>
                <w:rFonts w:ascii="Times New Roman" w:eastAsia="Calibri" w:hAnsi="Times New Roman" w:cs="Times New Roman"/>
              </w:rPr>
            </w:pPr>
            <w:r w:rsidRPr="009F5C6E">
              <w:rPr>
                <w:rFonts w:ascii="Times New Roman" w:eastAsia="Calibri" w:hAnsi="Times New Roman" w:cs="Times New Roman"/>
              </w:rPr>
              <w:t xml:space="preserve">Utilize the NAU-NIET TAP Rubric Progressions to assess demonstrated teaching skills as </w:t>
            </w:r>
            <w:proofErr w:type="gramStart"/>
            <w:r w:rsidRPr="009F5C6E">
              <w:rPr>
                <w:rFonts w:ascii="Times New Roman" w:eastAsia="Calibri" w:hAnsi="Times New Roman" w:cs="Times New Roman"/>
              </w:rPr>
              <w:t>candidates</w:t>
            </w:r>
            <w:proofErr w:type="gramEnd"/>
            <w:r w:rsidRPr="009F5C6E">
              <w:rPr>
                <w:rFonts w:ascii="Times New Roman" w:eastAsia="Calibri" w:hAnsi="Times New Roman" w:cs="Times New Roman"/>
              </w:rPr>
              <w:t xml:space="preserve"> progress t</w:t>
            </w:r>
            <w:r>
              <w:rPr>
                <w:rFonts w:ascii="Times New Roman" w:eastAsia="Calibri" w:hAnsi="Times New Roman" w:cs="Times New Roman"/>
              </w:rPr>
              <w:t xml:space="preserve">hrough each practicum </w:t>
            </w:r>
            <w:r w:rsidRPr="009F5C6E">
              <w:rPr>
                <w:rFonts w:ascii="Times New Roman" w:eastAsia="Calibri" w:hAnsi="Times New Roman" w:cs="Times New Roman"/>
              </w:rPr>
              <w:t>experience.</w:t>
            </w:r>
          </w:p>
          <w:p w14:paraId="43C4A8EA" w14:textId="77777777" w:rsidR="00956A1E" w:rsidRPr="00FB0204" w:rsidRDefault="00956A1E" w:rsidP="00A4766B">
            <w:pPr>
              <w:keepLines/>
              <w:numPr>
                <w:ilvl w:val="0"/>
                <w:numId w:val="14"/>
              </w:numPr>
              <w:ind w:left="346"/>
              <w:contextualSpacing/>
              <w:jc w:val="both"/>
              <w:rPr>
                <w:rFonts w:ascii="Times New Roman" w:eastAsia="Calibri" w:hAnsi="Times New Roman" w:cs="Times New Roman"/>
              </w:rPr>
            </w:pPr>
            <w:r w:rsidRPr="009F5C6E">
              <w:rPr>
                <w:rFonts w:ascii="Times New Roman" w:eastAsia="Calibri" w:hAnsi="Times New Roman" w:cs="Times New Roman"/>
              </w:rPr>
              <w:t>Organize the timing of the observations to fit the Mentor Teacher’s needs.</w:t>
            </w:r>
          </w:p>
          <w:p w14:paraId="6A90F145" w14:textId="77777777" w:rsidR="00956A1E" w:rsidRPr="00FB0204" w:rsidRDefault="00956A1E" w:rsidP="00A4766B">
            <w:pPr>
              <w:keepLines/>
              <w:numPr>
                <w:ilvl w:val="0"/>
                <w:numId w:val="14"/>
              </w:numPr>
              <w:ind w:left="346"/>
              <w:contextualSpacing/>
              <w:jc w:val="both"/>
              <w:rPr>
                <w:rFonts w:ascii="Times New Roman" w:eastAsia="Calibri" w:hAnsi="Times New Roman" w:cs="Times New Roman"/>
              </w:rPr>
            </w:pPr>
            <w:r w:rsidRPr="00FB0204">
              <w:rPr>
                <w:rFonts w:ascii="Times New Roman" w:eastAsia="Calibri" w:hAnsi="Times New Roman" w:cs="Times New Roman"/>
              </w:rPr>
              <w:t xml:space="preserve">Ensure that a Practicum Fieldwork Notebook and Practicum Fieldwork Log is maintained throughout each </w:t>
            </w:r>
            <w:r>
              <w:rPr>
                <w:rFonts w:ascii="Times New Roman" w:eastAsia="Calibri" w:hAnsi="Times New Roman" w:cs="Times New Roman"/>
              </w:rPr>
              <w:t>term</w:t>
            </w:r>
            <w:r w:rsidRPr="00FB0204">
              <w:rPr>
                <w:rFonts w:ascii="Times New Roman" w:eastAsia="Calibri" w:hAnsi="Times New Roman" w:cs="Times New Roman"/>
              </w:rPr>
              <w:t xml:space="preserve"> of practicum. </w:t>
            </w:r>
          </w:p>
          <w:p w14:paraId="5584E338" w14:textId="77777777" w:rsidR="00956A1E" w:rsidRPr="00FB0204" w:rsidRDefault="00956A1E" w:rsidP="00A4766B">
            <w:pPr>
              <w:keepLines/>
              <w:numPr>
                <w:ilvl w:val="0"/>
                <w:numId w:val="14"/>
              </w:numPr>
              <w:ind w:left="346"/>
              <w:contextualSpacing/>
              <w:jc w:val="both"/>
              <w:rPr>
                <w:rFonts w:ascii="Times New Roman" w:eastAsia="Calibri" w:hAnsi="Times New Roman" w:cs="Times New Roman"/>
              </w:rPr>
            </w:pPr>
            <w:r w:rsidRPr="00FB0204">
              <w:rPr>
                <w:rFonts w:ascii="Times New Roman" w:eastAsia="Calibri" w:hAnsi="Times New Roman" w:cs="Times New Roman"/>
              </w:rPr>
              <w:t>Maintain a Bb Learn shell for assignments, discussions, and reflections.</w:t>
            </w:r>
          </w:p>
          <w:p w14:paraId="660DBE8C" w14:textId="77777777" w:rsidR="00956A1E" w:rsidRPr="00FB0204" w:rsidRDefault="00956A1E" w:rsidP="00A4766B">
            <w:pPr>
              <w:keepLines/>
              <w:numPr>
                <w:ilvl w:val="0"/>
                <w:numId w:val="14"/>
              </w:numPr>
              <w:ind w:left="346"/>
              <w:contextualSpacing/>
              <w:jc w:val="both"/>
              <w:rPr>
                <w:rFonts w:ascii="Times New Roman" w:eastAsia="Calibri" w:hAnsi="Times New Roman" w:cs="Times New Roman"/>
              </w:rPr>
            </w:pPr>
            <w:r w:rsidRPr="00FB0204">
              <w:rPr>
                <w:rFonts w:ascii="Times New Roman" w:eastAsia="Calibri" w:hAnsi="Times New Roman" w:cs="Times New Roman"/>
              </w:rPr>
              <w:t xml:space="preserve">Submit a pass/fail grade to each </w:t>
            </w:r>
            <w:r>
              <w:rPr>
                <w:rFonts w:ascii="Times New Roman" w:eastAsia="Calibri" w:hAnsi="Times New Roman" w:cs="Times New Roman"/>
              </w:rPr>
              <w:t>Teacher Candidate</w:t>
            </w:r>
            <w:r w:rsidRPr="00FB0204">
              <w:rPr>
                <w:rFonts w:ascii="Times New Roman" w:eastAsia="Calibri" w:hAnsi="Times New Roman" w:cs="Times New Roman"/>
              </w:rPr>
              <w:t xml:space="preserve"> at the end of the </w:t>
            </w:r>
            <w:r>
              <w:rPr>
                <w:rFonts w:ascii="Times New Roman" w:eastAsia="Calibri" w:hAnsi="Times New Roman" w:cs="Times New Roman"/>
              </w:rPr>
              <w:t>term</w:t>
            </w:r>
            <w:r w:rsidRPr="00FB0204">
              <w:rPr>
                <w:rFonts w:ascii="Times New Roman" w:eastAsia="Calibri" w:hAnsi="Times New Roman" w:cs="Times New Roman"/>
              </w:rPr>
              <w:t>.</w:t>
            </w:r>
          </w:p>
          <w:p w14:paraId="3853ED95" w14:textId="32B107F4" w:rsidR="00956A1E" w:rsidRPr="00FB0204" w:rsidRDefault="00956A1E" w:rsidP="00A4766B">
            <w:pPr>
              <w:keepLines/>
              <w:numPr>
                <w:ilvl w:val="0"/>
                <w:numId w:val="14"/>
              </w:numPr>
              <w:ind w:left="346"/>
              <w:contextualSpacing/>
              <w:jc w:val="both"/>
              <w:rPr>
                <w:rFonts w:ascii="Times New Roman" w:eastAsia="Calibri" w:hAnsi="Times New Roman" w:cs="Times New Roman"/>
              </w:rPr>
            </w:pPr>
            <w:r>
              <w:rPr>
                <w:rFonts w:ascii="Times New Roman" w:eastAsia="Calibri" w:hAnsi="Times New Roman" w:cs="Times New Roman"/>
              </w:rPr>
              <w:t>Encourage the M</w:t>
            </w:r>
            <w:r w:rsidRPr="00FB0204">
              <w:rPr>
                <w:rFonts w:ascii="Times New Roman" w:eastAsia="Calibri" w:hAnsi="Times New Roman" w:cs="Times New Roman"/>
              </w:rPr>
              <w:t xml:space="preserve">entor </w:t>
            </w:r>
            <w:r>
              <w:rPr>
                <w:rFonts w:ascii="Times New Roman" w:eastAsia="Calibri" w:hAnsi="Times New Roman" w:cs="Times New Roman"/>
              </w:rPr>
              <w:t xml:space="preserve">Teacher </w:t>
            </w:r>
            <w:r w:rsidRPr="00FB0204">
              <w:rPr>
                <w:rFonts w:ascii="Times New Roman" w:eastAsia="Calibri" w:hAnsi="Times New Roman" w:cs="Times New Roman"/>
              </w:rPr>
              <w:t xml:space="preserve">to complete the summative evaluation of the </w:t>
            </w:r>
            <w:r>
              <w:rPr>
                <w:rFonts w:ascii="Times New Roman" w:eastAsia="Calibri" w:hAnsi="Times New Roman" w:cs="Times New Roman"/>
              </w:rPr>
              <w:t>Teacher Candidate sent</w:t>
            </w:r>
            <w:r w:rsidR="002E363E">
              <w:rPr>
                <w:rFonts w:ascii="Times New Roman" w:eastAsia="Calibri" w:hAnsi="Times New Roman" w:cs="Times New Roman"/>
              </w:rPr>
              <w:t xml:space="preserve"> by the Practicum Coordinator near</w:t>
            </w:r>
            <w:r>
              <w:rPr>
                <w:rFonts w:ascii="Times New Roman" w:eastAsia="Calibri" w:hAnsi="Times New Roman" w:cs="Times New Roman"/>
              </w:rPr>
              <w:t xml:space="preserve"> the end of the term</w:t>
            </w:r>
            <w:r w:rsidRPr="00FB0204">
              <w:rPr>
                <w:rFonts w:ascii="Times New Roman" w:eastAsia="Calibri" w:hAnsi="Times New Roman" w:cs="Times New Roman"/>
              </w:rPr>
              <w:t>.</w:t>
            </w:r>
          </w:p>
          <w:p w14:paraId="2C99F76E" w14:textId="26741E22" w:rsidR="00FD6DCC" w:rsidRPr="00FB0204" w:rsidRDefault="00956A1E" w:rsidP="00A4766B">
            <w:pPr>
              <w:pStyle w:val="ListParagraph"/>
              <w:keepLines/>
              <w:numPr>
                <w:ilvl w:val="0"/>
                <w:numId w:val="14"/>
              </w:numPr>
              <w:ind w:left="346"/>
              <w:jc w:val="both"/>
              <w:rPr>
                <w:rFonts w:ascii="Times New Roman" w:hAnsi="Times New Roman" w:cs="Times New Roman"/>
                <w:bCs/>
              </w:rPr>
            </w:pPr>
            <w:r w:rsidRPr="00FB0204">
              <w:rPr>
                <w:rFonts w:ascii="Times New Roman" w:eastAsia="Calibri" w:hAnsi="Times New Roman" w:cs="Times New Roman"/>
              </w:rPr>
              <w:t xml:space="preserve">Complete the </w:t>
            </w:r>
            <w:r>
              <w:rPr>
                <w:rFonts w:ascii="Times New Roman" w:eastAsia="Calibri" w:hAnsi="Times New Roman" w:cs="Times New Roman"/>
              </w:rPr>
              <w:t>Practicum Supervisor summative</w:t>
            </w:r>
            <w:r w:rsidRPr="00FB0204">
              <w:rPr>
                <w:rFonts w:ascii="Times New Roman" w:eastAsia="Calibri" w:hAnsi="Times New Roman" w:cs="Times New Roman"/>
              </w:rPr>
              <w:t xml:space="preserve"> evaluation of the </w:t>
            </w:r>
            <w:r>
              <w:rPr>
                <w:rFonts w:ascii="Times New Roman" w:eastAsia="Calibri" w:hAnsi="Times New Roman" w:cs="Times New Roman"/>
              </w:rPr>
              <w:t>Teacher Candidate</w:t>
            </w:r>
            <w:r w:rsidRPr="00FB0204">
              <w:rPr>
                <w:rFonts w:ascii="Times New Roman" w:eastAsia="Calibri" w:hAnsi="Times New Roman" w:cs="Times New Roman"/>
              </w:rPr>
              <w:t xml:space="preserve"> sent</w:t>
            </w:r>
            <w:r w:rsidR="002E363E">
              <w:rPr>
                <w:rFonts w:ascii="Times New Roman" w:eastAsia="Calibri" w:hAnsi="Times New Roman" w:cs="Times New Roman"/>
              </w:rPr>
              <w:t xml:space="preserve"> by the Practicum Coordinator near</w:t>
            </w:r>
            <w:r w:rsidRPr="00FB0204">
              <w:rPr>
                <w:rFonts w:ascii="Times New Roman" w:eastAsia="Calibri" w:hAnsi="Times New Roman" w:cs="Times New Roman"/>
              </w:rPr>
              <w:t xml:space="preserve"> the end of the </w:t>
            </w:r>
            <w:r>
              <w:rPr>
                <w:rFonts w:ascii="Times New Roman" w:eastAsia="Calibri" w:hAnsi="Times New Roman" w:cs="Times New Roman"/>
              </w:rPr>
              <w:t>term</w:t>
            </w:r>
            <w:r w:rsidRPr="00FB0204">
              <w:rPr>
                <w:rFonts w:ascii="Times New Roman" w:eastAsia="Calibri" w:hAnsi="Times New Roman" w:cs="Times New Roman"/>
              </w:rPr>
              <w:t>.</w:t>
            </w:r>
          </w:p>
        </w:tc>
      </w:tr>
      <w:tr w:rsidR="0058313A" w:rsidRPr="009340D1" w14:paraId="65F6261D" w14:textId="77777777" w:rsidTr="0058313A">
        <w:trPr>
          <w:cantSplit/>
        </w:trPr>
        <w:tc>
          <w:tcPr>
            <w:tcW w:w="9350" w:type="dxa"/>
            <w:gridSpan w:val="2"/>
            <w:shd w:val="clear" w:color="auto" w:fill="DBE5F1" w:themeFill="accent1" w:themeFillTint="33"/>
          </w:tcPr>
          <w:p w14:paraId="0A0E699B" w14:textId="1C1AE3BC" w:rsidR="00FD6DCC" w:rsidRPr="009F5C6E" w:rsidRDefault="00956A1E" w:rsidP="00A200C4">
            <w:pPr>
              <w:keepNext/>
              <w:keepLines/>
              <w:jc w:val="center"/>
              <w:rPr>
                <w:rFonts w:ascii="Times New Roman" w:hAnsi="Times New Roman" w:cs="Times New Roman"/>
                <w:b/>
                <w:bCs/>
              </w:rPr>
            </w:pPr>
            <w:r>
              <w:rPr>
                <w:rFonts w:ascii="Times New Roman" w:hAnsi="Times New Roman" w:cs="Times New Roman"/>
                <w:b/>
                <w:bCs/>
              </w:rPr>
              <w:lastRenderedPageBreak/>
              <w:t>Anchor Faculty/Partnership Lead</w:t>
            </w:r>
          </w:p>
        </w:tc>
      </w:tr>
      <w:tr w:rsidR="0058313A" w:rsidRPr="009340D1" w14:paraId="4D3C75D7" w14:textId="77777777" w:rsidTr="00CF2EF6">
        <w:trPr>
          <w:cantSplit/>
        </w:trPr>
        <w:tc>
          <w:tcPr>
            <w:tcW w:w="2335" w:type="dxa"/>
            <w:shd w:val="clear" w:color="auto" w:fill="EEECE1" w:themeFill="background2"/>
          </w:tcPr>
          <w:p w14:paraId="2F211954" w14:textId="77777777" w:rsidR="00FD6DCC" w:rsidRPr="009F5C6E" w:rsidRDefault="00FD6DCC" w:rsidP="004C759F">
            <w:pPr>
              <w:keepNext/>
              <w:keepLines/>
              <w:rPr>
                <w:rFonts w:ascii="Times New Roman" w:hAnsi="Times New Roman" w:cs="Times New Roman"/>
                <w:b/>
                <w:bCs/>
              </w:rPr>
            </w:pPr>
            <w:r w:rsidRPr="009F5C6E">
              <w:rPr>
                <w:rFonts w:ascii="Times New Roman" w:hAnsi="Times New Roman" w:cs="Times New Roman"/>
                <w:b/>
                <w:bCs/>
              </w:rPr>
              <w:t>Role</w:t>
            </w:r>
          </w:p>
        </w:tc>
        <w:tc>
          <w:tcPr>
            <w:tcW w:w="7015" w:type="dxa"/>
          </w:tcPr>
          <w:p w14:paraId="23D5697C" w14:textId="2A932702" w:rsidR="00FD6DCC" w:rsidRPr="009F5C6E" w:rsidRDefault="00E04238" w:rsidP="004C759F">
            <w:pPr>
              <w:keepNext/>
              <w:keepLines/>
              <w:rPr>
                <w:rFonts w:ascii="Times New Roman" w:hAnsi="Times New Roman" w:cs="Times New Roman"/>
                <w:bCs/>
              </w:rPr>
            </w:pPr>
            <w:r w:rsidRPr="009F5C6E">
              <w:rPr>
                <w:rFonts w:ascii="Times New Roman" w:hAnsi="Times New Roman" w:cs="Times New Roman"/>
                <w:bCs/>
              </w:rPr>
              <w:t>NAU mountain and statewide faculty involved in practicum</w:t>
            </w:r>
            <w:r w:rsidR="00F4194F" w:rsidRPr="009F5C6E">
              <w:rPr>
                <w:rFonts w:ascii="Times New Roman" w:hAnsi="Times New Roman" w:cs="Times New Roman"/>
                <w:bCs/>
              </w:rPr>
              <w:t>.</w:t>
            </w:r>
          </w:p>
        </w:tc>
      </w:tr>
      <w:tr w:rsidR="0058313A" w:rsidRPr="009340D1" w14:paraId="0974D5BA" w14:textId="77777777" w:rsidTr="00CF2EF6">
        <w:trPr>
          <w:cantSplit/>
        </w:trPr>
        <w:tc>
          <w:tcPr>
            <w:tcW w:w="2335" w:type="dxa"/>
            <w:shd w:val="clear" w:color="auto" w:fill="EEECE1" w:themeFill="background2"/>
          </w:tcPr>
          <w:p w14:paraId="23819100" w14:textId="77777777" w:rsidR="00FD6DCC" w:rsidRPr="009F5C6E" w:rsidRDefault="00FD6DCC" w:rsidP="004C759F">
            <w:pPr>
              <w:keepNext/>
              <w:keepLines/>
              <w:rPr>
                <w:rFonts w:ascii="Times New Roman" w:hAnsi="Times New Roman" w:cs="Times New Roman"/>
                <w:b/>
                <w:bCs/>
              </w:rPr>
            </w:pPr>
            <w:r w:rsidRPr="009F5C6E">
              <w:rPr>
                <w:rFonts w:ascii="Times New Roman" w:hAnsi="Times New Roman" w:cs="Times New Roman"/>
                <w:b/>
                <w:bCs/>
              </w:rPr>
              <w:t>Qualifications</w:t>
            </w:r>
          </w:p>
        </w:tc>
        <w:tc>
          <w:tcPr>
            <w:tcW w:w="7015" w:type="dxa"/>
          </w:tcPr>
          <w:p w14:paraId="3CA462F3" w14:textId="62880D57" w:rsidR="00FD6DCC" w:rsidRPr="009F5C6E" w:rsidRDefault="008F114C" w:rsidP="004C759F">
            <w:pPr>
              <w:keepNext/>
              <w:keepLines/>
              <w:rPr>
                <w:rFonts w:ascii="Times New Roman" w:hAnsi="Times New Roman" w:cs="Times New Roman"/>
                <w:bCs/>
              </w:rPr>
            </w:pPr>
            <w:r w:rsidRPr="009F5C6E">
              <w:rPr>
                <w:rFonts w:ascii="Times New Roman" w:hAnsi="Times New Roman" w:cs="Times New Roman"/>
                <w:bCs/>
              </w:rPr>
              <w:t>Full-time or part-time faculty member approved by department chair or designee.</w:t>
            </w:r>
          </w:p>
        </w:tc>
      </w:tr>
      <w:tr w:rsidR="0058313A" w:rsidRPr="009340D1" w14:paraId="2E666419" w14:textId="77777777" w:rsidTr="00CF2EF6">
        <w:trPr>
          <w:cantSplit/>
        </w:trPr>
        <w:tc>
          <w:tcPr>
            <w:tcW w:w="2335" w:type="dxa"/>
            <w:shd w:val="clear" w:color="auto" w:fill="EEECE1" w:themeFill="background2"/>
          </w:tcPr>
          <w:p w14:paraId="6238050E" w14:textId="77777777" w:rsidR="00FD6DCC" w:rsidRPr="009F5C6E" w:rsidRDefault="00FD6DCC" w:rsidP="004C759F">
            <w:pPr>
              <w:keepLines/>
              <w:rPr>
                <w:rFonts w:ascii="Times New Roman" w:hAnsi="Times New Roman" w:cs="Times New Roman"/>
                <w:b/>
                <w:bCs/>
              </w:rPr>
            </w:pPr>
            <w:r w:rsidRPr="009F5C6E">
              <w:rPr>
                <w:rFonts w:ascii="Times New Roman" w:hAnsi="Times New Roman" w:cs="Times New Roman"/>
                <w:b/>
                <w:bCs/>
              </w:rPr>
              <w:t>Responsibilities</w:t>
            </w:r>
          </w:p>
        </w:tc>
        <w:tc>
          <w:tcPr>
            <w:tcW w:w="7015" w:type="dxa"/>
          </w:tcPr>
          <w:p w14:paraId="3718465D" w14:textId="77777777" w:rsidR="00956A1E" w:rsidRDefault="00956A1E" w:rsidP="00A4766B">
            <w:pPr>
              <w:numPr>
                <w:ilvl w:val="0"/>
                <w:numId w:val="15"/>
              </w:numPr>
              <w:jc w:val="both"/>
              <w:rPr>
                <w:rFonts w:ascii="Times New Roman" w:hAnsi="Times New Roman" w:cs="Times New Roman"/>
              </w:rPr>
            </w:pPr>
            <w:r w:rsidRPr="00D6541D">
              <w:rPr>
                <w:rFonts w:ascii="Times New Roman" w:hAnsi="Times New Roman" w:cs="Times New Roman"/>
              </w:rPr>
              <w:t xml:space="preserve">Contact the Practicum Supervisors to </w:t>
            </w:r>
            <w:r>
              <w:rPr>
                <w:rFonts w:ascii="Times New Roman" w:hAnsi="Times New Roman" w:cs="Times New Roman"/>
              </w:rPr>
              <w:t>ensure meetings are scheduled and provided to Teacher Candidates at the beginning of the term to review the handbook and syllabus.</w:t>
            </w:r>
          </w:p>
          <w:p w14:paraId="7036DF53" w14:textId="2F4D0838" w:rsidR="00FD6DCC" w:rsidRPr="009F5C6E" w:rsidRDefault="00210BC1" w:rsidP="00A4766B">
            <w:pPr>
              <w:keepLines/>
              <w:numPr>
                <w:ilvl w:val="0"/>
                <w:numId w:val="15"/>
              </w:numPr>
              <w:contextualSpacing/>
              <w:jc w:val="both"/>
              <w:rPr>
                <w:rFonts w:ascii="Times New Roman" w:eastAsia="Calibri" w:hAnsi="Times New Roman" w:cs="Times New Roman"/>
              </w:rPr>
            </w:pPr>
            <w:r>
              <w:rPr>
                <w:rFonts w:ascii="Times New Roman" w:eastAsia="Calibri" w:hAnsi="Times New Roman" w:cs="Times New Roman"/>
              </w:rPr>
              <w:t>Work with the Practicum Coordinator on the mountain campus, and hub districts for statewide practicum placements.</w:t>
            </w:r>
          </w:p>
          <w:p w14:paraId="0422663F" w14:textId="5552B5B9" w:rsidR="00FD6DCC" w:rsidRPr="009F5C6E" w:rsidRDefault="00FD6DCC" w:rsidP="00A4766B">
            <w:pPr>
              <w:keepLines/>
              <w:numPr>
                <w:ilvl w:val="0"/>
                <w:numId w:val="15"/>
              </w:numPr>
              <w:contextualSpacing/>
              <w:jc w:val="both"/>
              <w:rPr>
                <w:rFonts w:ascii="Times New Roman" w:eastAsia="Calibri" w:hAnsi="Times New Roman" w:cs="Times New Roman"/>
              </w:rPr>
            </w:pPr>
            <w:r w:rsidRPr="009F5C6E">
              <w:rPr>
                <w:rFonts w:ascii="Times New Roman" w:eastAsia="Calibri" w:hAnsi="Times New Roman" w:cs="Times New Roman"/>
              </w:rPr>
              <w:t xml:space="preserve">Ensure diversity of placements across the </w:t>
            </w:r>
            <w:r w:rsidR="009336C0">
              <w:rPr>
                <w:rFonts w:ascii="Times New Roman" w:eastAsia="Calibri" w:hAnsi="Times New Roman" w:cs="Times New Roman"/>
              </w:rPr>
              <w:t>term</w:t>
            </w:r>
            <w:r w:rsidRPr="009F5C6E">
              <w:rPr>
                <w:rFonts w:ascii="Times New Roman" w:eastAsia="Calibri" w:hAnsi="Times New Roman" w:cs="Times New Roman"/>
              </w:rPr>
              <w:t xml:space="preserve">s of practicum for each </w:t>
            </w:r>
            <w:r w:rsidR="00E16329">
              <w:rPr>
                <w:rFonts w:ascii="Times New Roman" w:eastAsia="Calibri" w:hAnsi="Times New Roman" w:cs="Times New Roman"/>
              </w:rPr>
              <w:t>Teacher Candidate</w:t>
            </w:r>
            <w:r w:rsidRPr="009F5C6E">
              <w:rPr>
                <w:rFonts w:ascii="Times New Roman" w:eastAsia="Calibri" w:hAnsi="Times New Roman" w:cs="Times New Roman"/>
              </w:rPr>
              <w:t>.</w:t>
            </w:r>
          </w:p>
          <w:p w14:paraId="36B9325D" w14:textId="6765ADBE" w:rsidR="00FD6DCC" w:rsidRPr="00210BC1" w:rsidRDefault="00210BC1" w:rsidP="00A4766B">
            <w:pPr>
              <w:keepLines/>
              <w:numPr>
                <w:ilvl w:val="0"/>
                <w:numId w:val="15"/>
              </w:numPr>
              <w:contextualSpacing/>
              <w:jc w:val="both"/>
              <w:rPr>
                <w:rFonts w:ascii="Times New Roman" w:eastAsia="Calibri" w:hAnsi="Times New Roman" w:cs="Times New Roman"/>
              </w:rPr>
            </w:pPr>
            <w:r>
              <w:rPr>
                <w:rFonts w:ascii="Times New Roman" w:eastAsia="Calibri" w:hAnsi="Times New Roman" w:cs="Times New Roman"/>
              </w:rPr>
              <w:t>Send an introductory</w:t>
            </w:r>
            <w:r w:rsidR="00FD6DCC" w:rsidRPr="009F5C6E">
              <w:rPr>
                <w:rFonts w:ascii="Times New Roman" w:eastAsia="Calibri" w:hAnsi="Times New Roman" w:cs="Times New Roman"/>
              </w:rPr>
              <w:t xml:space="preserve"> email to </w:t>
            </w:r>
            <w:r w:rsidRPr="00210BC1">
              <w:rPr>
                <w:rFonts w:ascii="Times New Roman" w:eastAsia="Calibri" w:hAnsi="Times New Roman" w:cs="Times New Roman"/>
              </w:rPr>
              <w:t>Mentor Teachers explaining specific practicum goals, requirements, and expectations. Provide the Mentor Teacher handbook.</w:t>
            </w:r>
          </w:p>
          <w:p w14:paraId="6BCEC0E4" w14:textId="173D8163" w:rsidR="00FD6DCC" w:rsidRPr="009F5C6E" w:rsidRDefault="00FD6DCC" w:rsidP="00A4766B">
            <w:pPr>
              <w:keepLines/>
              <w:numPr>
                <w:ilvl w:val="0"/>
                <w:numId w:val="15"/>
              </w:numPr>
              <w:contextualSpacing/>
              <w:jc w:val="both"/>
              <w:rPr>
                <w:rFonts w:ascii="Times New Roman" w:eastAsia="Calibri" w:hAnsi="Times New Roman" w:cs="Times New Roman"/>
              </w:rPr>
            </w:pPr>
            <w:r w:rsidRPr="009F5C6E">
              <w:rPr>
                <w:rFonts w:ascii="Times New Roman" w:eastAsia="Calibri" w:hAnsi="Times New Roman" w:cs="Times New Roman"/>
              </w:rPr>
              <w:t xml:space="preserve">Discuss monthly with the </w:t>
            </w:r>
            <w:r w:rsidR="00BD04C3" w:rsidRPr="009F5C6E">
              <w:rPr>
                <w:rFonts w:ascii="Times New Roman" w:eastAsia="Calibri" w:hAnsi="Times New Roman" w:cs="Times New Roman"/>
              </w:rPr>
              <w:t>Practicum Supervisor</w:t>
            </w:r>
            <w:r w:rsidRPr="009F5C6E">
              <w:rPr>
                <w:rFonts w:ascii="Times New Roman" w:eastAsia="Calibri" w:hAnsi="Times New Roman" w:cs="Times New Roman"/>
              </w:rPr>
              <w:t xml:space="preserve">s regarding the </w:t>
            </w:r>
            <w:r w:rsidR="00E16329">
              <w:rPr>
                <w:rFonts w:ascii="Times New Roman" w:eastAsia="Calibri" w:hAnsi="Times New Roman" w:cs="Times New Roman"/>
              </w:rPr>
              <w:t>Teacher Candidate</w:t>
            </w:r>
            <w:r w:rsidRPr="009F5C6E">
              <w:rPr>
                <w:rFonts w:ascii="Times New Roman" w:eastAsia="Calibri" w:hAnsi="Times New Roman" w:cs="Times New Roman"/>
              </w:rPr>
              <w:t>s’:</w:t>
            </w:r>
          </w:p>
          <w:p w14:paraId="75CADF7D" w14:textId="46D77165" w:rsidR="00FD6DCC" w:rsidRPr="009F5C6E" w:rsidRDefault="00FD6DCC" w:rsidP="00A4766B">
            <w:pPr>
              <w:keepLines/>
              <w:numPr>
                <w:ilvl w:val="2"/>
                <w:numId w:val="16"/>
              </w:numPr>
              <w:ind w:left="886"/>
              <w:contextualSpacing/>
              <w:jc w:val="both"/>
              <w:rPr>
                <w:rFonts w:ascii="Times New Roman" w:eastAsia="Calibri" w:hAnsi="Times New Roman" w:cs="Times New Roman"/>
              </w:rPr>
            </w:pPr>
            <w:r w:rsidRPr="009F5C6E">
              <w:rPr>
                <w:rFonts w:ascii="Times New Roman" w:eastAsia="Calibri" w:hAnsi="Times New Roman" w:cs="Times New Roman"/>
              </w:rPr>
              <w:t>knowledge, skills, and dispositions, as well as concerns</w:t>
            </w:r>
            <w:r w:rsidR="00FE22B6" w:rsidRPr="009F5C6E">
              <w:rPr>
                <w:rFonts w:ascii="Times New Roman" w:eastAsia="Calibri" w:hAnsi="Times New Roman" w:cs="Times New Roman"/>
              </w:rPr>
              <w:t>,</w:t>
            </w:r>
          </w:p>
          <w:p w14:paraId="02ECB793" w14:textId="67BF3E75" w:rsidR="00FD6DCC" w:rsidRPr="00FB0204" w:rsidRDefault="00FD6DCC" w:rsidP="00A4766B">
            <w:pPr>
              <w:keepLines/>
              <w:numPr>
                <w:ilvl w:val="2"/>
                <w:numId w:val="16"/>
              </w:numPr>
              <w:ind w:left="886"/>
              <w:contextualSpacing/>
              <w:jc w:val="both"/>
              <w:rPr>
                <w:rFonts w:ascii="Times New Roman" w:eastAsia="Calibri" w:hAnsi="Times New Roman" w:cs="Times New Roman"/>
              </w:rPr>
            </w:pPr>
            <w:r w:rsidRPr="00FB0204">
              <w:rPr>
                <w:rFonts w:ascii="Times New Roman" w:eastAsia="Calibri" w:hAnsi="Times New Roman" w:cs="Times New Roman"/>
              </w:rPr>
              <w:t>the opportunities provided to them in the classroom</w:t>
            </w:r>
            <w:r w:rsidR="00FE22B6" w:rsidRPr="00FB0204">
              <w:rPr>
                <w:rFonts w:ascii="Times New Roman" w:eastAsia="Calibri" w:hAnsi="Times New Roman" w:cs="Times New Roman"/>
              </w:rPr>
              <w:t>,</w:t>
            </w:r>
            <w:r w:rsidR="00210BC1">
              <w:rPr>
                <w:rFonts w:ascii="Times New Roman" w:eastAsia="Calibri" w:hAnsi="Times New Roman" w:cs="Times New Roman"/>
              </w:rPr>
              <w:t xml:space="preserve"> and</w:t>
            </w:r>
          </w:p>
          <w:p w14:paraId="4E4B2AF0" w14:textId="1824F170" w:rsidR="00FD6DCC" w:rsidRPr="00FB0204" w:rsidRDefault="00FD6DCC" w:rsidP="00A4766B">
            <w:pPr>
              <w:keepLines/>
              <w:numPr>
                <w:ilvl w:val="2"/>
                <w:numId w:val="16"/>
              </w:numPr>
              <w:ind w:left="886"/>
              <w:contextualSpacing/>
              <w:jc w:val="both"/>
              <w:rPr>
                <w:rFonts w:ascii="Times New Roman" w:eastAsia="Calibri" w:hAnsi="Times New Roman" w:cs="Times New Roman"/>
              </w:rPr>
            </w:pPr>
            <w:proofErr w:type="gramStart"/>
            <w:r w:rsidRPr="00FB0204">
              <w:rPr>
                <w:rFonts w:ascii="Times New Roman" w:eastAsia="Calibri" w:hAnsi="Times New Roman" w:cs="Times New Roman"/>
              </w:rPr>
              <w:t>the</w:t>
            </w:r>
            <w:proofErr w:type="gramEnd"/>
            <w:r w:rsidRPr="00FB0204">
              <w:rPr>
                <w:rFonts w:ascii="Times New Roman" w:eastAsia="Calibri" w:hAnsi="Times New Roman" w:cs="Times New Roman"/>
              </w:rPr>
              <w:t xml:space="preserve"> progress of their practicum log and fieldwork notebook</w:t>
            </w:r>
            <w:r w:rsidR="00FE22B6" w:rsidRPr="00FB0204">
              <w:rPr>
                <w:rFonts w:ascii="Times New Roman" w:eastAsia="Calibri" w:hAnsi="Times New Roman" w:cs="Times New Roman"/>
              </w:rPr>
              <w:t>.</w:t>
            </w:r>
          </w:p>
          <w:p w14:paraId="34BB1D4C" w14:textId="444B4791" w:rsidR="00FD6DCC" w:rsidRPr="00FB0204" w:rsidRDefault="00FD6DCC" w:rsidP="00A4766B">
            <w:pPr>
              <w:keepLines/>
              <w:numPr>
                <w:ilvl w:val="0"/>
                <w:numId w:val="15"/>
              </w:numPr>
              <w:contextualSpacing/>
              <w:jc w:val="both"/>
              <w:rPr>
                <w:rFonts w:ascii="Times New Roman" w:eastAsia="Calibri" w:hAnsi="Times New Roman" w:cs="Times New Roman"/>
              </w:rPr>
            </w:pPr>
            <w:r w:rsidRPr="00FB0204">
              <w:rPr>
                <w:rFonts w:ascii="Times New Roman" w:eastAsia="Calibri" w:hAnsi="Times New Roman" w:cs="Times New Roman"/>
              </w:rPr>
              <w:t xml:space="preserve">Train and coach the </w:t>
            </w:r>
            <w:r w:rsidR="00BD04C3" w:rsidRPr="00FB0204">
              <w:rPr>
                <w:rFonts w:ascii="Times New Roman" w:eastAsia="Calibri" w:hAnsi="Times New Roman" w:cs="Times New Roman"/>
              </w:rPr>
              <w:t>Practicum Supervisor</w:t>
            </w:r>
            <w:r w:rsidR="00AD4907" w:rsidRPr="00FB0204">
              <w:rPr>
                <w:rFonts w:ascii="Times New Roman" w:eastAsia="Calibri" w:hAnsi="Times New Roman" w:cs="Times New Roman"/>
              </w:rPr>
              <w:t>s on the NAU Dispositions T</w:t>
            </w:r>
            <w:r w:rsidRPr="00FB0204">
              <w:rPr>
                <w:rFonts w:ascii="Times New Roman" w:eastAsia="Calibri" w:hAnsi="Times New Roman" w:cs="Times New Roman"/>
              </w:rPr>
              <w:t xml:space="preserve">ool and the </w:t>
            </w:r>
            <w:r w:rsidR="00967634" w:rsidRPr="00FB0204">
              <w:rPr>
                <w:rFonts w:ascii="Times New Roman" w:eastAsia="Calibri" w:hAnsi="Times New Roman" w:cs="Times New Roman"/>
              </w:rPr>
              <w:t>NAU-NIET TAP</w:t>
            </w:r>
            <w:r w:rsidRPr="00FB0204">
              <w:rPr>
                <w:rFonts w:ascii="Times New Roman" w:eastAsia="Calibri" w:hAnsi="Times New Roman" w:cs="Times New Roman"/>
              </w:rPr>
              <w:t xml:space="preserve"> Rubric </w:t>
            </w:r>
            <w:r w:rsidR="00210BC1">
              <w:rPr>
                <w:rFonts w:ascii="Times New Roman" w:eastAsia="Calibri" w:hAnsi="Times New Roman" w:cs="Times New Roman"/>
              </w:rPr>
              <w:t>Progressions.</w:t>
            </w:r>
          </w:p>
          <w:p w14:paraId="5DD654A6" w14:textId="3DCBF4E0" w:rsidR="00FD6DCC" w:rsidRPr="00FB0204" w:rsidRDefault="00FD6DCC" w:rsidP="00A4766B">
            <w:pPr>
              <w:keepLines/>
              <w:numPr>
                <w:ilvl w:val="0"/>
                <w:numId w:val="15"/>
              </w:numPr>
              <w:contextualSpacing/>
              <w:jc w:val="both"/>
              <w:rPr>
                <w:rFonts w:ascii="Times New Roman" w:eastAsia="Calibri" w:hAnsi="Times New Roman" w:cs="Times New Roman"/>
              </w:rPr>
            </w:pPr>
            <w:r w:rsidRPr="00FB0204">
              <w:rPr>
                <w:rFonts w:ascii="Times New Roman" w:eastAsia="Calibri" w:hAnsi="Times New Roman" w:cs="Times New Roman"/>
              </w:rPr>
              <w:t xml:space="preserve">Facilitate the documentation and intervention for </w:t>
            </w:r>
            <w:r w:rsidR="00E16329">
              <w:rPr>
                <w:rFonts w:ascii="Times New Roman" w:eastAsia="Calibri" w:hAnsi="Times New Roman" w:cs="Times New Roman"/>
              </w:rPr>
              <w:t>Teacher Candidate</w:t>
            </w:r>
            <w:r w:rsidRPr="00FB0204">
              <w:rPr>
                <w:rFonts w:ascii="Times New Roman" w:eastAsia="Calibri" w:hAnsi="Times New Roman" w:cs="Times New Roman"/>
              </w:rPr>
              <w:t xml:space="preserve">s who do not adequately display the NAU professional dispositions and skills using the </w:t>
            </w:r>
            <w:r w:rsidR="00210BC1">
              <w:rPr>
                <w:rFonts w:ascii="Times New Roman" w:eastAsia="Calibri" w:hAnsi="Times New Roman" w:cs="Times New Roman"/>
              </w:rPr>
              <w:t xml:space="preserve">Alert and Improvement Plan </w:t>
            </w:r>
            <w:r w:rsidRPr="00FB0204">
              <w:rPr>
                <w:rFonts w:ascii="Times New Roman" w:eastAsia="Calibri" w:hAnsi="Times New Roman" w:cs="Times New Roman"/>
              </w:rPr>
              <w:t>process found in the practicum handbook.</w:t>
            </w:r>
            <w:r w:rsidR="00210BC1">
              <w:rPr>
                <w:rFonts w:ascii="Times New Roman" w:eastAsia="Calibri" w:hAnsi="Times New Roman" w:cs="Times New Roman"/>
              </w:rPr>
              <w:t xml:space="preserve"> </w:t>
            </w:r>
            <w:r w:rsidR="00210BC1" w:rsidRPr="00210BC1">
              <w:rPr>
                <w:rFonts w:ascii="Times New Roman" w:eastAsia="Calibri" w:hAnsi="Times New Roman" w:cs="Times New Roman"/>
              </w:rPr>
              <w:t>Alerts are reported to the department chair and the associate dean in order to address concerns with appropriate resources, referrals, and interventions.</w:t>
            </w:r>
          </w:p>
          <w:p w14:paraId="5FF0A7E8" w14:textId="7BA04C35" w:rsidR="009011A1" w:rsidRPr="00210BC1" w:rsidRDefault="00FD6DCC" w:rsidP="00A4766B">
            <w:pPr>
              <w:keepLines/>
              <w:numPr>
                <w:ilvl w:val="0"/>
                <w:numId w:val="15"/>
              </w:numPr>
              <w:contextualSpacing/>
              <w:jc w:val="both"/>
              <w:rPr>
                <w:rFonts w:ascii="Times New Roman" w:eastAsia="Calibri" w:hAnsi="Times New Roman" w:cs="Times New Roman"/>
              </w:rPr>
            </w:pPr>
            <w:r w:rsidRPr="00FB0204">
              <w:rPr>
                <w:rFonts w:ascii="Times New Roman" w:eastAsia="Calibri" w:hAnsi="Times New Roman" w:cs="Times New Roman"/>
              </w:rPr>
              <w:t>Facilitate the documentation of “I” and “IP” grades, maintain records of incomplete contracts, facilitate student completion</w:t>
            </w:r>
            <w:r w:rsidR="00FE22B6" w:rsidRPr="00CB22D6">
              <w:rPr>
                <w:rFonts w:ascii="Times New Roman" w:eastAsia="Calibri" w:hAnsi="Times New Roman" w:cs="Times New Roman"/>
              </w:rPr>
              <w:t>,</w:t>
            </w:r>
            <w:r w:rsidRPr="00CB22D6">
              <w:rPr>
                <w:rFonts w:ascii="Times New Roman" w:eastAsia="Calibri" w:hAnsi="Times New Roman" w:cs="Times New Roman"/>
              </w:rPr>
              <w:t xml:space="preserve"> and submit change of grade forms filed in a timely manner.</w:t>
            </w:r>
          </w:p>
        </w:tc>
      </w:tr>
    </w:tbl>
    <w:p w14:paraId="362506BA" w14:textId="77777777" w:rsidR="00BC5A7F" w:rsidRPr="009340D1" w:rsidRDefault="00BC5A7F" w:rsidP="004C759F">
      <w:pPr>
        <w:rPr>
          <w:rFonts w:ascii="Times New Roman" w:eastAsiaTheme="minorHAnsi" w:hAnsi="Times New Roman" w:cs="Times New Roman"/>
          <w:w w:val="90"/>
        </w:rPr>
        <w:sectPr w:rsidR="00BC5A7F" w:rsidRPr="009340D1" w:rsidSect="00BC5A7F">
          <w:type w:val="continuous"/>
          <w:pgSz w:w="12240" w:h="15840"/>
          <w:pgMar w:top="1080" w:right="1440" w:bottom="1170" w:left="1440" w:header="360" w:footer="360" w:gutter="0"/>
          <w:cols w:space="720"/>
          <w:docGrid w:linePitch="360"/>
        </w:sectPr>
      </w:pPr>
    </w:p>
    <w:p w14:paraId="07B2A6B1" w14:textId="26601712" w:rsidR="00415F91" w:rsidRPr="009F5C6E" w:rsidRDefault="001B2AEA" w:rsidP="00225FD0">
      <w:pPr>
        <w:jc w:val="center"/>
        <w:rPr>
          <w:rFonts w:ascii="Times New Roman" w:hAnsi="Times New Roman" w:cs="Times New Roman"/>
          <w:b/>
        </w:rPr>
      </w:pPr>
      <w:r w:rsidRPr="009F5C6E">
        <w:rPr>
          <w:rFonts w:ascii="Times New Roman" w:hAnsi="Times New Roman" w:cs="Times New Roman"/>
          <w:b/>
        </w:rPr>
        <w:t>Northern Arizona University Code of Conduct</w:t>
      </w:r>
    </w:p>
    <w:p w14:paraId="2ED756D3" w14:textId="77777777" w:rsidR="001C423F" w:rsidRPr="009F5C6E" w:rsidRDefault="001C423F" w:rsidP="001C423F">
      <w:pPr>
        <w:rPr>
          <w:rFonts w:ascii="Times New Roman" w:hAnsi="Times New Roman" w:cs="Times New Roman"/>
        </w:rPr>
      </w:pPr>
    </w:p>
    <w:p w14:paraId="23544CE4" w14:textId="25976C72" w:rsidR="001C423F" w:rsidRPr="009F5C6E" w:rsidRDefault="00E16329" w:rsidP="00BD7AE5">
      <w:pPr>
        <w:ind w:firstLine="360"/>
        <w:jc w:val="both"/>
        <w:rPr>
          <w:rFonts w:ascii="Times New Roman" w:hAnsi="Times New Roman" w:cs="Times New Roman"/>
        </w:rPr>
      </w:pPr>
      <w:r>
        <w:rPr>
          <w:rFonts w:ascii="Times New Roman" w:hAnsi="Times New Roman" w:cs="Times New Roman"/>
        </w:rPr>
        <w:t>Teacher Candidate</w:t>
      </w:r>
      <w:r w:rsidR="001C423F" w:rsidRPr="009F5C6E">
        <w:rPr>
          <w:rFonts w:ascii="Times New Roman" w:hAnsi="Times New Roman" w:cs="Times New Roman"/>
        </w:rPr>
        <w:t>s are students of Northern Arizona University. When a student accepts admission to Northern Arizona University, the university assumes that the student thereby agrees to conduct him/herself in accordance with university standards. The university reserves the right, on the recommendation of the Dean of Students (designee), to terminate at any time the enrollment of a student who proves to be an undesirable member of the student body.</w:t>
      </w:r>
    </w:p>
    <w:p w14:paraId="74169640" w14:textId="77777777" w:rsidR="001C423F" w:rsidRPr="009F5C6E" w:rsidRDefault="001C423F" w:rsidP="00BD7AE5">
      <w:pPr>
        <w:jc w:val="both"/>
        <w:rPr>
          <w:rFonts w:ascii="Times New Roman" w:hAnsi="Times New Roman" w:cs="Times New Roman"/>
          <w:b/>
        </w:rPr>
      </w:pPr>
    </w:p>
    <w:p w14:paraId="218F03C5" w14:textId="199826F2" w:rsidR="001C423F" w:rsidRPr="00455C8B" w:rsidRDefault="001C423F" w:rsidP="00455C8B">
      <w:pPr>
        <w:ind w:firstLine="360"/>
        <w:jc w:val="both"/>
        <w:rPr>
          <w:rFonts w:ascii="Times New Roman" w:hAnsi="Times New Roman" w:cs="Times New Roman"/>
          <w:color w:val="0000FF" w:themeColor="hyperlink"/>
          <w:u w:val="single"/>
        </w:rPr>
      </w:pPr>
      <w:r w:rsidRPr="009F5C6E">
        <w:rPr>
          <w:rFonts w:ascii="Times New Roman" w:hAnsi="Times New Roman" w:cs="Times New Roman"/>
        </w:rPr>
        <w:t>The NAU College of Education is committed to preparing competent and committed professionals who will make positive differences for children, young adults, and others in schools</w:t>
      </w:r>
      <w:r w:rsidRPr="00FB0204">
        <w:rPr>
          <w:rFonts w:ascii="Times New Roman" w:hAnsi="Times New Roman" w:cs="Times New Roman"/>
          <w:i/>
          <w:iCs/>
        </w:rPr>
        <w:t xml:space="preserve">. </w:t>
      </w:r>
      <w:r w:rsidRPr="00FB0204">
        <w:rPr>
          <w:rFonts w:ascii="Times New Roman" w:hAnsi="Times New Roman" w:cs="Times New Roman"/>
        </w:rPr>
        <w:t xml:space="preserve">Documented conduct unbecoming to a professional may result in removal from the </w:t>
      </w:r>
      <w:r w:rsidR="00222BC2">
        <w:rPr>
          <w:rFonts w:ascii="Times New Roman" w:hAnsi="Times New Roman" w:cs="Times New Roman"/>
        </w:rPr>
        <w:t>program and/or the University. For more information, please r</w:t>
      </w:r>
      <w:r w:rsidRPr="00FB0204">
        <w:rPr>
          <w:rFonts w:ascii="Times New Roman" w:hAnsi="Times New Roman" w:cs="Times New Roman"/>
        </w:rPr>
        <w:t xml:space="preserve">efer to the </w:t>
      </w:r>
      <w:hyperlink r:id="rId35" w:history="1">
        <w:r w:rsidRPr="00CF75F4">
          <w:rPr>
            <w:rStyle w:val="Hyperlink"/>
            <w:rFonts w:ascii="Times New Roman" w:hAnsi="Times New Roman" w:cs="Times New Roman"/>
          </w:rPr>
          <w:t>NAU Student Handbook</w:t>
        </w:r>
      </w:hyperlink>
      <w:r w:rsidRPr="009F5C6E">
        <w:rPr>
          <w:rFonts w:ascii="Times New Roman" w:hAnsi="Times New Roman" w:cs="Times New Roman"/>
        </w:rPr>
        <w:t>.</w:t>
      </w:r>
    </w:p>
    <w:p w14:paraId="0690736A" w14:textId="77777777" w:rsidR="001C423F" w:rsidRPr="009F5C6E" w:rsidRDefault="001C423F" w:rsidP="00BD7AE5">
      <w:pPr>
        <w:jc w:val="both"/>
        <w:rPr>
          <w:rFonts w:ascii="Times New Roman" w:hAnsi="Times New Roman" w:cs="Times New Roman"/>
          <w:b/>
        </w:rPr>
      </w:pPr>
    </w:p>
    <w:p w14:paraId="6EA84AA0" w14:textId="43D1CAAE" w:rsidR="001C423F" w:rsidRPr="00FB0204" w:rsidRDefault="001C423F" w:rsidP="00BD7AE5">
      <w:pPr>
        <w:ind w:firstLine="360"/>
        <w:jc w:val="both"/>
        <w:rPr>
          <w:rFonts w:ascii="Times New Roman" w:hAnsi="Times New Roman" w:cs="Times New Roman"/>
        </w:rPr>
      </w:pPr>
      <w:r w:rsidRPr="009F5C6E">
        <w:rPr>
          <w:rFonts w:ascii="Times New Roman" w:hAnsi="Times New Roman" w:cs="Times New Roman"/>
          <w:bCs/>
        </w:rPr>
        <w:t xml:space="preserve">All NAU </w:t>
      </w:r>
      <w:r w:rsidR="00E16329">
        <w:rPr>
          <w:rFonts w:ascii="Times New Roman" w:hAnsi="Times New Roman" w:cs="Times New Roman"/>
          <w:bCs/>
        </w:rPr>
        <w:t>Teacher Candidate</w:t>
      </w:r>
      <w:r w:rsidRPr="009F5C6E">
        <w:rPr>
          <w:rFonts w:ascii="Times New Roman" w:hAnsi="Times New Roman" w:cs="Times New Roman"/>
          <w:bCs/>
        </w:rPr>
        <w:t>s are expected to complete and sign the Practicum Fieldwork Contract and Statement o</w:t>
      </w:r>
      <w:r w:rsidR="0077367E">
        <w:rPr>
          <w:rFonts w:ascii="Times New Roman" w:hAnsi="Times New Roman" w:cs="Times New Roman"/>
          <w:bCs/>
        </w:rPr>
        <w:t>f Understanding (Appendix, Form A)</w:t>
      </w:r>
      <w:r w:rsidRPr="009F5C6E">
        <w:rPr>
          <w:rFonts w:ascii="Times New Roman" w:hAnsi="Times New Roman" w:cs="Times New Roman"/>
          <w:bCs/>
        </w:rPr>
        <w:t xml:space="preserve">. By signing, you indicate your understanding and agreement to these </w:t>
      </w:r>
      <w:r w:rsidRPr="009F5C6E">
        <w:rPr>
          <w:rFonts w:ascii="Times New Roman" w:hAnsi="Times New Roman" w:cs="Times New Roman"/>
        </w:rPr>
        <w:t xml:space="preserve">academic, ethical, and dispositional standards. Violations of </w:t>
      </w:r>
      <w:r w:rsidRPr="009F5C6E">
        <w:rPr>
          <w:rFonts w:ascii="Times New Roman" w:hAnsi="Times New Roman" w:cs="Times New Roman"/>
        </w:rPr>
        <w:lastRenderedPageBreak/>
        <w:t>this code of conduct, or failure to successfully complete all academic requirements, may result in sanctions, including progr</w:t>
      </w:r>
      <w:r w:rsidRPr="00FB0204">
        <w:rPr>
          <w:rFonts w:ascii="Times New Roman" w:hAnsi="Times New Roman" w:cs="Times New Roman"/>
        </w:rPr>
        <w:t xml:space="preserve">am dismissal. </w:t>
      </w:r>
    </w:p>
    <w:p w14:paraId="0280DBCF" w14:textId="77777777" w:rsidR="00E2648F" w:rsidRPr="00FB0204" w:rsidRDefault="00E2648F" w:rsidP="00BD7AE5">
      <w:pPr>
        <w:ind w:firstLine="360"/>
        <w:jc w:val="both"/>
        <w:rPr>
          <w:rFonts w:ascii="Times New Roman" w:hAnsi="Times New Roman" w:cs="Times New Roman"/>
        </w:rPr>
      </w:pPr>
    </w:p>
    <w:p w14:paraId="2586083E" w14:textId="2B6A9C3E" w:rsidR="00E2648F" w:rsidRDefault="00E2648F" w:rsidP="00BD7AE5">
      <w:pPr>
        <w:ind w:firstLine="360"/>
        <w:jc w:val="both"/>
        <w:rPr>
          <w:rFonts w:ascii="Times New Roman" w:hAnsi="Times New Roman" w:cs="Times New Roman"/>
        </w:rPr>
      </w:pPr>
      <w:r w:rsidRPr="00FB0204">
        <w:rPr>
          <w:rFonts w:ascii="Times New Roman" w:hAnsi="Times New Roman" w:cs="Times New Roman"/>
        </w:rPr>
        <w:t xml:space="preserve">To view University academic policies, please refer to the </w:t>
      </w:r>
      <w:hyperlink r:id="rId36" w:history="1">
        <w:r w:rsidRPr="00CF75F4">
          <w:rPr>
            <w:rStyle w:val="Hyperlink"/>
            <w:rFonts w:ascii="Times New Roman" w:hAnsi="Times New Roman" w:cs="Times New Roman"/>
          </w:rPr>
          <w:t>NAU Academic Policies</w:t>
        </w:r>
      </w:hyperlink>
      <w:r w:rsidRPr="009F5C6E">
        <w:rPr>
          <w:rFonts w:ascii="Times New Roman" w:hAnsi="Times New Roman" w:cs="Times New Roman"/>
        </w:rPr>
        <w:t xml:space="preserve"> webpage and the links below:</w:t>
      </w:r>
    </w:p>
    <w:p w14:paraId="24A40AE7" w14:textId="77777777" w:rsidR="00023328" w:rsidRPr="009F5C6E" w:rsidRDefault="00023328" w:rsidP="00BD7AE5">
      <w:pPr>
        <w:ind w:firstLine="360"/>
        <w:jc w:val="both"/>
        <w:rPr>
          <w:rFonts w:ascii="Times New Roman" w:hAnsi="Times New Roman" w:cs="Times New Roman"/>
        </w:rPr>
      </w:pPr>
    </w:p>
    <w:p w14:paraId="1AD93D88" w14:textId="679589B7" w:rsidR="00E2648F" w:rsidRPr="009F5C6E" w:rsidRDefault="00C50396" w:rsidP="00BD7AE5">
      <w:pPr>
        <w:ind w:firstLine="360"/>
        <w:jc w:val="both"/>
        <w:rPr>
          <w:rFonts w:ascii="Times New Roman" w:hAnsi="Times New Roman" w:cs="Times New Roman"/>
          <w:u w:val="single"/>
        </w:rPr>
      </w:pPr>
      <w:hyperlink r:id="rId37" w:history="1">
        <w:r w:rsidR="00E2648F" w:rsidRPr="00CF75F4">
          <w:rPr>
            <w:rStyle w:val="Hyperlink"/>
            <w:rFonts w:ascii="Times New Roman" w:hAnsi="Times New Roman" w:cs="Times New Roman"/>
          </w:rPr>
          <w:t>Academic Integrity Appeal</w:t>
        </w:r>
      </w:hyperlink>
      <w:r w:rsidR="00E2648F" w:rsidRPr="009F5C6E">
        <w:rPr>
          <w:rFonts w:ascii="Times New Roman" w:hAnsi="Times New Roman" w:cs="Times New Roman"/>
        </w:rPr>
        <w:t xml:space="preserve"> </w:t>
      </w:r>
    </w:p>
    <w:p w14:paraId="1B1A5603" w14:textId="49D92E28" w:rsidR="00E2648F" w:rsidRPr="00455C8B" w:rsidRDefault="00455C8B" w:rsidP="00BD7AE5">
      <w:pPr>
        <w:ind w:firstLine="360"/>
        <w:jc w:val="both"/>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"https://www5.nau.edu/policies/Client/Details/437?whoIsLooking=Students&amp;pertainsTo=Undergraduate%20students&amp;sortDirection=Ascending&amp;page=1" </w:instrText>
      </w:r>
      <w:r>
        <w:rPr>
          <w:rFonts w:ascii="Times New Roman" w:hAnsi="Times New Roman" w:cs="Times New Roman"/>
        </w:rPr>
        <w:fldChar w:fldCharType="separate"/>
      </w:r>
      <w:r w:rsidR="00E2648F" w:rsidRPr="00455C8B">
        <w:rPr>
          <w:rStyle w:val="Hyperlink"/>
          <w:rFonts w:ascii="Times New Roman" w:hAnsi="Times New Roman" w:cs="Times New Roman"/>
        </w:rPr>
        <w:t xml:space="preserve">Grade Appeals </w:t>
      </w:r>
    </w:p>
    <w:p w14:paraId="15A60BF2" w14:textId="5C52B001" w:rsidR="00EA218C" w:rsidRPr="009F5C6E" w:rsidRDefault="00455C8B" w:rsidP="004C759F">
      <w:pPr>
        <w:widowControl w:val="0"/>
        <w:tabs>
          <w:tab w:val="left" w:pos="360"/>
        </w:tabs>
        <w:rPr>
          <w:rFonts w:ascii="Times New Roman" w:hAnsi="Times New Roman" w:cs="Times New Roman"/>
          <w:b/>
        </w:rPr>
      </w:pPr>
      <w:r>
        <w:rPr>
          <w:rFonts w:ascii="Times New Roman" w:hAnsi="Times New Roman" w:cs="Times New Roman"/>
        </w:rPr>
        <w:fldChar w:fldCharType="end"/>
      </w:r>
    </w:p>
    <w:p w14:paraId="5D8D7A11" w14:textId="181D8D2E" w:rsidR="00136358" w:rsidRPr="009F5C6E" w:rsidRDefault="001B2AEA" w:rsidP="00EA218C">
      <w:pPr>
        <w:jc w:val="center"/>
        <w:rPr>
          <w:rFonts w:ascii="Times New Roman" w:hAnsi="Times New Roman" w:cs="Times New Roman"/>
          <w:b/>
        </w:rPr>
      </w:pPr>
      <w:r w:rsidRPr="009F5C6E">
        <w:rPr>
          <w:rFonts w:ascii="Times New Roman" w:hAnsi="Times New Roman" w:cs="Times New Roman"/>
          <w:b/>
        </w:rPr>
        <w:t xml:space="preserve">Process for Addressing </w:t>
      </w:r>
      <w:r w:rsidR="00E16329">
        <w:rPr>
          <w:rFonts w:ascii="Times New Roman" w:hAnsi="Times New Roman" w:cs="Times New Roman"/>
          <w:b/>
        </w:rPr>
        <w:t>Teacher Candidate</w:t>
      </w:r>
      <w:r w:rsidRPr="009F5C6E">
        <w:rPr>
          <w:rFonts w:ascii="Times New Roman" w:hAnsi="Times New Roman" w:cs="Times New Roman"/>
          <w:b/>
        </w:rPr>
        <w:t xml:space="preserve"> Disposition Concerns</w:t>
      </w:r>
    </w:p>
    <w:p w14:paraId="0DF3D05F" w14:textId="77777777" w:rsidR="00136358" w:rsidRPr="009F5C6E" w:rsidRDefault="00136358" w:rsidP="004C759F">
      <w:pPr>
        <w:widowControl w:val="0"/>
        <w:tabs>
          <w:tab w:val="left" w:pos="360"/>
        </w:tabs>
        <w:rPr>
          <w:rFonts w:ascii="Times New Roman" w:hAnsi="Times New Roman" w:cs="Times New Roman"/>
          <w:b/>
        </w:rPr>
      </w:pPr>
    </w:p>
    <w:p w14:paraId="20622FA2" w14:textId="25945DEE" w:rsidR="003F4152" w:rsidRPr="009F5C6E" w:rsidRDefault="00415F91" w:rsidP="00BD7AE5">
      <w:pPr>
        <w:ind w:firstLine="360"/>
        <w:contextualSpacing/>
        <w:jc w:val="both"/>
        <w:rPr>
          <w:rFonts w:ascii="Times New Roman" w:hAnsi="Times New Roman" w:cs="Times New Roman"/>
        </w:rPr>
      </w:pPr>
      <w:r w:rsidRPr="009F5C6E">
        <w:rPr>
          <w:rFonts w:ascii="Times New Roman" w:eastAsia="Lucida Sans" w:hAnsi="Times New Roman" w:cs="Times New Roman"/>
        </w:rPr>
        <w:t xml:space="preserve">The following process will occur </w:t>
      </w:r>
      <w:r w:rsidR="00B760B0" w:rsidRPr="009F5C6E">
        <w:rPr>
          <w:rFonts w:ascii="Times New Roman" w:eastAsia="Lucida Sans" w:hAnsi="Times New Roman" w:cs="Times New Roman"/>
        </w:rPr>
        <w:t xml:space="preserve">if the </w:t>
      </w:r>
      <w:r w:rsidR="00E2648F" w:rsidRPr="00FB0204">
        <w:rPr>
          <w:rFonts w:ascii="Times New Roman" w:eastAsia="Lucida Sans" w:hAnsi="Times New Roman" w:cs="Times New Roman"/>
        </w:rPr>
        <w:t>Practicum Supervisor</w:t>
      </w:r>
      <w:r w:rsidR="00B760B0" w:rsidRPr="00FB0204">
        <w:rPr>
          <w:rFonts w:ascii="Times New Roman" w:eastAsia="Lucida Sans" w:hAnsi="Times New Roman" w:cs="Times New Roman"/>
        </w:rPr>
        <w:t xml:space="preserve"> has a </w:t>
      </w:r>
      <w:r w:rsidRPr="00FB0204">
        <w:rPr>
          <w:rFonts w:ascii="Times New Roman" w:eastAsia="Lucida Sans" w:hAnsi="Times New Roman" w:cs="Times New Roman"/>
        </w:rPr>
        <w:t xml:space="preserve">concern(s) regarding a </w:t>
      </w:r>
      <w:r w:rsidR="00E16329">
        <w:rPr>
          <w:rFonts w:ascii="Times New Roman" w:eastAsia="Lucida Sans" w:hAnsi="Times New Roman" w:cs="Times New Roman"/>
        </w:rPr>
        <w:t>Teacher Candidate</w:t>
      </w:r>
      <w:r w:rsidR="00EA218C" w:rsidRPr="00FB0204">
        <w:rPr>
          <w:rFonts w:ascii="Times New Roman" w:eastAsia="Lucida Sans" w:hAnsi="Times New Roman" w:cs="Times New Roman"/>
        </w:rPr>
        <w:t>’s</w:t>
      </w:r>
      <w:r w:rsidRPr="00FB0204">
        <w:rPr>
          <w:rFonts w:ascii="Times New Roman" w:eastAsia="Lucida Sans" w:hAnsi="Times New Roman" w:cs="Times New Roman"/>
        </w:rPr>
        <w:t xml:space="preserve"> behavior or competency level on the </w:t>
      </w:r>
      <w:r w:rsidR="00073E9E">
        <w:rPr>
          <w:rFonts w:ascii="Times New Roman" w:eastAsia="Lucida Sans" w:hAnsi="Times New Roman" w:cs="Times New Roman"/>
        </w:rPr>
        <w:t xml:space="preserve">Professional Dispositions </w:t>
      </w:r>
      <w:r w:rsidR="00F73AB0" w:rsidRPr="00FB0204">
        <w:rPr>
          <w:rFonts w:ascii="Times New Roman" w:eastAsia="Lucida Sans" w:hAnsi="Times New Roman" w:cs="Times New Roman"/>
        </w:rPr>
        <w:t xml:space="preserve">detailed on pages </w:t>
      </w:r>
      <w:r w:rsidR="00073E9E">
        <w:rPr>
          <w:rFonts w:ascii="Times New Roman" w:eastAsia="Lucida Sans" w:hAnsi="Times New Roman" w:cs="Times New Roman"/>
        </w:rPr>
        <w:t xml:space="preserve">8-10. </w:t>
      </w:r>
      <w:r w:rsidR="008E0D03" w:rsidRPr="009F5C6E">
        <w:rPr>
          <w:rFonts w:ascii="Times New Roman" w:hAnsi="Times New Roman" w:cs="Times New Roman"/>
        </w:rPr>
        <w:t>Dispositions are, “the habits of professional action and moral commitments that underlie an educator’s performance.” (</w:t>
      </w:r>
      <w:proofErr w:type="spellStart"/>
      <w:r w:rsidR="008E0D03" w:rsidRPr="009F5C6E">
        <w:rPr>
          <w:rFonts w:ascii="Times New Roman" w:hAnsi="Times New Roman" w:cs="Times New Roman"/>
        </w:rPr>
        <w:t>InTASC</w:t>
      </w:r>
      <w:proofErr w:type="spellEnd"/>
      <w:r w:rsidR="008E0D03" w:rsidRPr="009F5C6E">
        <w:rPr>
          <w:rFonts w:ascii="Times New Roman" w:hAnsi="Times New Roman" w:cs="Times New Roman"/>
        </w:rPr>
        <w:t xml:space="preserve"> Model Core Teaching Standards, p. 6.)</w:t>
      </w:r>
    </w:p>
    <w:p w14:paraId="71CA2766" w14:textId="77777777" w:rsidR="003F4152" w:rsidRPr="009F5C6E" w:rsidRDefault="003F4152" w:rsidP="004C759F">
      <w:pPr>
        <w:contextualSpacing/>
        <w:rPr>
          <w:rFonts w:ascii="Times New Roman" w:hAnsi="Times New Roman" w:cs="Times New Roman"/>
        </w:rPr>
      </w:pPr>
    </w:p>
    <w:p w14:paraId="7356742E" w14:textId="17DF50E0" w:rsidR="003F4152" w:rsidRPr="00FB0204" w:rsidRDefault="009C4750" w:rsidP="001B079A">
      <w:pPr>
        <w:tabs>
          <w:tab w:val="left" w:pos="450"/>
        </w:tabs>
        <w:ind w:left="1440" w:hanging="1440"/>
        <w:contextualSpacing/>
        <w:rPr>
          <w:rFonts w:ascii="Times New Roman" w:hAnsi="Times New Roman" w:cs="Times New Roman"/>
          <w:b/>
        </w:rPr>
      </w:pPr>
      <w:r w:rsidRPr="009F5C6E">
        <w:rPr>
          <w:rFonts w:ascii="Times New Roman" w:hAnsi="Times New Roman" w:cs="Times New Roman"/>
          <w:b/>
        </w:rPr>
        <w:t>Step One</w:t>
      </w:r>
      <w:r w:rsidR="00E9755C" w:rsidRPr="00FB0204">
        <w:rPr>
          <w:rFonts w:ascii="Times New Roman" w:hAnsi="Times New Roman" w:cs="Times New Roman"/>
          <w:b/>
        </w:rPr>
        <w:t xml:space="preserve">: </w:t>
      </w:r>
      <w:r w:rsidR="00E758F8">
        <w:rPr>
          <w:rFonts w:ascii="Times New Roman" w:hAnsi="Times New Roman" w:cs="Times New Roman"/>
        </w:rPr>
        <w:t>Initial c</w:t>
      </w:r>
      <w:r w:rsidR="003F4152" w:rsidRPr="00FB0204">
        <w:rPr>
          <w:rFonts w:ascii="Times New Roman" w:hAnsi="Times New Roman" w:cs="Times New Roman"/>
        </w:rPr>
        <w:t xml:space="preserve">oncern(s) </w:t>
      </w:r>
      <w:r w:rsidRPr="00FB0204">
        <w:rPr>
          <w:rFonts w:ascii="Times New Roman" w:hAnsi="Times New Roman" w:cs="Times New Roman"/>
        </w:rPr>
        <w:t xml:space="preserve">is </w:t>
      </w:r>
      <w:r w:rsidR="003F4152" w:rsidRPr="00FB0204">
        <w:rPr>
          <w:rFonts w:ascii="Times New Roman" w:hAnsi="Times New Roman" w:cs="Times New Roman"/>
        </w:rPr>
        <w:t>noted</w:t>
      </w:r>
      <w:r w:rsidR="00EA218C" w:rsidRPr="00FB0204">
        <w:rPr>
          <w:rFonts w:ascii="Times New Roman" w:hAnsi="Times New Roman" w:cs="Times New Roman"/>
        </w:rPr>
        <w:t xml:space="preserve"> by faculty or school personnel</w:t>
      </w:r>
      <w:r w:rsidRPr="00FB0204">
        <w:rPr>
          <w:rFonts w:ascii="Times New Roman" w:hAnsi="Times New Roman" w:cs="Times New Roman"/>
        </w:rPr>
        <w:t>.</w:t>
      </w:r>
    </w:p>
    <w:p w14:paraId="03B6B448" w14:textId="77777777" w:rsidR="00EA218C" w:rsidRPr="00FB0204" w:rsidRDefault="00EA218C" w:rsidP="004C759F">
      <w:pPr>
        <w:tabs>
          <w:tab w:val="left" w:pos="1080"/>
        </w:tabs>
        <w:contextualSpacing/>
        <w:rPr>
          <w:rFonts w:ascii="Times New Roman" w:hAnsi="Times New Roman" w:cs="Times New Roman"/>
        </w:rPr>
      </w:pPr>
    </w:p>
    <w:p w14:paraId="29D06FE2" w14:textId="58ABCC4F" w:rsidR="009C4750" w:rsidRPr="00FB0204" w:rsidRDefault="009C4750" w:rsidP="009C4750">
      <w:pPr>
        <w:tabs>
          <w:tab w:val="left" w:pos="1440"/>
        </w:tabs>
        <w:ind w:left="360"/>
        <w:contextualSpacing/>
        <w:rPr>
          <w:rFonts w:ascii="Times New Roman" w:hAnsi="Times New Roman" w:cs="Times New Roman"/>
          <w:b/>
        </w:rPr>
      </w:pPr>
      <w:r w:rsidRPr="00FB0204">
        <w:rPr>
          <w:rFonts w:ascii="Times New Roman" w:hAnsi="Times New Roman" w:cs="Times New Roman"/>
          <w:b/>
        </w:rPr>
        <w:t>Process</w:t>
      </w:r>
      <w:r w:rsidR="001B079A" w:rsidRPr="00FB0204">
        <w:rPr>
          <w:rFonts w:ascii="Times New Roman" w:hAnsi="Times New Roman" w:cs="Times New Roman"/>
          <w:b/>
        </w:rPr>
        <w:t>:</w:t>
      </w:r>
    </w:p>
    <w:p w14:paraId="43FDECCB" w14:textId="21133208" w:rsidR="003F4152" w:rsidRPr="00CB22D6" w:rsidRDefault="001B079A" w:rsidP="00BD7AE5">
      <w:pPr>
        <w:tabs>
          <w:tab w:val="left" w:pos="1440"/>
        </w:tabs>
        <w:ind w:left="1080" w:hanging="360"/>
        <w:contextualSpacing/>
        <w:jc w:val="both"/>
        <w:rPr>
          <w:rFonts w:ascii="Times New Roman" w:hAnsi="Times New Roman" w:cs="Times New Roman"/>
        </w:rPr>
      </w:pPr>
      <w:r w:rsidRPr="00CB22D6">
        <w:rPr>
          <w:rFonts w:ascii="Times New Roman" w:hAnsi="Times New Roman" w:cs="Times New Roman"/>
        </w:rPr>
        <w:t>1.</w:t>
      </w:r>
      <w:r w:rsidRPr="00CB22D6">
        <w:rPr>
          <w:rFonts w:ascii="Times New Roman" w:hAnsi="Times New Roman" w:cs="Times New Roman"/>
        </w:rPr>
        <w:tab/>
      </w:r>
      <w:r w:rsidR="003F4152" w:rsidRPr="00CB22D6">
        <w:rPr>
          <w:rFonts w:ascii="Times New Roman" w:hAnsi="Times New Roman" w:cs="Times New Roman"/>
        </w:rPr>
        <w:t xml:space="preserve">Informal dialogue with </w:t>
      </w:r>
      <w:r w:rsidR="00E16329">
        <w:rPr>
          <w:rFonts w:ascii="Times New Roman" w:hAnsi="Times New Roman" w:cs="Times New Roman"/>
        </w:rPr>
        <w:t>Teacher Candidate</w:t>
      </w:r>
      <w:r w:rsidR="003F4152" w:rsidRPr="00CB22D6">
        <w:rPr>
          <w:rFonts w:ascii="Times New Roman" w:hAnsi="Times New Roman" w:cs="Times New Roman"/>
        </w:rPr>
        <w:t xml:space="preserve"> to express concern</w:t>
      </w:r>
      <w:r w:rsidR="00E758F8">
        <w:rPr>
          <w:rFonts w:ascii="Times New Roman" w:hAnsi="Times New Roman" w:cs="Times New Roman"/>
        </w:rPr>
        <w:t>(</w:t>
      </w:r>
      <w:r w:rsidR="003F4152" w:rsidRPr="00CB22D6">
        <w:rPr>
          <w:rFonts w:ascii="Times New Roman" w:hAnsi="Times New Roman" w:cs="Times New Roman"/>
        </w:rPr>
        <w:t>s</w:t>
      </w:r>
      <w:r w:rsidR="00E758F8">
        <w:rPr>
          <w:rFonts w:ascii="Times New Roman" w:hAnsi="Times New Roman" w:cs="Times New Roman"/>
        </w:rPr>
        <w:t>)</w:t>
      </w:r>
      <w:r w:rsidR="003F4152" w:rsidRPr="00CB22D6">
        <w:rPr>
          <w:rFonts w:ascii="Times New Roman" w:hAnsi="Times New Roman" w:cs="Times New Roman"/>
        </w:rPr>
        <w:t xml:space="preserve">. </w:t>
      </w:r>
    </w:p>
    <w:p w14:paraId="5187E49E" w14:textId="101521D6" w:rsidR="003F4152" w:rsidRPr="0024094A" w:rsidRDefault="001B079A" w:rsidP="00BD7AE5">
      <w:pPr>
        <w:tabs>
          <w:tab w:val="left" w:pos="1440"/>
        </w:tabs>
        <w:ind w:left="1080" w:hanging="360"/>
        <w:contextualSpacing/>
        <w:jc w:val="both"/>
        <w:rPr>
          <w:rFonts w:ascii="Times New Roman" w:hAnsi="Times New Roman" w:cs="Times New Roman"/>
        </w:rPr>
      </w:pPr>
      <w:r w:rsidRPr="0024094A">
        <w:rPr>
          <w:rFonts w:ascii="Times New Roman" w:hAnsi="Times New Roman" w:cs="Times New Roman"/>
        </w:rPr>
        <w:t>2.</w:t>
      </w:r>
      <w:r w:rsidRPr="0024094A">
        <w:rPr>
          <w:rFonts w:ascii="Times New Roman" w:hAnsi="Times New Roman" w:cs="Times New Roman"/>
        </w:rPr>
        <w:tab/>
      </w:r>
      <w:r w:rsidR="00E758F8">
        <w:rPr>
          <w:rFonts w:ascii="Times New Roman" w:hAnsi="Times New Roman" w:cs="Times New Roman"/>
        </w:rPr>
        <w:t>Practicum Supervisor</w:t>
      </w:r>
      <w:r w:rsidR="003F4152" w:rsidRPr="0024094A">
        <w:rPr>
          <w:rFonts w:ascii="Times New Roman" w:hAnsi="Times New Roman" w:cs="Times New Roman"/>
        </w:rPr>
        <w:t xml:space="preserve"> documents </w:t>
      </w:r>
      <w:r w:rsidR="009C4750" w:rsidRPr="0024094A">
        <w:rPr>
          <w:rFonts w:ascii="Times New Roman" w:hAnsi="Times New Roman" w:cs="Times New Roman"/>
        </w:rPr>
        <w:t xml:space="preserve">the </w:t>
      </w:r>
      <w:r w:rsidR="003F4152" w:rsidRPr="0024094A">
        <w:rPr>
          <w:rFonts w:ascii="Times New Roman" w:hAnsi="Times New Roman" w:cs="Times New Roman"/>
        </w:rPr>
        <w:t xml:space="preserve">meeting </w:t>
      </w:r>
      <w:r w:rsidR="009C4750" w:rsidRPr="0024094A">
        <w:rPr>
          <w:rFonts w:ascii="Times New Roman" w:hAnsi="Times New Roman" w:cs="Times New Roman"/>
        </w:rPr>
        <w:t xml:space="preserve">for his/her </w:t>
      </w:r>
      <w:r w:rsidR="003F4152" w:rsidRPr="0024094A">
        <w:rPr>
          <w:rFonts w:ascii="Times New Roman" w:hAnsi="Times New Roman" w:cs="Times New Roman"/>
        </w:rPr>
        <w:t>record</w:t>
      </w:r>
      <w:r w:rsidR="00E758F8">
        <w:rPr>
          <w:rFonts w:ascii="Times New Roman" w:hAnsi="Times New Roman" w:cs="Times New Roman"/>
        </w:rPr>
        <w:t>s using the Teacher Candidate Professional Disposition Assessment for Coursework and Practicum form (Appendix, Form G)</w:t>
      </w:r>
      <w:r w:rsidR="00DF27BD" w:rsidRPr="0024094A">
        <w:rPr>
          <w:rFonts w:ascii="Times New Roman" w:hAnsi="Times New Roman" w:cs="Times New Roman"/>
        </w:rPr>
        <w:t>.</w:t>
      </w:r>
    </w:p>
    <w:p w14:paraId="655A7456" w14:textId="77777777" w:rsidR="003F4152" w:rsidRPr="004F3909" w:rsidRDefault="003F4152" w:rsidP="00BD7AE5">
      <w:pPr>
        <w:contextualSpacing/>
        <w:jc w:val="both"/>
        <w:rPr>
          <w:rFonts w:ascii="Times New Roman" w:hAnsi="Times New Roman" w:cs="Times New Roman"/>
          <w:b/>
        </w:rPr>
      </w:pPr>
    </w:p>
    <w:p w14:paraId="5A2DF982" w14:textId="04E73A50" w:rsidR="003F4152" w:rsidRPr="00A77593" w:rsidRDefault="009C4750" w:rsidP="001B079A">
      <w:pPr>
        <w:tabs>
          <w:tab w:val="left" w:pos="540"/>
        </w:tabs>
        <w:ind w:left="1440" w:hanging="1440"/>
        <w:contextualSpacing/>
        <w:rPr>
          <w:rFonts w:ascii="Times New Roman" w:hAnsi="Times New Roman" w:cs="Times New Roman"/>
        </w:rPr>
      </w:pPr>
      <w:r w:rsidRPr="004F3909">
        <w:rPr>
          <w:rFonts w:ascii="Times New Roman" w:hAnsi="Times New Roman" w:cs="Times New Roman"/>
          <w:b/>
        </w:rPr>
        <w:t>Step Two</w:t>
      </w:r>
      <w:r w:rsidR="00E9755C" w:rsidRPr="004F3909">
        <w:rPr>
          <w:rFonts w:ascii="Times New Roman" w:hAnsi="Times New Roman" w:cs="Times New Roman"/>
          <w:b/>
        </w:rPr>
        <w:t xml:space="preserve">: </w:t>
      </w:r>
      <w:r w:rsidRPr="00A77593">
        <w:rPr>
          <w:rFonts w:ascii="Times New Roman" w:hAnsi="Times New Roman" w:cs="Times New Roman"/>
        </w:rPr>
        <w:t xml:space="preserve">If </w:t>
      </w:r>
      <w:r w:rsidR="00E758F8">
        <w:rPr>
          <w:rFonts w:ascii="Times New Roman" w:hAnsi="Times New Roman" w:cs="Times New Roman"/>
        </w:rPr>
        <w:t>c</w:t>
      </w:r>
      <w:r w:rsidRPr="00A77593">
        <w:rPr>
          <w:rFonts w:ascii="Times New Roman" w:hAnsi="Times New Roman" w:cs="Times New Roman"/>
        </w:rPr>
        <w:t>oncern(s) p</w:t>
      </w:r>
      <w:r w:rsidR="003F4152" w:rsidRPr="00A77593">
        <w:rPr>
          <w:rFonts w:ascii="Times New Roman" w:hAnsi="Times New Roman" w:cs="Times New Roman"/>
        </w:rPr>
        <w:t>ersists:</w:t>
      </w:r>
    </w:p>
    <w:p w14:paraId="7A44245D" w14:textId="77777777" w:rsidR="009C4750" w:rsidRPr="00A77593" w:rsidRDefault="009C4750" w:rsidP="009C4750">
      <w:pPr>
        <w:tabs>
          <w:tab w:val="left" w:pos="540"/>
        </w:tabs>
        <w:contextualSpacing/>
        <w:rPr>
          <w:rFonts w:ascii="Times New Roman" w:hAnsi="Times New Roman" w:cs="Times New Roman"/>
        </w:rPr>
      </w:pPr>
    </w:p>
    <w:p w14:paraId="191F91B2" w14:textId="77777777" w:rsidR="009C4750" w:rsidRPr="00A77593" w:rsidRDefault="009C4750" w:rsidP="009C4750">
      <w:pPr>
        <w:tabs>
          <w:tab w:val="left" w:pos="360"/>
          <w:tab w:val="left" w:pos="1710"/>
        </w:tabs>
        <w:ind w:left="1440" w:hanging="1440"/>
        <w:contextualSpacing/>
        <w:rPr>
          <w:rFonts w:ascii="Times New Roman" w:hAnsi="Times New Roman" w:cs="Times New Roman"/>
          <w:b/>
        </w:rPr>
      </w:pPr>
      <w:r w:rsidRPr="00A77593">
        <w:rPr>
          <w:rFonts w:ascii="Times New Roman" w:hAnsi="Times New Roman" w:cs="Times New Roman"/>
          <w:b/>
        </w:rPr>
        <w:tab/>
        <w:t>Process:</w:t>
      </w:r>
    </w:p>
    <w:p w14:paraId="331567CF" w14:textId="477D9DC8" w:rsidR="003F4152" w:rsidRPr="00A77593" w:rsidRDefault="001B079A" w:rsidP="00BD7AE5">
      <w:pPr>
        <w:tabs>
          <w:tab w:val="left" w:pos="360"/>
          <w:tab w:val="left" w:pos="1710"/>
        </w:tabs>
        <w:ind w:left="1080" w:hanging="360"/>
        <w:contextualSpacing/>
        <w:jc w:val="both"/>
        <w:rPr>
          <w:rFonts w:ascii="Times New Roman" w:hAnsi="Times New Roman" w:cs="Times New Roman"/>
        </w:rPr>
      </w:pPr>
      <w:r w:rsidRPr="00A77593">
        <w:rPr>
          <w:rFonts w:ascii="Times New Roman" w:hAnsi="Times New Roman" w:cs="Times New Roman"/>
        </w:rPr>
        <w:t>1.</w:t>
      </w:r>
      <w:r w:rsidRPr="00A77593">
        <w:rPr>
          <w:rFonts w:ascii="Times New Roman" w:hAnsi="Times New Roman" w:cs="Times New Roman"/>
        </w:rPr>
        <w:tab/>
      </w:r>
      <w:r w:rsidR="009C4750" w:rsidRPr="00A77593">
        <w:rPr>
          <w:rFonts w:ascii="Times New Roman" w:hAnsi="Times New Roman" w:cs="Times New Roman"/>
        </w:rPr>
        <w:t xml:space="preserve">Formal meeting with the </w:t>
      </w:r>
      <w:r w:rsidR="00E16329">
        <w:rPr>
          <w:rFonts w:ascii="Times New Roman" w:hAnsi="Times New Roman" w:cs="Times New Roman"/>
        </w:rPr>
        <w:t>Teacher Candidate</w:t>
      </w:r>
      <w:r w:rsidR="00E758F8">
        <w:rPr>
          <w:rFonts w:ascii="Times New Roman" w:hAnsi="Times New Roman" w:cs="Times New Roman"/>
        </w:rPr>
        <w:t xml:space="preserve">, Practicum Supervisor, </w:t>
      </w:r>
      <w:r w:rsidR="003F4152" w:rsidRPr="00A77593">
        <w:rPr>
          <w:rFonts w:ascii="Times New Roman" w:hAnsi="Times New Roman" w:cs="Times New Roman"/>
        </w:rPr>
        <w:t xml:space="preserve">faculty or school personnel to discuss continued concern. </w:t>
      </w:r>
    </w:p>
    <w:p w14:paraId="5FC48491" w14:textId="25177404" w:rsidR="003F4152" w:rsidRPr="009340D1" w:rsidRDefault="001B079A" w:rsidP="00BD7AE5">
      <w:pPr>
        <w:tabs>
          <w:tab w:val="left" w:pos="360"/>
        </w:tabs>
        <w:ind w:left="1080" w:hanging="360"/>
        <w:contextualSpacing/>
        <w:jc w:val="both"/>
        <w:rPr>
          <w:rFonts w:ascii="Times New Roman" w:hAnsi="Times New Roman" w:cs="Times New Roman"/>
        </w:rPr>
      </w:pPr>
      <w:r w:rsidRPr="00A77593">
        <w:rPr>
          <w:rFonts w:ascii="Times New Roman" w:hAnsi="Times New Roman" w:cs="Times New Roman"/>
        </w:rPr>
        <w:t>2.</w:t>
      </w:r>
      <w:r w:rsidRPr="00A77593">
        <w:rPr>
          <w:rFonts w:ascii="Times New Roman" w:hAnsi="Times New Roman" w:cs="Times New Roman"/>
        </w:rPr>
        <w:tab/>
      </w:r>
      <w:r w:rsidR="003F4152" w:rsidRPr="00A77593">
        <w:rPr>
          <w:rFonts w:ascii="Times New Roman" w:hAnsi="Times New Roman" w:cs="Times New Roman"/>
        </w:rPr>
        <w:t>Comp</w:t>
      </w:r>
      <w:r w:rsidR="00DF27BD" w:rsidRPr="00A77593">
        <w:rPr>
          <w:rFonts w:ascii="Times New Roman" w:hAnsi="Times New Roman" w:cs="Times New Roman"/>
        </w:rPr>
        <w:t xml:space="preserve">lete the </w:t>
      </w:r>
      <w:r w:rsidR="00E16329">
        <w:rPr>
          <w:rFonts w:ascii="Times New Roman" w:hAnsi="Times New Roman" w:cs="Times New Roman"/>
        </w:rPr>
        <w:t>Teacher Candidate</w:t>
      </w:r>
      <w:r w:rsidR="003F4152" w:rsidRPr="00A77593">
        <w:rPr>
          <w:rFonts w:ascii="Times New Roman" w:hAnsi="Times New Roman" w:cs="Times New Roman"/>
        </w:rPr>
        <w:t xml:space="preserve"> </w:t>
      </w:r>
      <w:r w:rsidR="00DF27BD" w:rsidRPr="00A77593">
        <w:rPr>
          <w:rFonts w:ascii="Times New Roman" w:hAnsi="Times New Roman" w:cs="Times New Roman"/>
        </w:rPr>
        <w:t xml:space="preserve">Professional </w:t>
      </w:r>
      <w:r w:rsidR="003F4152" w:rsidRPr="00A77593">
        <w:rPr>
          <w:rFonts w:ascii="Times New Roman" w:hAnsi="Times New Roman" w:cs="Times New Roman"/>
        </w:rPr>
        <w:t xml:space="preserve">Disposition Assessment for Coursework and Practicum form </w:t>
      </w:r>
      <w:r w:rsidR="00F90440">
        <w:rPr>
          <w:rFonts w:ascii="Times New Roman" w:hAnsi="Times New Roman" w:cs="Times New Roman"/>
        </w:rPr>
        <w:t>(</w:t>
      </w:r>
      <w:r w:rsidR="00E758F8">
        <w:rPr>
          <w:rFonts w:ascii="Times New Roman" w:hAnsi="Times New Roman" w:cs="Times New Roman"/>
        </w:rPr>
        <w:t>Appendix, Form H</w:t>
      </w:r>
      <w:r w:rsidR="00DF27BD" w:rsidRPr="009340D1">
        <w:rPr>
          <w:rFonts w:ascii="Times New Roman" w:hAnsi="Times New Roman" w:cs="Times New Roman"/>
        </w:rPr>
        <w:t xml:space="preserve">) </w:t>
      </w:r>
      <w:r w:rsidR="003F4152" w:rsidRPr="009340D1">
        <w:rPr>
          <w:rFonts w:ascii="Times New Roman" w:hAnsi="Times New Roman" w:cs="Times New Roman"/>
        </w:rPr>
        <w:t xml:space="preserve">and provide a short description of the evidence you can document at any level of practice that is not proficient. The </w:t>
      </w:r>
      <w:r w:rsidR="00E16329">
        <w:rPr>
          <w:rFonts w:ascii="Times New Roman" w:hAnsi="Times New Roman" w:cs="Times New Roman"/>
        </w:rPr>
        <w:t>Teacher Candidate</w:t>
      </w:r>
      <w:r w:rsidR="00DF27BD" w:rsidRPr="009340D1">
        <w:rPr>
          <w:rFonts w:ascii="Times New Roman" w:hAnsi="Times New Roman" w:cs="Times New Roman"/>
        </w:rPr>
        <w:t>,</w:t>
      </w:r>
      <w:r w:rsidR="003F4152" w:rsidRPr="009340D1">
        <w:rPr>
          <w:rFonts w:ascii="Times New Roman" w:hAnsi="Times New Roman" w:cs="Times New Roman"/>
        </w:rPr>
        <w:t xml:space="preserve"> in consultation with th</w:t>
      </w:r>
      <w:r w:rsidR="00E758F8">
        <w:rPr>
          <w:rFonts w:ascii="Times New Roman" w:hAnsi="Times New Roman" w:cs="Times New Roman"/>
        </w:rPr>
        <w:t>e Practicum Supervisor</w:t>
      </w:r>
      <w:r w:rsidR="00DF27BD" w:rsidRPr="009340D1">
        <w:rPr>
          <w:rFonts w:ascii="Times New Roman" w:hAnsi="Times New Roman" w:cs="Times New Roman"/>
        </w:rPr>
        <w:t>,</w:t>
      </w:r>
      <w:r w:rsidR="003F4152" w:rsidRPr="009340D1">
        <w:rPr>
          <w:rFonts w:ascii="Times New Roman" w:hAnsi="Times New Roman" w:cs="Times New Roman"/>
        </w:rPr>
        <w:t xml:space="preserve"> formulates a detailed </w:t>
      </w:r>
      <w:r w:rsidR="00BA6755">
        <w:rPr>
          <w:rFonts w:ascii="Times New Roman" w:hAnsi="Times New Roman" w:cs="Times New Roman"/>
        </w:rPr>
        <w:t>Improvement Plan</w:t>
      </w:r>
      <w:r w:rsidR="00DF27BD" w:rsidRPr="009340D1">
        <w:rPr>
          <w:rFonts w:ascii="Times New Roman" w:hAnsi="Times New Roman" w:cs="Times New Roman"/>
        </w:rPr>
        <w:t xml:space="preserve"> for refinement, including a timeline for completion and a follow-up date to review progress</w:t>
      </w:r>
      <w:r w:rsidR="003F4152" w:rsidRPr="009340D1">
        <w:rPr>
          <w:rFonts w:ascii="Times New Roman" w:hAnsi="Times New Roman" w:cs="Times New Roman"/>
        </w:rPr>
        <w:t xml:space="preserve">. </w:t>
      </w:r>
      <w:r w:rsidR="00DF27BD" w:rsidRPr="009340D1">
        <w:rPr>
          <w:rFonts w:ascii="Times New Roman" w:hAnsi="Times New Roman" w:cs="Times New Roman"/>
        </w:rPr>
        <w:t>All parties must sign the plan</w:t>
      </w:r>
      <w:r w:rsidR="003F4152" w:rsidRPr="009340D1">
        <w:rPr>
          <w:rFonts w:ascii="Times New Roman" w:hAnsi="Times New Roman" w:cs="Times New Roman"/>
        </w:rPr>
        <w:t xml:space="preserve">. </w:t>
      </w:r>
    </w:p>
    <w:p w14:paraId="24682B1D" w14:textId="4419F7F1" w:rsidR="003F4152" w:rsidRPr="009340D1" w:rsidRDefault="001B079A" w:rsidP="00BD7AE5">
      <w:pPr>
        <w:tabs>
          <w:tab w:val="left" w:pos="360"/>
          <w:tab w:val="left" w:pos="1350"/>
        </w:tabs>
        <w:ind w:left="1080" w:hanging="360"/>
        <w:contextualSpacing/>
        <w:jc w:val="both"/>
        <w:rPr>
          <w:rFonts w:ascii="Times New Roman" w:hAnsi="Times New Roman" w:cs="Times New Roman"/>
        </w:rPr>
      </w:pPr>
      <w:r w:rsidRPr="009340D1">
        <w:rPr>
          <w:rFonts w:ascii="Times New Roman" w:hAnsi="Times New Roman" w:cs="Times New Roman"/>
        </w:rPr>
        <w:t>3.</w:t>
      </w:r>
      <w:r w:rsidRPr="009340D1">
        <w:rPr>
          <w:rFonts w:ascii="Times New Roman" w:hAnsi="Times New Roman" w:cs="Times New Roman"/>
        </w:rPr>
        <w:tab/>
      </w:r>
      <w:r w:rsidR="003F4152" w:rsidRPr="009340D1">
        <w:rPr>
          <w:rFonts w:ascii="Times New Roman" w:hAnsi="Times New Roman" w:cs="Times New Roman"/>
        </w:rPr>
        <w:t>The plan and all other related documents must be attached to this form and turned into the Chair of Teaching &amp; Learning and/or the Chair of Educational Specialties to be housed in a designated file.</w:t>
      </w:r>
    </w:p>
    <w:p w14:paraId="4B4AC622" w14:textId="77777777" w:rsidR="003F4152" w:rsidRPr="009340D1" w:rsidRDefault="003F4152" w:rsidP="004C759F">
      <w:pPr>
        <w:contextualSpacing/>
        <w:rPr>
          <w:rFonts w:ascii="Times New Roman" w:hAnsi="Times New Roman" w:cs="Times New Roman"/>
        </w:rPr>
      </w:pPr>
    </w:p>
    <w:p w14:paraId="0E9FF4F3" w14:textId="0B752835" w:rsidR="003F4152" w:rsidRPr="009340D1" w:rsidRDefault="0034048D" w:rsidP="00BD7AE5">
      <w:pPr>
        <w:tabs>
          <w:tab w:val="left" w:pos="1440"/>
        </w:tabs>
        <w:ind w:left="1440" w:hanging="1440"/>
        <w:contextualSpacing/>
        <w:jc w:val="both"/>
        <w:rPr>
          <w:rFonts w:ascii="Times New Roman" w:hAnsi="Times New Roman" w:cs="Times New Roman"/>
        </w:rPr>
      </w:pPr>
      <w:r w:rsidRPr="009340D1">
        <w:rPr>
          <w:rFonts w:ascii="Times New Roman" w:hAnsi="Times New Roman" w:cs="Times New Roman"/>
          <w:b/>
        </w:rPr>
        <w:t>Step Three:</w:t>
      </w:r>
      <w:r w:rsidRPr="009340D1">
        <w:rPr>
          <w:rFonts w:ascii="Times New Roman" w:hAnsi="Times New Roman" w:cs="Times New Roman"/>
          <w:b/>
        </w:rPr>
        <w:tab/>
      </w:r>
      <w:r w:rsidR="003F4152" w:rsidRPr="009340D1">
        <w:rPr>
          <w:rFonts w:ascii="Times New Roman" w:hAnsi="Times New Roman" w:cs="Times New Roman"/>
        </w:rPr>
        <w:t xml:space="preserve">If the plan is deemed successful by the </w:t>
      </w:r>
      <w:r w:rsidR="00E16329">
        <w:rPr>
          <w:rFonts w:ascii="Times New Roman" w:hAnsi="Times New Roman" w:cs="Times New Roman"/>
        </w:rPr>
        <w:t>Teacher Candidate</w:t>
      </w:r>
      <w:r w:rsidR="00E758F8">
        <w:rPr>
          <w:rFonts w:ascii="Times New Roman" w:hAnsi="Times New Roman" w:cs="Times New Roman"/>
        </w:rPr>
        <w:t xml:space="preserve">, Practicum Supervisor, </w:t>
      </w:r>
      <w:r w:rsidR="00237ADA" w:rsidRPr="009340D1">
        <w:rPr>
          <w:rFonts w:ascii="Times New Roman" w:hAnsi="Times New Roman" w:cs="Times New Roman"/>
        </w:rPr>
        <w:t xml:space="preserve">faculty and/or school </w:t>
      </w:r>
      <w:r w:rsidR="003F4152" w:rsidRPr="009340D1">
        <w:rPr>
          <w:rFonts w:ascii="Times New Roman" w:hAnsi="Times New Roman" w:cs="Times New Roman"/>
        </w:rPr>
        <w:t>personnel, documentation is noted and nothing further needs to take place.</w:t>
      </w:r>
      <w:r w:rsidR="00E758F8">
        <w:rPr>
          <w:rFonts w:ascii="Times New Roman" w:hAnsi="Times New Roman" w:cs="Times New Roman"/>
        </w:rPr>
        <w:t xml:space="preserve"> If the plan is not deemed successful:</w:t>
      </w:r>
    </w:p>
    <w:p w14:paraId="175045AE" w14:textId="77777777" w:rsidR="001B079A" w:rsidRPr="009340D1" w:rsidRDefault="001B079A" w:rsidP="00BD7AE5">
      <w:pPr>
        <w:tabs>
          <w:tab w:val="left" w:pos="1080"/>
        </w:tabs>
        <w:ind w:left="1260" w:hanging="1260"/>
        <w:contextualSpacing/>
        <w:jc w:val="both"/>
        <w:rPr>
          <w:rFonts w:ascii="Times New Roman" w:hAnsi="Times New Roman" w:cs="Times New Roman"/>
        </w:rPr>
      </w:pPr>
    </w:p>
    <w:p w14:paraId="1744F915" w14:textId="15CB4FB0" w:rsidR="001B079A" w:rsidRPr="009340D1" w:rsidRDefault="0034048D" w:rsidP="0034048D">
      <w:pPr>
        <w:tabs>
          <w:tab w:val="left" w:pos="360"/>
          <w:tab w:val="left" w:pos="1440"/>
        </w:tabs>
        <w:contextualSpacing/>
        <w:rPr>
          <w:rFonts w:ascii="Times New Roman" w:hAnsi="Times New Roman" w:cs="Times New Roman"/>
          <w:b/>
        </w:rPr>
      </w:pPr>
      <w:r w:rsidRPr="009340D1">
        <w:rPr>
          <w:rFonts w:ascii="Times New Roman" w:hAnsi="Times New Roman" w:cs="Times New Roman"/>
          <w:b/>
        </w:rPr>
        <w:tab/>
      </w:r>
      <w:r w:rsidR="003F4152" w:rsidRPr="009340D1">
        <w:rPr>
          <w:rFonts w:ascii="Times New Roman" w:hAnsi="Times New Roman" w:cs="Times New Roman"/>
          <w:b/>
        </w:rPr>
        <w:t>Process:</w:t>
      </w:r>
    </w:p>
    <w:p w14:paraId="2984C5A7" w14:textId="1A4474D4" w:rsidR="003F4152" w:rsidRPr="009F5C6E" w:rsidRDefault="00E758F8" w:rsidP="00BD7AE5">
      <w:pPr>
        <w:pStyle w:val="ListParagraph"/>
        <w:numPr>
          <w:ilvl w:val="6"/>
          <w:numId w:val="4"/>
        </w:numPr>
        <w:tabs>
          <w:tab w:val="left" w:pos="360"/>
          <w:tab w:val="left" w:pos="1350"/>
        </w:tabs>
        <w:ind w:left="1080"/>
        <w:jc w:val="both"/>
        <w:rPr>
          <w:rFonts w:ascii="Times New Roman" w:hAnsi="Times New Roman" w:cs="Times New Roman"/>
        </w:rPr>
      </w:pPr>
      <w:r>
        <w:rPr>
          <w:rFonts w:ascii="Times New Roman" w:hAnsi="Times New Roman" w:cs="Times New Roman"/>
        </w:rPr>
        <w:lastRenderedPageBreak/>
        <w:t xml:space="preserve">The Practicum Supervisor, </w:t>
      </w:r>
      <w:r w:rsidR="003F4152" w:rsidRPr="009340D1">
        <w:rPr>
          <w:rFonts w:ascii="Times New Roman" w:hAnsi="Times New Roman" w:cs="Times New Roman"/>
        </w:rPr>
        <w:t xml:space="preserve">faculty and/or school </w:t>
      </w:r>
      <w:r w:rsidR="001B079A" w:rsidRPr="009340D1">
        <w:rPr>
          <w:rFonts w:ascii="Times New Roman" w:hAnsi="Times New Roman" w:cs="Times New Roman"/>
        </w:rPr>
        <w:t xml:space="preserve">personnel will complete a final </w:t>
      </w:r>
      <w:r w:rsidR="003F4152" w:rsidRPr="009340D1">
        <w:rPr>
          <w:rFonts w:ascii="Times New Roman" w:hAnsi="Times New Roman" w:cs="Times New Roman"/>
        </w:rPr>
        <w:t xml:space="preserve">Professional </w:t>
      </w:r>
      <w:r w:rsidR="00E16329">
        <w:rPr>
          <w:rFonts w:ascii="Times New Roman" w:hAnsi="Times New Roman" w:cs="Times New Roman"/>
        </w:rPr>
        <w:t>Teacher Candidate</w:t>
      </w:r>
      <w:r w:rsidR="003F4152" w:rsidRPr="009340D1">
        <w:rPr>
          <w:rFonts w:ascii="Times New Roman" w:hAnsi="Times New Roman" w:cs="Times New Roman"/>
        </w:rPr>
        <w:t xml:space="preserve"> Dispositi</w:t>
      </w:r>
      <w:r w:rsidR="00FE75AD" w:rsidRPr="009340D1">
        <w:rPr>
          <w:rFonts w:ascii="Times New Roman" w:hAnsi="Times New Roman" w:cs="Times New Roman"/>
        </w:rPr>
        <w:t>on Assessment for Coursework or</w:t>
      </w:r>
      <w:r w:rsidR="003F4152" w:rsidRPr="009340D1">
        <w:rPr>
          <w:rFonts w:ascii="Times New Roman" w:hAnsi="Times New Roman" w:cs="Times New Roman"/>
        </w:rPr>
        <w:t xml:space="preserve"> Practicum </w:t>
      </w:r>
      <w:r w:rsidR="00191882" w:rsidRPr="009340D1">
        <w:rPr>
          <w:rFonts w:ascii="Times New Roman" w:hAnsi="Times New Roman" w:cs="Times New Roman"/>
        </w:rPr>
        <w:t>(</w:t>
      </w:r>
      <w:r w:rsidR="009679E3">
        <w:rPr>
          <w:rFonts w:ascii="Times New Roman" w:hAnsi="Times New Roman" w:cs="Times New Roman"/>
        </w:rPr>
        <w:t xml:space="preserve">Appendix, </w:t>
      </w:r>
      <w:r w:rsidR="007E3D4A">
        <w:rPr>
          <w:rFonts w:ascii="Times New Roman" w:hAnsi="Times New Roman" w:cs="Times New Roman"/>
        </w:rPr>
        <w:t>Form I</w:t>
      </w:r>
      <w:r w:rsidR="003313B6" w:rsidRPr="009340D1">
        <w:rPr>
          <w:rFonts w:ascii="Times New Roman" w:hAnsi="Times New Roman" w:cs="Times New Roman"/>
        </w:rPr>
        <w:t xml:space="preserve">) </w:t>
      </w:r>
      <w:r w:rsidR="003F4152" w:rsidRPr="009340D1">
        <w:rPr>
          <w:rFonts w:ascii="Times New Roman" w:hAnsi="Times New Roman" w:cs="Times New Roman"/>
        </w:rPr>
        <w:t xml:space="preserve">and forward the assessment to the </w:t>
      </w:r>
      <w:r w:rsidR="00FE75AD" w:rsidRPr="009340D1">
        <w:rPr>
          <w:rFonts w:ascii="Times New Roman" w:hAnsi="Times New Roman" w:cs="Times New Roman"/>
        </w:rPr>
        <w:t>Associate Dean</w:t>
      </w:r>
      <w:r w:rsidR="003F4152" w:rsidRPr="009F5C6E">
        <w:rPr>
          <w:rFonts w:ascii="Times New Roman" w:hAnsi="Times New Roman" w:cs="Times New Roman"/>
        </w:rPr>
        <w:t>.</w:t>
      </w:r>
    </w:p>
    <w:p w14:paraId="659F540F" w14:textId="77777777" w:rsidR="003F4152" w:rsidRPr="009F5C6E" w:rsidRDefault="003F4152" w:rsidP="00BD7AE5">
      <w:pPr>
        <w:contextualSpacing/>
        <w:jc w:val="both"/>
        <w:rPr>
          <w:rFonts w:ascii="Times New Roman" w:hAnsi="Times New Roman" w:cs="Times New Roman"/>
        </w:rPr>
      </w:pPr>
    </w:p>
    <w:p w14:paraId="2C68ACBA" w14:textId="23CAEA58" w:rsidR="003F4152" w:rsidRPr="009F5C6E" w:rsidRDefault="001B079A" w:rsidP="00BD7AE5">
      <w:pPr>
        <w:tabs>
          <w:tab w:val="left" w:pos="1440"/>
        </w:tabs>
        <w:ind w:left="1440" w:hanging="1440"/>
        <w:contextualSpacing/>
        <w:jc w:val="both"/>
        <w:rPr>
          <w:rFonts w:ascii="Times New Roman" w:hAnsi="Times New Roman" w:cs="Times New Roman"/>
        </w:rPr>
      </w:pPr>
      <w:r w:rsidRPr="009F5C6E">
        <w:rPr>
          <w:rFonts w:ascii="Times New Roman" w:hAnsi="Times New Roman" w:cs="Times New Roman"/>
          <w:b/>
        </w:rPr>
        <w:t>Step Four</w:t>
      </w:r>
      <w:r w:rsidR="003F4152" w:rsidRPr="009F5C6E">
        <w:rPr>
          <w:rFonts w:ascii="Times New Roman" w:hAnsi="Times New Roman" w:cs="Times New Roman"/>
          <w:b/>
        </w:rPr>
        <w:t>:</w:t>
      </w:r>
      <w:r w:rsidR="0034048D" w:rsidRPr="009F5C6E">
        <w:rPr>
          <w:rFonts w:ascii="Times New Roman" w:hAnsi="Times New Roman" w:cs="Times New Roman"/>
        </w:rPr>
        <w:tab/>
      </w:r>
      <w:r w:rsidR="007E3D4A">
        <w:rPr>
          <w:rFonts w:ascii="Times New Roman" w:hAnsi="Times New Roman" w:cs="Times New Roman"/>
        </w:rPr>
        <w:t>If two c</w:t>
      </w:r>
      <w:r w:rsidR="003F4152" w:rsidRPr="009F5C6E">
        <w:rPr>
          <w:rFonts w:ascii="Times New Roman" w:hAnsi="Times New Roman" w:cs="Times New Roman"/>
        </w:rPr>
        <w:t>oncern(s) are su</w:t>
      </w:r>
      <w:r w:rsidR="007E3D4A">
        <w:rPr>
          <w:rFonts w:ascii="Times New Roman" w:hAnsi="Times New Roman" w:cs="Times New Roman"/>
        </w:rPr>
        <w:t>bmitted to the database or two c</w:t>
      </w:r>
      <w:r w:rsidR="003F4152" w:rsidRPr="009F5C6E">
        <w:rPr>
          <w:rFonts w:ascii="Times New Roman" w:hAnsi="Times New Roman" w:cs="Times New Roman"/>
        </w:rPr>
        <w:t xml:space="preserve">oncerns are submitted by the </w:t>
      </w:r>
      <w:r w:rsidR="007E3D4A">
        <w:rPr>
          <w:rFonts w:ascii="Times New Roman" w:hAnsi="Times New Roman" w:cs="Times New Roman"/>
        </w:rPr>
        <w:t>Practicum Supervisor</w:t>
      </w:r>
      <w:r w:rsidR="003F4152" w:rsidRPr="009F5C6E">
        <w:rPr>
          <w:rFonts w:ascii="Times New Roman" w:hAnsi="Times New Roman" w:cs="Times New Roman"/>
        </w:rPr>
        <w:t xml:space="preserve"> to the Chair of Teaching &amp; Learning and/or the Chair of Educational Specialties, the Associ</w:t>
      </w:r>
      <w:r w:rsidR="00295CAA" w:rsidRPr="00FB0204">
        <w:rPr>
          <w:rFonts w:ascii="Times New Roman" w:hAnsi="Times New Roman" w:cs="Times New Roman"/>
        </w:rPr>
        <w:t>ate Dean is notified and initiates</w:t>
      </w:r>
      <w:r w:rsidR="003F4152" w:rsidRPr="00FB0204">
        <w:rPr>
          <w:rFonts w:ascii="Times New Roman" w:hAnsi="Times New Roman" w:cs="Times New Roman"/>
        </w:rPr>
        <w:t xml:space="preserve"> the process </w:t>
      </w:r>
      <w:r w:rsidR="00295CAA" w:rsidRPr="00FB0204">
        <w:rPr>
          <w:rFonts w:ascii="Times New Roman" w:hAnsi="Times New Roman" w:cs="Times New Roman"/>
        </w:rPr>
        <w:t>below</w:t>
      </w:r>
      <w:r w:rsidR="003F4152" w:rsidRPr="00FB0204">
        <w:rPr>
          <w:rFonts w:ascii="Times New Roman" w:hAnsi="Times New Roman" w:cs="Times New Roman"/>
        </w:rPr>
        <w:t>.</w:t>
      </w:r>
    </w:p>
    <w:p w14:paraId="2BFEF706" w14:textId="77777777" w:rsidR="0034048D" w:rsidRPr="009340D1" w:rsidRDefault="003F4152" w:rsidP="004C759F">
      <w:pPr>
        <w:tabs>
          <w:tab w:val="left" w:pos="360"/>
          <w:tab w:val="left" w:pos="1350"/>
        </w:tabs>
        <w:ind w:hanging="1620"/>
        <w:contextualSpacing/>
        <w:rPr>
          <w:rFonts w:ascii="Times New Roman" w:hAnsi="Times New Roman" w:cs="Times New Roman"/>
        </w:rPr>
      </w:pPr>
      <w:r w:rsidRPr="009340D1">
        <w:rPr>
          <w:rFonts w:ascii="Times New Roman" w:hAnsi="Times New Roman" w:cs="Times New Roman"/>
          <w:b/>
        </w:rPr>
        <w:tab/>
      </w:r>
      <w:r w:rsidR="0034048D" w:rsidRPr="009340D1">
        <w:rPr>
          <w:rFonts w:ascii="Times New Roman" w:hAnsi="Times New Roman" w:cs="Times New Roman"/>
          <w:b/>
        </w:rPr>
        <w:tab/>
      </w:r>
      <w:r w:rsidRPr="009340D1">
        <w:rPr>
          <w:rFonts w:ascii="Times New Roman" w:hAnsi="Times New Roman" w:cs="Times New Roman"/>
          <w:b/>
        </w:rPr>
        <w:t>Process:</w:t>
      </w:r>
    </w:p>
    <w:p w14:paraId="6944441B" w14:textId="087DF57B" w:rsidR="0069590D" w:rsidRPr="009340D1" w:rsidRDefault="00553365" w:rsidP="00BD7AE5">
      <w:pPr>
        <w:ind w:left="1080" w:hanging="360"/>
        <w:contextualSpacing/>
        <w:jc w:val="both"/>
        <w:rPr>
          <w:rFonts w:ascii="Times New Roman" w:hAnsi="Times New Roman" w:cs="Times New Roman"/>
        </w:rPr>
      </w:pPr>
      <w:r w:rsidRPr="009340D1">
        <w:rPr>
          <w:rFonts w:ascii="Times New Roman" w:hAnsi="Times New Roman" w:cs="Times New Roman"/>
        </w:rPr>
        <w:t>1.</w:t>
      </w:r>
      <w:r w:rsidRPr="009340D1">
        <w:rPr>
          <w:rFonts w:ascii="Times New Roman" w:hAnsi="Times New Roman" w:cs="Times New Roman"/>
        </w:rPr>
        <w:tab/>
      </w:r>
      <w:r w:rsidR="003F4152" w:rsidRPr="009340D1">
        <w:rPr>
          <w:rFonts w:ascii="Times New Roman" w:hAnsi="Times New Roman" w:cs="Times New Roman"/>
        </w:rPr>
        <w:t xml:space="preserve">The Professional </w:t>
      </w:r>
      <w:r w:rsidR="00E16329">
        <w:rPr>
          <w:rFonts w:ascii="Times New Roman" w:hAnsi="Times New Roman" w:cs="Times New Roman"/>
        </w:rPr>
        <w:t>Teacher Candidate</w:t>
      </w:r>
      <w:r w:rsidR="00BA6755">
        <w:rPr>
          <w:rFonts w:ascii="Times New Roman" w:hAnsi="Times New Roman" w:cs="Times New Roman"/>
        </w:rPr>
        <w:t xml:space="preserve"> Improvement </w:t>
      </w:r>
      <w:r w:rsidR="003F4152" w:rsidRPr="009340D1">
        <w:rPr>
          <w:rFonts w:ascii="Times New Roman" w:hAnsi="Times New Roman" w:cs="Times New Roman"/>
        </w:rPr>
        <w:t>Plan let</w:t>
      </w:r>
      <w:r w:rsidR="00295CAA" w:rsidRPr="009340D1">
        <w:rPr>
          <w:rFonts w:ascii="Times New Roman" w:hAnsi="Times New Roman" w:cs="Times New Roman"/>
        </w:rPr>
        <w:t xml:space="preserve">ter will be sent to </w:t>
      </w:r>
      <w:r w:rsidRPr="009340D1">
        <w:rPr>
          <w:rFonts w:ascii="Times New Roman" w:hAnsi="Times New Roman" w:cs="Times New Roman"/>
        </w:rPr>
        <w:t xml:space="preserve">the </w:t>
      </w:r>
      <w:r w:rsidR="00E16329">
        <w:rPr>
          <w:rFonts w:ascii="Times New Roman" w:hAnsi="Times New Roman" w:cs="Times New Roman"/>
        </w:rPr>
        <w:t>Teacher Candidate</w:t>
      </w:r>
      <w:r w:rsidR="003F4152" w:rsidRPr="009340D1">
        <w:rPr>
          <w:rFonts w:ascii="Times New Roman" w:hAnsi="Times New Roman" w:cs="Times New Roman"/>
        </w:rPr>
        <w:t>.</w:t>
      </w:r>
      <w:r w:rsidR="0069590D" w:rsidRPr="009340D1">
        <w:rPr>
          <w:rFonts w:ascii="Times New Roman" w:hAnsi="Times New Roman" w:cs="Times New Roman"/>
        </w:rPr>
        <w:t xml:space="preserve"> </w:t>
      </w:r>
    </w:p>
    <w:p w14:paraId="22C90C9D" w14:textId="4DFA6121" w:rsidR="0069590D" w:rsidRPr="009340D1" w:rsidRDefault="00553365" w:rsidP="00BD7AE5">
      <w:pPr>
        <w:tabs>
          <w:tab w:val="left" w:pos="540"/>
          <w:tab w:val="left" w:pos="1350"/>
        </w:tabs>
        <w:ind w:left="1080" w:hanging="360"/>
        <w:contextualSpacing/>
        <w:jc w:val="both"/>
        <w:rPr>
          <w:rFonts w:ascii="Times New Roman" w:hAnsi="Times New Roman" w:cs="Times New Roman"/>
        </w:rPr>
      </w:pPr>
      <w:r w:rsidRPr="009340D1">
        <w:rPr>
          <w:rFonts w:ascii="Times New Roman" w:hAnsi="Times New Roman" w:cs="Times New Roman"/>
        </w:rPr>
        <w:t>2.</w:t>
      </w:r>
      <w:r w:rsidRPr="009340D1">
        <w:rPr>
          <w:rFonts w:ascii="Times New Roman" w:hAnsi="Times New Roman" w:cs="Times New Roman"/>
        </w:rPr>
        <w:tab/>
      </w:r>
      <w:r w:rsidR="003F4152" w:rsidRPr="009340D1">
        <w:rPr>
          <w:rFonts w:ascii="Times New Roman" w:hAnsi="Times New Roman" w:cs="Times New Roman"/>
        </w:rPr>
        <w:t xml:space="preserve">The Associate Dean will determine a mutual date and time to meet with the </w:t>
      </w:r>
      <w:r w:rsidR="00E16329">
        <w:rPr>
          <w:rFonts w:ascii="Times New Roman" w:hAnsi="Times New Roman" w:cs="Times New Roman"/>
        </w:rPr>
        <w:t>Teacher Candidate</w:t>
      </w:r>
      <w:r w:rsidR="003F4152" w:rsidRPr="009340D1">
        <w:rPr>
          <w:rFonts w:ascii="Times New Roman" w:hAnsi="Times New Roman" w:cs="Times New Roman"/>
        </w:rPr>
        <w:t xml:space="preserve"> to review the </w:t>
      </w:r>
      <w:r w:rsidR="00E16329">
        <w:rPr>
          <w:rFonts w:ascii="Times New Roman" w:hAnsi="Times New Roman" w:cs="Times New Roman"/>
        </w:rPr>
        <w:t>Teacher Candidate</w:t>
      </w:r>
      <w:r w:rsidR="003F4152" w:rsidRPr="009340D1">
        <w:rPr>
          <w:rFonts w:ascii="Times New Roman" w:hAnsi="Times New Roman" w:cs="Times New Roman"/>
        </w:rPr>
        <w:t>’s plan and designate a timeline.</w:t>
      </w:r>
      <w:r w:rsidR="00023328">
        <w:rPr>
          <w:rFonts w:ascii="Times New Roman" w:hAnsi="Times New Roman" w:cs="Times New Roman"/>
        </w:rPr>
        <w:t xml:space="preserve"> Complete </w:t>
      </w:r>
      <w:r w:rsidR="007E3D4A">
        <w:rPr>
          <w:rFonts w:ascii="Times New Roman" w:hAnsi="Times New Roman" w:cs="Times New Roman"/>
        </w:rPr>
        <w:t xml:space="preserve">the Teacher Candidate Professional Disposition Assessment for Coursework and Practicum (Appendix, Form J) </w:t>
      </w:r>
      <w:r w:rsidR="00023328">
        <w:rPr>
          <w:rFonts w:ascii="Times New Roman" w:hAnsi="Times New Roman" w:cs="Times New Roman"/>
        </w:rPr>
        <w:t>to document the meeting.</w:t>
      </w:r>
    </w:p>
    <w:p w14:paraId="741CC87B" w14:textId="3996DC49" w:rsidR="0069590D" w:rsidRPr="009340D1" w:rsidRDefault="00553365" w:rsidP="00BD7AE5">
      <w:pPr>
        <w:tabs>
          <w:tab w:val="left" w:pos="540"/>
          <w:tab w:val="left" w:pos="1350"/>
        </w:tabs>
        <w:ind w:left="1080" w:hanging="360"/>
        <w:contextualSpacing/>
        <w:jc w:val="both"/>
        <w:rPr>
          <w:rFonts w:ascii="Times New Roman" w:hAnsi="Times New Roman" w:cs="Times New Roman"/>
        </w:rPr>
      </w:pPr>
      <w:r w:rsidRPr="009340D1">
        <w:rPr>
          <w:rFonts w:ascii="Times New Roman" w:hAnsi="Times New Roman" w:cs="Times New Roman"/>
        </w:rPr>
        <w:t>3.</w:t>
      </w:r>
      <w:r w:rsidRPr="009340D1">
        <w:rPr>
          <w:rFonts w:ascii="Times New Roman" w:hAnsi="Times New Roman" w:cs="Times New Roman"/>
        </w:rPr>
        <w:tab/>
      </w:r>
      <w:r w:rsidR="003F4152" w:rsidRPr="009340D1">
        <w:rPr>
          <w:rFonts w:ascii="Times New Roman" w:hAnsi="Times New Roman" w:cs="Times New Roman"/>
        </w:rPr>
        <w:t>At the end of the timeline, if the plan is deemed successf</w:t>
      </w:r>
      <w:r w:rsidR="00295CAA" w:rsidRPr="009340D1">
        <w:rPr>
          <w:rFonts w:ascii="Times New Roman" w:hAnsi="Times New Roman" w:cs="Times New Roman"/>
        </w:rPr>
        <w:t xml:space="preserve">ul by the </w:t>
      </w:r>
      <w:r w:rsidR="00E16329">
        <w:rPr>
          <w:rFonts w:ascii="Times New Roman" w:hAnsi="Times New Roman" w:cs="Times New Roman"/>
        </w:rPr>
        <w:t>Teacher Candidate</w:t>
      </w:r>
      <w:r w:rsidR="00295CAA" w:rsidRPr="009340D1">
        <w:rPr>
          <w:rFonts w:ascii="Times New Roman" w:hAnsi="Times New Roman" w:cs="Times New Roman"/>
        </w:rPr>
        <w:t xml:space="preserve"> and </w:t>
      </w:r>
      <w:r w:rsidR="003F4152" w:rsidRPr="009340D1">
        <w:rPr>
          <w:rFonts w:ascii="Times New Roman" w:hAnsi="Times New Roman" w:cs="Times New Roman"/>
        </w:rPr>
        <w:t>the Associate Dean</w:t>
      </w:r>
      <w:r w:rsidR="00295CAA" w:rsidRPr="009340D1">
        <w:rPr>
          <w:rFonts w:ascii="Times New Roman" w:hAnsi="Times New Roman" w:cs="Times New Roman"/>
        </w:rPr>
        <w:t>,</w:t>
      </w:r>
      <w:r w:rsidR="003F4152" w:rsidRPr="009340D1">
        <w:rPr>
          <w:rFonts w:ascii="Times New Roman" w:hAnsi="Times New Roman" w:cs="Times New Roman"/>
        </w:rPr>
        <w:t xml:space="preserve"> documentation is noted and nothing further needs to take place.</w:t>
      </w:r>
    </w:p>
    <w:p w14:paraId="0CB2CC47" w14:textId="2DCAA4BD" w:rsidR="003F4152" w:rsidRPr="009340D1" w:rsidRDefault="00553365" w:rsidP="00BD7AE5">
      <w:pPr>
        <w:tabs>
          <w:tab w:val="left" w:pos="540"/>
          <w:tab w:val="left" w:pos="1350"/>
        </w:tabs>
        <w:ind w:left="1080" w:hanging="360"/>
        <w:contextualSpacing/>
        <w:jc w:val="both"/>
        <w:rPr>
          <w:rFonts w:ascii="Times New Roman" w:hAnsi="Times New Roman" w:cs="Times New Roman"/>
        </w:rPr>
      </w:pPr>
      <w:r w:rsidRPr="009340D1">
        <w:rPr>
          <w:rFonts w:ascii="Times New Roman" w:hAnsi="Times New Roman" w:cs="Times New Roman"/>
        </w:rPr>
        <w:t>4.</w:t>
      </w:r>
      <w:r w:rsidRPr="009340D1">
        <w:rPr>
          <w:rFonts w:ascii="Times New Roman" w:hAnsi="Times New Roman" w:cs="Times New Roman"/>
        </w:rPr>
        <w:tab/>
      </w:r>
      <w:r w:rsidR="003F4152" w:rsidRPr="009340D1">
        <w:rPr>
          <w:rFonts w:ascii="Times New Roman" w:hAnsi="Times New Roman" w:cs="Times New Roman"/>
        </w:rPr>
        <w:t xml:space="preserve">If the plan is not deemed successful, the </w:t>
      </w:r>
      <w:r w:rsidR="00E16329">
        <w:rPr>
          <w:rFonts w:ascii="Times New Roman" w:hAnsi="Times New Roman" w:cs="Times New Roman"/>
        </w:rPr>
        <w:t>Teacher Candidate</w:t>
      </w:r>
      <w:r w:rsidR="003F4152" w:rsidRPr="009340D1">
        <w:rPr>
          <w:rFonts w:ascii="Times New Roman" w:hAnsi="Times New Roman" w:cs="Times New Roman"/>
        </w:rPr>
        <w:t xml:space="preserve"> may no longer continue in the program. </w:t>
      </w:r>
    </w:p>
    <w:p w14:paraId="23B9C566" w14:textId="663E4577" w:rsidR="0014723C" w:rsidRPr="00F518C0" w:rsidRDefault="0014723C" w:rsidP="00553365">
      <w:pPr>
        <w:tabs>
          <w:tab w:val="left" w:pos="540"/>
          <w:tab w:val="left" w:pos="1350"/>
        </w:tabs>
        <w:ind w:left="1080" w:hanging="360"/>
        <w:contextualSpacing/>
        <w:rPr>
          <w:rFonts w:ascii="Times New Roman" w:hAnsi="Times New Roman" w:cs="Times New Roman"/>
        </w:rPr>
      </w:pPr>
    </w:p>
    <w:p w14:paraId="0097ADB7" w14:textId="77777777" w:rsidR="0014723C" w:rsidRPr="00177DA2" w:rsidRDefault="0014723C" w:rsidP="0014723C">
      <w:pPr>
        <w:contextualSpacing/>
        <w:rPr>
          <w:rFonts w:ascii="Garamond" w:hAnsi="Garamond"/>
          <w:sz w:val="16"/>
          <w:szCs w:val="16"/>
        </w:rPr>
      </w:pPr>
      <w:r w:rsidRPr="00177DA2">
        <w:rPr>
          <w:rFonts w:ascii="Garamond" w:hAnsi="Garamond"/>
          <w:sz w:val="16"/>
          <w:szCs w:val="16"/>
        </w:rPr>
        <w:t>Adopted by Faculty October 21, 2015; Modified for Pilot Study January 17, 2018; Adopted by Faculty May 27, 2018</w:t>
      </w:r>
    </w:p>
    <w:p w14:paraId="1A4F38B1" w14:textId="401952AA" w:rsidR="000A03BF" w:rsidRPr="00177DA2" w:rsidRDefault="000A03BF" w:rsidP="004C759F">
      <w:pPr>
        <w:rPr>
          <w:rFonts w:ascii="Garamond" w:hAnsi="Garamond"/>
          <w:sz w:val="18"/>
          <w:szCs w:val="18"/>
        </w:rPr>
      </w:pPr>
    </w:p>
    <w:p w14:paraId="780D67C5" w14:textId="5AFCC857" w:rsidR="005E68A9" w:rsidRPr="007C5EBD" w:rsidRDefault="005E68A9" w:rsidP="007C5EBD">
      <w:pPr>
        <w:rPr>
          <w:rFonts w:ascii="Times New Roman" w:hAnsi="Times New Roman" w:cs="Times New Roman"/>
          <w:b/>
          <w:bCs/>
        </w:rPr>
        <w:sectPr w:rsidR="005E68A9" w:rsidRPr="007C5EBD" w:rsidSect="00402993">
          <w:type w:val="continuous"/>
          <w:pgSz w:w="12240" w:h="15840"/>
          <w:pgMar w:top="1440" w:right="1440" w:bottom="1440" w:left="1440" w:header="360" w:footer="360" w:gutter="0"/>
          <w:cols w:space="720"/>
          <w:docGrid w:linePitch="360"/>
        </w:sectPr>
      </w:pPr>
    </w:p>
    <w:p w14:paraId="0D43F326" w14:textId="77777777" w:rsidR="00D45C8C" w:rsidRPr="00D45C8C" w:rsidRDefault="00D45C8C" w:rsidP="002702E7">
      <w:pPr>
        <w:ind w:right="720"/>
        <w:jc w:val="center"/>
        <w:rPr>
          <w:rFonts w:ascii="Times New Roman" w:hAnsi="Times New Roman" w:cs="Times New Roman"/>
          <w:b/>
        </w:rPr>
      </w:pPr>
      <w:bookmarkStart w:id="36" w:name="_Toc9504155"/>
      <w:bookmarkStart w:id="37" w:name="_Toc9508518"/>
      <w:bookmarkStart w:id="38" w:name="_Toc9508706"/>
      <w:bookmarkStart w:id="39" w:name="_Toc9509201"/>
      <w:bookmarkStart w:id="40" w:name="_Toc9509338"/>
      <w:bookmarkStart w:id="41" w:name="_Toc9933720"/>
      <w:r w:rsidRPr="00D45C8C">
        <w:rPr>
          <w:rFonts w:ascii="Times New Roman" w:hAnsi="Times New Roman" w:cs="Times New Roman"/>
          <w:b/>
        </w:rPr>
        <w:lastRenderedPageBreak/>
        <w:t>Glossary of Terms</w:t>
      </w:r>
    </w:p>
    <w:p w14:paraId="02D3AE4F" w14:textId="77777777" w:rsidR="00D45C8C" w:rsidRPr="00D45C8C" w:rsidRDefault="00D45C8C" w:rsidP="00D45C8C">
      <w:pPr>
        <w:rPr>
          <w:rFonts w:ascii="Times New Roman" w:hAnsi="Times New Roman" w:cs="Times New Roman"/>
          <w:b/>
        </w:rPr>
      </w:pPr>
    </w:p>
    <w:p w14:paraId="31C12724" w14:textId="77777777" w:rsidR="00C809BD" w:rsidRDefault="00C809BD" w:rsidP="00BD7AE5">
      <w:pPr>
        <w:ind w:right="720"/>
        <w:jc w:val="both"/>
        <w:rPr>
          <w:rFonts w:ascii="Times New Roman" w:hAnsi="Times New Roman" w:cs="Times New Roman"/>
        </w:rPr>
      </w:pPr>
      <w:r>
        <w:rPr>
          <w:rFonts w:ascii="Times New Roman" w:hAnsi="Times New Roman" w:cs="Times New Roman"/>
          <w:b/>
        </w:rPr>
        <w:t>The Achievement Center for Educators</w:t>
      </w:r>
      <w:r>
        <w:rPr>
          <w:rFonts w:ascii="Times New Roman" w:hAnsi="Times New Roman" w:cs="Times New Roman"/>
        </w:rPr>
        <w:t>: The College of Education Achievement Center for Educators (ACE) supports educator development by providing opportunities beginning with admission all the way through graduation. With ACE, students will learn through benchmark courses, prepare through essentials, and engage through touchstone events.</w:t>
      </w:r>
    </w:p>
    <w:p w14:paraId="5A076712" w14:textId="77777777" w:rsidR="00C809BD" w:rsidRPr="00BB089D" w:rsidRDefault="00C809BD" w:rsidP="00BD7AE5">
      <w:pPr>
        <w:ind w:right="720"/>
        <w:jc w:val="both"/>
        <w:rPr>
          <w:rFonts w:ascii="Times New Roman" w:hAnsi="Times New Roman" w:cs="Times New Roman"/>
        </w:rPr>
      </w:pPr>
    </w:p>
    <w:p w14:paraId="6909F2F5" w14:textId="77777777" w:rsidR="00C809BD" w:rsidRPr="00D45C8C" w:rsidRDefault="00C809BD" w:rsidP="00BD7AE5">
      <w:pPr>
        <w:ind w:right="720"/>
        <w:jc w:val="both"/>
        <w:rPr>
          <w:rFonts w:ascii="Times New Roman" w:hAnsi="Times New Roman" w:cs="Times New Roman"/>
        </w:rPr>
      </w:pPr>
      <w:r>
        <w:rPr>
          <w:rFonts w:ascii="Times New Roman" w:hAnsi="Times New Roman" w:cs="Times New Roman"/>
          <w:b/>
        </w:rPr>
        <w:t>Anchor Faculty:</w:t>
      </w:r>
      <w:r>
        <w:rPr>
          <w:rFonts w:ascii="Times New Roman" w:hAnsi="Times New Roman" w:cs="Times New Roman"/>
        </w:rPr>
        <w:t xml:space="preserve"> The term that denotes statewide NAU faculty that lead a strategic hub or a Grow Your Own partnership. </w:t>
      </w:r>
    </w:p>
    <w:p w14:paraId="3DBA7D8A" w14:textId="77777777" w:rsidR="00C809BD" w:rsidRDefault="00C809BD" w:rsidP="00BD7AE5">
      <w:pPr>
        <w:ind w:right="720"/>
        <w:jc w:val="both"/>
        <w:rPr>
          <w:rFonts w:ascii="Times New Roman" w:hAnsi="Times New Roman" w:cs="Times New Roman"/>
        </w:rPr>
      </w:pPr>
    </w:p>
    <w:p w14:paraId="366EFD7C" w14:textId="77777777" w:rsidR="00C809BD" w:rsidRDefault="00C809BD" w:rsidP="00BD7AE5">
      <w:pPr>
        <w:ind w:right="720"/>
        <w:jc w:val="both"/>
        <w:rPr>
          <w:rFonts w:ascii="Times New Roman" w:hAnsi="Times New Roman" w:cs="Times New Roman"/>
        </w:rPr>
      </w:pPr>
      <w:r w:rsidRPr="00BB089D">
        <w:rPr>
          <w:rFonts w:ascii="Times New Roman" w:hAnsi="Times New Roman" w:cs="Times New Roman"/>
          <w:b/>
        </w:rPr>
        <w:t>Arizona K12 Center</w:t>
      </w:r>
      <w:r>
        <w:rPr>
          <w:rFonts w:ascii="Times New Roman" w:hAnsi="Times New Roman" w:cs="Times New Roman"/>
        </w:rPr>
        <w:t>: T</w:t>
      </w:r>
      <w:r w:rsidRPr="00BB089D">
        <w:rPr>
          <w:rFonts w:ascii="Times New Roman" w:hAnsi="Times New Roman" w:cs="Times New Roman"/>
        </w:rPr>
        <w:t>he mission of the Arizona K12 Center is to improve teaching and learning in Arizona's schools through high quality professional development and teacher leadership.</w:t>
      </w:r>
    </w:p>
    <w:p w14:paraId="5AFF5C88" w14:textId="77777777" w:rsidR="00C809BD" w:rsidRPr="00D45C8C" w:rsidRDefault="00C809BD" w:rsidP="00BD7AE5">
      <w:pPr>
        <w:ind w:right="720"/>
        <w:jc w:val="both"/>
        <w:rPr>
          <w:rFonts w:ascii="Times New Roman" w:hAnsi="Times New Roman" w:cs="Times New Roman"/>
        </w:rPr>
      </w:pPr>
      <w:r w:rsidRPr="00D45C8C">
        <w:rPr>
          <w:rFonts w:ascii="Times New Roman" w:hAnsi="Times New Roman" w:cs="Times New Roman"/>
        </w:rPr>
        <w:br/>
      </w:r>
      <w:r w:rsidRPr="00D45C8C">
        <w:rPr>
          <w:rFonts w:ascii="Times New Roman" w:hAnsi="Times New Roman" w:cs="Times New Roman"/>
          <w:b/>
        </w:rPr>
        <w:t>CAEP 2018 K-6 Elementary Teacher Preparation Standards</w:t>
      </w:r>
      <w:r>
        <w:rPr>
          <w:rFonts w:ascii="Times New Roman" w:hAnsi="Times New Roman" w:cs="Times New Roman"/>
        </w:rPr>
        <w:t>: C</w:t>
      </w:r>
      <w:r w:rsidRPr="00D45C8C">
        <w:rPr>
          <w:rFonts w:ascii="Times New Roman" w:hAnsi="Times New Roman" w:cs="Times New Roman"/>
        </w:rPr>
        <w:t xml:space="preserve">hoice standards for states and educator preparation providers (EPP’s) selecting the CAEP Evidence Review of Standard One for their elementary teacher preparation program. These standards are available for providers to use to gather program level evidence for CAEP Standard 1 as part of the CAEP accreditation process. </w:t>
      </w:r>
    </w:p>
    <w:p w14:paraId="118DA91F" w14:textId="77777777" w:rsidR="00C809BD" w:rsidRDefault="00C809BD" w:rsidP="00BD7AE5">
      <w:pPr>
        <w:ind w:right="720"/>
        <w:jc w:val="both"/>
        <w:rPr>
          <w:rFonts w:ascii="Times New Roman" w:hAnsi="Times New Roman" w:cs="Times New Roman"/>
        </w:rPr>
      </w:pPr>
    </w:p>
    <w:p w14:paraId="029DCA54" w14:textId="77777777" w:rsidR="00C809BD" w:rsidRPr="00733E97" w:rsidRDefault="00C809BD" w:rsidP="00BD7AE5">
      <w:pPr>
        <w:ind w:right="720"/>
        <w:jc w:val="both"/>
        <w:rPr>
          <w:rFonts w:ascii="Times New Roman" w:hAnsi="Times New Roman" w:cs="Times New Roman"/>
        </w:rPr>
      </w:pPr>
      <w:r w:rsidRPr="00733E97">
        <w:rPr>
          <w:rFonts w:ascii="Times New Roman" w:hAnsi="Times New Roman" w:cs="Times New Roman"/>
          <w:b/>
        </w:rPr>
        <w:t>Council for the Accreditation of Educator Preparation (CAEP)</w:t>
      </w:r>
      <w:r w:rsidRPr="00733E97">
        <w:rPr>
          <w:rFonts w:ascii="Times New Roman" w:hAnsi="Times New Roman" w:cs="Times New Roman"/>
        </w:rPr>
        <w:t xml:space="preserve">: A nonprofit and nongovernmental agency that accredits educator preparation providers (EPP’s). CAEP was created with the October 2010 adoption of a motion to consolidate the National Council for Accreditation of Teacher Education (NCATE) and the Teacher Education Accreditation Council (TEAC) by the boards of the two organizations. CAEP became operational on July 1, 2013. </w:t>
      </w:r>
    </w:p>
    <w:p w14:paraId="7A67B79A" w14:textId="77777777" w:rsidR="00C809BD" w:rsidRPr="00D45C8C" w:rsidRDefault="00C809BD" w:rsidP="00BD7AE5">
      <w:pPr>
        <w:ind w:right="720"/>
        <w:jc w:val="both"/>
        <w:rPr>
          <w:rFonts w:ascii="Times New Roman" w:hAnsi="Times New Roman" w:cs="Times New Roman"/>
        </w:rPr>
      </w:pPr>
    </w:p>
    <w:p w14:paraId="77FB8CE6" w14:textId="77777777" w:rsidR="00C809BD" w:rsidRPr="00D45C8C" w:rsidRDefault="00C809BD" w:rsidP="00BD7AE5">
      <w:pPr>
        <w:ind w:right="720"/>
        <w:jc w:val="both"/>
        <w:rPr>
          <w:rFonts w:ascii="Times New Roman" w:hAnsi="Times New Roman" w:cs="Times New Roman"/>
        </w:rPr>
      </w:pPr>
      <w:r w:rsidRPr="00D45C8C">
        <w:rPr>
          <w:rFonts w:ascii="Times New Roman" w:hAnsi="Times New Roman" w:cs="Times New Roman"/>
          <w:b/>
        </w:rPr>
        <w:t>Council of Chief State School Officers (CCSSO)</w:t>
      </w:r>
      <w:r>
        <w:rPr>
          <w:rFonts w:ascii="Times New Roman" w:hAnsi="Times New Roman" w:cs="Times New Roman"/>
        </w:rPr>
        <w:t>: A</w:t>
      </w:r>
      <w:r w:rsidRPr="00D45C8C">
        <w:rPr>
          <w:rFonts w:ascii="Times New Roman" w:hAnsi="Times New Roman" w:cs="Times New Roman"/>
        </w:rPr>
        <w:t xml:space="preserve"> nonpartisan, nationwide, nonprofit organization of public officials who head departments of elementary and secondary education in the states, the District of Columbia, the Department of Defense Education Activity, the Bureau of Indian Education and the five U.S. extra-state jurisdictions. The organization is committed to ensuring all students participating in public education graduate prepared for college, careers, and life. </w:t>
      </w:r>
    </w:p>
    <w:p w14:paraId="0859515D" w14:textId="77777777" w:rsidR="00C809BD" w:rsidRPr="00D45C8C" w:rsidRDefault="00C809BD" w:rsidP="00BD7AE5">
      <w:pPr>
        <w:ind w:right="720"/>
        <w:jc w:val="both"/>
        <w:rPr>
          <w:rFonts w:ascii="Times New Roman" w:hAnsi="Times New Roman" w:cs="Times New Roman"/>
          <w:b/>
        </w:rPr>
      </w:pPr>
    </w:p>
    <w:p w14:paraId="65930F5C" w14:textId="77777777" w:rsidR="00C809BD" w:rsidRPr="00D45C8C" w:rsidRDefault="00C809BD" w:rsidP="00BD7AE5">
      <w:pPr>
        <w:ind w:right="720"/>
        <w:jc w:val="both"/>
        <w:rPr>
          <w:rFonts w:ascii="Times New Roman" w:hAnsi="Times New Roman" w:cs="Times New Roman"/>
        </w:rPr>
      </w:pPr>
      <w:r w:rsidRPr="00D45C8C">
        <w:rPr>
          <w:rFonts w:ascii="Times New Roman" w:hAnsi="Times New Roman" w:cs="Times New Roman"/>
          <w:b/>
        </w:rPr>
        <w:t>Council for Exceptional Children (CEC)</w:t>
      </w:r>
      <w:r>
        <w:rPr>
          <w:rFonts w:ascii="Times New Roman" w:hAnsi="Times New Roman" w:cs="Times New Roman"/>
        </w:rPr>
        <w:t xml:space="preserve">: </w:t>
      </w:r>
      <w:r w:rsidRPr="00D45C8C">
        <w:rPr>
          <w:rFonts w:ascii="Times New Roman" w:hAnsi="Times New Roman" w:cs="Times New Roman"/>
        </w:rPr>
        <w:t>The Council for Exceptional Children is a professional association of educators dedicated to advancing the success of c</w:t>
      </w:r>
      <w:r>
        <w:rPr>
          <w:rFonts w:ascii="Times New Roman" w:hAnsi="Times New Roman" w:cs="Times New Roman"/>
        </w:rPr>
        <w:t xml:space="preserve">hildren with exceptionalities. </w:t>
      </w:r>
    </w:p>
    <w:p w14:paraId="55C12D90" w14:textId="77777777" w:rsidR="00C809BD" w:rsidRPr="00D45C8C" w:rsidRDefault="00C809BD" w:rsidP="00BD7AE5">
      <w:pPr>
        <w:ind w:right="720"/>
        <w:jc w:val="both"/>
        <w:rPr>
          <w:rFonts w:ascii="Times New Roman" w:hAnsi="Times New Roman" w:cs="Times New Roman"/>
        </w:rPr>
      </w:pPr>
    </w:p>
    <w:p w14:paraId="6EFDD1CA" w14:textId="77777777" w:rsidR="00C809BD" w:rsidRPr="00D45C8C" w:rsidRDefault="00C809BD" w:rsidP="00BD7AE5">
      <w:pPr>
        <w:ind w:right="720"/>
        <w:jc w:val="both"/>
        <w:rPr>
          <w:rFonts w:ascii="Times New Roman" w:hAnsi="Times New Roman" w:cs="Times New Roman"/>
          <w:bCs/>
        </w:rPr>
      </w:pPr>
      <w:r w:rsidRPr="00D45C8C">
        <w:rPr>
          <w:rFonts w:ascii="Times New Roman" w:hAnsi="Times New Roman" w:cs="Times New Roman"/>
          <w:b/>
          <w:bCs/>
        </w:rPr>
        <w:t>Ethics</w:t>
      </w:r>
      <w:r>
        <w:rPr>
          <w:rFonts w:ascii="Times New Roman" w:hAnsi="Times New Roman" w:cs="Times New Roman"/>
          <w:bCs/>
        </w:rPr>
        <w:t>: T</w:t>
      </w:r>
      <w:r w:rsidRPr="00D45C8C">
        <w:rPr>
          <w:rFonts w:ascii="Times New Roman" w:hAnsi="Times New Roman" w:cs="Times New Roman"/>
          <w:bCs/>
        </w:rPr>
        <w:t>he moral principles that govern a person or group’s behaviors.</w:t>
      </w:r>
    </w:p>
    <w:p w14:paraId="1A66227A" w14:textId="77777777" w:rsidR="00C809BD" w:rsidRPr="00D45C8C" w:rsidRDefault="00C809BD" w:rsidP="00BD7AE5">
      <w:pPr>
        <w:ind w:right="720"/>
        <w:jc w:val="both"/>
        <w:rPr>
          <w:rFonts w:ascii="Times New Roman" w:hAnsi="Times New Roman" w:cs="Times New Roman"/>
          <w:bCs/>
        </w:rPr>
      </w:pPr>
    </w:p>
    <w:p w14:paraId="5B4571F8" w14:textId="77777777" w:rsidR="00C809BD" w:rsidRPr="00D45C8C" w:rsidRDefault="00C809BD" w:rsidP="00BD7AE5">
      <w:pPr>
        <w:ind w:right="720"/>
        <w:jc w:val="both"/>
        <w:rPr>
          <w:rFonts w:ascii="Times New Roman" w:hAnsi="Times New Roman" w:cs="Times New Roman"/>
          <w:bCs/>
        </w:rPr>
      </w:pPr>
      <w:r w:rsidRPr="00D45C8C">
        <w:rPr>
          <w:rFonts w:ascii="Times New Roman" w:hAnsi="Times New Roman" w:cs="Times New Roman"/>
          <w:b/>
          <w:bCs/>
        </w:rPr>
        <w:t>Faculty</w:t>
      </w:r>
      <w:r>
        <w:rPr>
          <w:rFonts w:ascii="Times New Roman" w:hAnsi="Times New Roman" w:cs="Times New Roman"/>
          <w:bCs/>
        </w:rPr>
        <w:t>: T</w:t>
      </w:r>
      <w:r w:rsidRPr="00D45C8C">
        <w:rPr>
          <w:rFonts w:ascii="Times New Roman" w:hAnsi="Times New Roman" w:cs="Times New Roman"/>
          <w:bCs/>
        </w:rPr>
        <w:t xml:space="preserve">he personnel, including both employees and partners of the educator preparation provider who assess, support, and develop a candidate’s knowledge, skills, and/or professional dispositions within the scope of the educator preparation program. </w:t>
      </w:r>
    </w:p>
    <w:p w14:paraId="12321428" w14:textId="77777777" w:rsidR="00C809BD" w:rsidRPr="00D45C8C" w:rsidRDefault="00C809BD" w:rsidP="00BD7AE5">
      <w:pPr>
        <w:ind w:right="720"/>
        <w:jc w:val="both"/>
        <w:rPr>
          <w:rFonts w:ascii="Times New Roman" w:hAnsi="Times New Roman" w:cs="Times New Roman"/>
          <w:bCs/>
        </w:rPr>
      </w:pPr>
    </w:p>
    <w:p w14:paraId="263C0CF0" w14:textId="77777777" w:rsidR="00C809BD" w:rsidRPr="00D45C8C" w:rsidRDefault="00C809BD" w:rsidP="00BD7AE5">
      <w:pPr>
        <w:ind w:right="720"/>
        <w:jc w:val="both"/>
        <w:rPr>
          <w:rFonts w:ascii="Times New Roman" w:hAnsi="Times New Roman" w:cs="Times New Roman"/>
          <w:bCs/>
        </w:rPr>
      </w:pPr>
      <w:r w:rsidRPr="00D45C8C">
        <w:rPr>
          <w:rFonts w:ascii="Times New Roman" w:hAnsi="Times New Roman" w:cs="Times New Roman"/>
          <w:b/>
          <w:bCs/>
        </w:rPr>
        <w:t>Field Experiences</w:t>
      </w:r>
      <w:r>
        <w:rPr>
          <w:rFonts w:ascii="Times New Roman" w:hAnsi="Times New Roman" w:cs="Times New Roman"/>
          <w:bCs/>
        </w:rPr>
        <w:t>: E</w:t>
      </w:r>
      <w:r w:rsidRPr="00D45C8C">
        <w:rPr>
          <w:rFonts w:ascii="Times New Roman" w:hAnsi="Times New Roman" w:cs="Times New Roman"/>
          <w:bCs/>
        </w:rPr>
        <w:t>arly and ongoing practice opportunities to apply content and pedagogical knowledge in P-12 settings to progressively develop and demonstrate their knowledge, skills, and disp</w:t>
      </w:r>
      <w:r>
        <w:rPr>
          <w:rFonts w:ascii="Times New Roman" w:hAnsi="Times New Roman" w:cs="Times New Roman"/>
          <w:bCs/>
        </w:rPr>
        <w:t>ositions</w:t>
      </w:r>
      <w:r w:rsidRPr="00D45C8C">
        <w:rPr>
          <w:rFonts w:ascii="Times New Roman" w:hAnsi="Times New Roman" w:cs="Times New Roman"/>
          <w:bCs/>
        </w:rPr>
        <w:t>.</w:t>
      </w:r>
    </w:p>
    <w:p w14:paraId="68C914D3" w14:textId="77777777" w:rsidR="00C809BD" w:rsidRPr="00D45C8C" w:rsidRDefault="00C809BD" w:rsidP="00BD7AE5">
      <w:pPr>
        <w:ind w:right="720"/>
        <w:jc w:val="both"/>
        <w:rPr>
          <w:rFonts w:ascii="Times New Roman" w:hAnsi="Times New Roman" w:cs="Times New Roman"/>
        </w:rPr>
      </w:pPr>
    </w:p>
    <w:p w14:paraId="0530C0FE" w14:textId="77777777" w:rsidR="00C809BD" w:rsidRDefault="00C809BD" w:rsidP="00BD7AE5">
      <w:pPr>
        <w:ind w:right="720"/>
        <w:jc w:val="both"/>
        <w:rPr>
          <w:rFonts w:ascii="Times New Roman" w:hAnsi="Times New Roman" w:cs="Times New Roman"/>
          <w:bCs/>
        </w:rPr>
      </w:pPr>
      <w:r>
        <w:rPr>
          <w:rFonts w:ascii="Times New Roman" w:hAnsi="Times New Roman" w:cs="Times New Roman"/>
          <w:b/>
          <w:bCs/>
        </w:rPr>
        <w:t>Improvement Plan</w:t>
      </w:r>
      <w:r>
        <w:rPr>
          <w:rFonts w:ascii="Times New Roman" w:hAnsi="Times New Roman" w:cs="Times New Roman"/>
          <w:bCs/>
        </w:rPr>
        <w:t xml:space="preserve"> – An Improvement Plan</w:t>
      </w:r>
      <w:r w:rsidRPr="00D45C8C">
        <w:rPr>
          <w:rFonts w:ascii="Times New Roman" w:hAnsi="Times New Roman" w:cs="Times New Roman"/>
          <w:bCs/>
        </w:rPr>
        <w:t xml:space="preserve"> may be implemented to support the </w:t>
      </w:r>
      <w:r>
        <w:rPr>
          <w:rFonts w:ascii="Times New Roman" w:hAnsi="Times New Roman" w:cs="Times New Roman"/>
          <w:bCs/>
        </w:rPr>
        <w:t>Teacher Candidate</w:t>
      </w:r>
      <w:r w:rsidRPr="00D45C8C">
        <w:rPr>
          <w:rFonts w:ascii="Times New Roman" w:hAnsi="Times New Roman" w:cs="Times New Roman"/>
          <w:bCs/>
        </w:rPr>
        <w:t xml:space="preserve"> who needs additional support in one or several targeted areas aligned with </w:t>
      </w:r>
      <w:proofErr w:type="spellStart"/>
      <w:r w:rsidRPr="00D45C8C">
        <w:rPr>
          <w:rFonts w:ascii="Times New Roman" w:hAnsi="Times New Roman" w:cs="Times New Roman"/>
          <w:bCs/>
        </w:rPr>
        <w:t>InTASC</w:t>
      </w:r>
      <w:proofErr w:type="spellEnd"/>
      <w:r w:rsidRPr="00D45C8C">
        <w:rPr>
          <w:rFonts w:ascii="Times New Roman" w:hAnsi="Times New Roman" w:cs="Times New Roman"/>
          <w:bCs/>
        </w:rPr>
        <w:t xml:space="preserve"> Standards.</w:t>
      </w:r>
    </w:p>
    <w:p w14:paraId="3A6877B0" w14:textId="77777777" w:rsidR="00C809BD" w:rsidRPr="00D45C8C" w:rsidRDefault="00C809BD" w:rsidP="00BD7AE5">
      <w:pPr>
        <w:ind w:right="720"/>
        <w:jc w:val="both"/>
        <w:rPr>
          <w:rFonts w:ascii="Times New Roman" w:hAnsi="Times New Roman" w:cs="Times New Roman"/>
          <w:bCs/>
        </w:rPr>
      </w:pPr>
    </w:p>
    <w:p w14:paraId="54C4633E" w14:textId="77777777" w:rsidR="00C809BD" w:rsidRDefault="00C809BD" w:rsidP="00BD7AE5">
      <w:pPr>
        <w:ind w:right="720"/>
        <w:jc w:val="both"/>
        <w:rPr>
          <w:rFonts w:ascii="Times New Roman" w:hAnsi="Times New Roman" w:cs="Times New Roman"/>
        </w:rPr>
      </w:pPr>
      <w:proofErr w:type="spellStart"/>
      <w:r w:rsidRPr="00D45C8C">
        <w:rPr>
          <w:rFonts w:ascii="Times New Roman" w:hAnsi="Times New Roman" w:cs="Times New Roman"/>
          <w:b/>
        </w:rPr>
        <w:lastRenderedPageBreak/>
        <w:t>InTASC</w:t>
      </w:r>
      <w:proofErr w:type="spellEnd"/>
      <w:r w:rsidRPr="00D45C8C">
        <w:rPr>
          <w:rFonts w:ascii="Times New Roman" w:hAnsi="Times New Roman" w:cs="Times New Roman"/>
          <w:b/>
        </w:rPr>
        <w:t xml:space="preserve"> Learning Progressions for Teachers 1.0</w:t>
      </w:r>
      <w:r>
        <w:rPr>
          <w:rFonts w:ascii="Times New Roman" w:hAnsi="Times New Roman" w:cs="Times New Roman"/>
        </w:rPr>
        <w:t>: P</w:t>
      </w:r>
      <w:r w:rsidRPr="00D45C8C">
        <w:rPr>
          <w:rFonts w:ascii="Times New Roman" w:hAnsi="Times New Roman" w:cs="Times New Roman"/>
        </w:rPr>
        <w:t xml:space="preserve">rogressions focused on describing the key pedagogical strategies needed to get to the new vision of teaching that is essential for successful implementation of college- and career-ready standards. </w:t>
      </w:r>
    </w:p>
    <w:p w14:paraId="0D20263B" w14:textId="77777777" w:rsidR="00C809BD" w:rsidRPr="00D45C8C" w:rsidRDefault="00C809BD" w:rsidP="00BD7AE5">
      <w:pPr>
        <w:ind w:right="720"/>
        <w:jc w:val="both"/>
        <w:rPr>
          <w:rFonts w:ascii="Times New Roman" w:hAnsi="Times New Roman" w:cs="Times New Roman"/>
        </w:rPr>
      </w:pPr>
    </w:p>
    <w:p w14:paraId="25675DB5" w14:textId="77777777" w:rsidR="00C809BD" w:rsidRPr="00D45C8C" w:rsidRDefault="00C809BD" w:rsidP="00BD7AE5">
      <w:pPr>
        <w:ind w:right="720"/>
        <w:jc w:val="both"/>
        <w:rPr>
          <w:rFonts w:ascii="Times New Roman" w:hAnsi="Times New Roman" w:cs="Times New Roman"/>
        </w:rPr>
      </w:pPr>
      <w:proofErr w:type="spellStart"/>
      <w:r w:rsidRPr="00D45C8C">
        <w:rPr>
          <w:rFonts w:ascii="Times New Roman" w:hAnsi="Times New Roman" w:cs="Times New Roman"/>
          <w:b/>
        </w:rPr>
        <w:t>InTAS</w:t>
      </w:r>
      <w:r>
        <w:rPr>
          <w:rFonts w:ascii="Times New Roman" w:hAnsi="Times New Roman" w:cs="Times New Roman"/>
          <w:b/>
        </w:rPr>
        <w:t>C</w:t>
      </w:r>
      <w:proofErr w:type="spellEnd"/>
      <w:r>
        <w:rPr>
          <w:rFonts w:ascii="Times New Roman" w:hAnsi="Times New Roman" w:cs="Times New Roman"/>
          <w:b/>
        </w:rPr>
        <w:t xml:space="preserve"> Model Core Teaching Standards: </w:t>
      </w:r>
      <w:r>
        <w:rPr>
          <w:rFonts w:ascii="Times New Roman" w:hAnsi="Times New Roman" w:cs="Times New Roman"/>
        </w:rPr>
        <w:t>C</w:t>
      </w:r>
      <w:r w:rsidRPr="00D45C8C">
        <w:rPr>
          <w:rFonts w:ascii="Times New Roman" w:hAnsi="Times New Roman" w:cs="Times New Roman"/>
        </w:rPr>
        <w:t xml:space="preserve">ore teaching standards that outline what teachers should know and be able to do to ensure that every PK-12 student reaches the goal of being ready to enter college or the workforce in today’s world. This “common core” outlines the principles and foundations of teaching practice that cut across all subject areas and grade levels and that all teachers share. </w:t>
      </w:r>
    </w:p>
    <w:p w14:paraId="0982AC0B" w14:textId="77777777" w:rsidR="00C809BD" w:rsidRPr="00D45C8C" w:rsidRDefault="00C809BD" w:rsidP="00BD7AE5">
      <w:pPr>
        <w:ind w:right="720"/>
        <w:jc w:val="both"/>
        <w:rPr>
          <w:rFonts w:ascii="Times New Roman" w:hAnsi="Times New Roman" w:cs="Times New Roman"/>
          <w:u w:val="single"/>
        </w:rPr>
      </w:pPr>
    </w:p>
    <w:p w14:paraId="750ED9D1" w14:textId="77777777" w:rsidR="00C809BD" w:rsidRPr="00D45C8C" w:rsidRDefault="00C809BD" w:rsidP="00BD7AE5">
      <w:pPr>
        <w:ind w:right="720"/>
        <w:jc w:val="both"/>
        <w:rPr>
          <w:rFonts w:ascii="Times New Roman" w:hAnsi="Times New Roman" w:cs="Times New Roman"/>
          <w:bCs/>
        </w:rPr>
      </w:pPr>
      <w:r w:rsidRPr="00D45C8C">
        <w:rPr>
          <w:rFonts w:ascii="Times New Roman" w:hAnsi="Times New Roman" w:cs="Times New Roman"/>
          <w:b/>
          <w:bCs/>
        </w:rPr>
        <w:t>Mentor Teacher</w:t>
      </w:r>
      <w:r>
        <w:rPr>
          <w:rFonts w:ascii="Times New Roman" w:hAnsi="Times New Roman" w:cs="Times New Roman"/>
          <w:bCs/>
        </w:rPr>
        <w:t>: T</w:t>
      </w:r>
      <w:r w:rsidRPr="00D45C8C">
        <w:rPr>
          <w:rFonts w:ascii="Times New Roman" w:hAnsi="Times New Roman" w:cs="Times New Roman"/>
          <w:bCs/>
        </w:rPr>
        <w:t xml:space="preserve">he classroom teacher hosting the </w:t>
      </w:r>
      <w:r>
        <w:rPr>
          <w:rFonts w:ascii="Times New Roman" w:hAnsi="Times New Roman" w:cs="Times New Roman"/>
          <w:bCs/>
        </w:rPr>
        <w:t>Teacher Candidate</w:t>
      </w:r>
      <w:r w:rsidRPr="00D45C8C">
        <w:rPr>
          <w:rFonts w:ascii="Times New Roman" w:hAnsi="Times New Roman" w:cs="Times New Roman"/>
          <w:bCs/>
        </w:rPr>
        <w:t xml:space="preserve"> during practicum. In student teaching, the mentor teacher is referred to as the Supervising Practitioner.</w:t>
      </w:r>
    </w:p>
    <w:p w14:paraId="55C70D21" w14:textId="77777777" w:rsidR="00C809BD" w:rsidRPr="00D45C8C" w:rsidRDefault="00C809BD" w:rsidP="00BD7AE5">
      <w:pPr>
        <w:ind w:right="720"/>
        <w:jc w:val="both"/>
        <w:rPr>
          <w:rFonts w:ascii="Times New Roman" w:hAnsi="Times New Roman" w:cs="Times New Roman"/>
          <w:bCs/>
        </w:rPr>
      </w:pPr>
    </w:p>
    <w:p w14:paraId="504F7B89" w14:textId="77777777" w:rsidR="00C809BD" w:rsidRPr="00D45C8C" w:rsidRDefault="00C809BD" w:rsidP="00BD7AE5">
      <w:pPr>
        <w:ind w:right="720"/>
        <w:jc w:val="both"/>
        <w:rPr>
          <w:rFonts w:ascii="Times New Roman" w:hAnsi="Times New Roman" w:cs="Times New Roman"/>
          <w:bCs/>
        </w:rPr>
      </w:pPr>
      <w:r w:rsidRPr="00D45C8C">
        <w:rPr>
          <w:rFonts w:ascii="Times New Roman" w:hAnsi="Times New Roman" w:cs="Times New Roman"/>
          <w:b/>
          <w:bCs/>
        </w:rPr>
        <w:t>National Association for the Education of Young Children (NAEYC)</w:t>
      </w:r>
      <w:r>
        <w:rPr>
          <w:rFonts w:ascii="Times New Roman" w:hAnsi="Times New Roman" w:cs="Times New Roman"/>
          <w:bCs/>
        </w:rPr>
        <w:t>: A</w:t>
      </w:r>
      <w:r w:rsidRPr="00D45C8C">
        <w:rPr>
          <w:rFonts w:ascii="Times New Roman" w:hAnsi="Times New Roman" w:cs="Times New Roman"/>
          <w:bCs/>
        </w:rPr>
        <w:t xml:space="preserve"> professional membership organization that works to promote high-quality early learning for all young children, birth through age 8, by connecting early childhood pract</w:t>
      </w:r>
      <w:r>
        <w:rPr>
          <w:rFonts w:ascii="Times New Roman" w:hAnsi="Times New Roman" w:cs="Times New Roman"/>
          <w:bCs/>
        </w:rPr>
        <w:t>ice, policy, and research. </w:t>
      </w:r>
    </w:p>
    <w:p w14:paraId="14431ABA" w14:textId="77777777" w:rsidR="00C809BD" w:rsidRPr="00D45C8C" w:rsidRDefault="00C809BD" w:rsidP="00BD7AE5">
      <w:pPr>
        <w:ind w:right="720"/>
        <w:jc w:val="both"/>
        <w:rPr>
          <w:rFonts w:ascii="Times New Roman" w:hAnsi="Times New Roman" w:cs="Times New Roman"/>
          <w:bCs/>
        </w:rPr>
      </w:pPr>
    </w:p>
    <w:p w14:paraId="6D6510E2" w14:textId="77777777" w:rsidR="00C809BD" w:rsidRPr="00D45C8C" w:rsidRDefault="00C809BD" w:rsidP="00BD7AE5">
      <w:pPr>
        <w:ind w:right="720"/>
        <w:jc w:val="both"/>
        <w:rPr>
          <w:rFonts w:ascii="Times New Roman" w:hAnsi="Times New Roman" w:cs="Times New Roman"/>
          <w:bCs/>
        </w:rPr>
      </w:pPr>
      <w:r w:rsidRPr="00D45C8C">
        <w:rPr>
          <w:rFonts w:ascii="Times New Roman" w:hAnsi="Times New Roman" w:cs="Times New Roman"/>
          <w:b/>
          <w:bCs/>
        </w:rPr>
        <w:t>NIET TAP</w:t>
      </w:r>
      <w:r>
        <w:rPr>
          <w:rFonts w:ascii="Times New Roman" w:hAnsi="Times New Roman" w:cs="Times New Roman"/>
          <w:bCs/>
        </w:rPr>
        <w:t>: A</w:t>
      </w:r>
      <w:r w:rsidRPr="00D45C8C">
        <w:rPr>
          <w:rFonts w:ascii="Times New Roman" w:hAnsi="Times New Roman" w:cs="Times New Roman"/>
          <w:bCs/>
        </w:rPr>
        <w:t xml:space="preserve">n educator led, comprehensive school reform solution focused on attracting, developing, motivating, and retaining high-quality educators. NIET’s research-based rubric clearly defines effective teaching practices that correlate with student </w:t>
      </w:r>
      <w:r>
        <w:rPr>
          <w:rFonts w:ascii="Times New Roman" w:hAnsi="Times New Roman" w:cs="Times New Roman"/>
          <w:bCs/>
        </w:rPr>
        <w:t>achievement.</w:t>
      </w:r>
    </w:p>
    <w:p w14:paraId="59459A99" w14:textId="77777777" w:rsidR="00C809BD" w:rsidRPr="00D45C8C" w:rsidRDefault="00C809BD" w:rsidP="00BD7AE5">
      <w:pPr>
        <w:ind w:right="720"/>
        <w:jc w:val="both"/>
        <w:rPr>
          <w:rFonts w:ascii="Times New Roman" w:hAnsi="Times New Roman" w:cs="Times New Roman"/>
          <w:bCs/>
        </w:rPr>
      </w:pPr>
    </w:p>
    <w:p w14:paraId="5E48BA05" w14:textId="77777777" w:rsidR="00C809BD" w:rsidRPr="00D45C8C" w:rsidRDefault="00C809BD" w:rsidP="00BD7AE5">
      <w:pPr>
        <w:ind w:right="720"/>
        <w:jc w:val="both"/>
        <w:rPr>
          <w:rFonts w:ascii="Times New Roman" w:hAnsi="Times New Roman" w:cs="Times New Roman"/>
          <w:bCs/>
        </w:rPr>
      </w:pPr>
      <w:r w:rsidRPr="00D45C8C">
        <w:rPr>
          <w:rFonts w:ascii="Times New Roman" w:hAnsi="Times New Roman" w:cs="Times New Roman"/>
          <w:b/>
          <w:bCs/>
        </w:rPr>
        <w:t>Partnership</w:t>
      </w:r>
      <w:r>
        <w:rPr>
          <w:rFonts w:ascii="Times New Roman" w:hAnsi="Times New Roman" w:cs="Times New Roman"/>
          <w:bCs/>
        </w:rPr>
        <w:t>: A m</w:t>
      </w:r>
      <w:r w:rsidRPr="00D45C8C">
        <w:rPr>
          <w:rFonts w:ascii="Times New Roman" w:hAnsi="Times New Roman" w:cs="Times New Roman"/>
          <w:bCs/>
        </w:rPr>
        <w:t>utually beneficial agreement among various partners in which all participating members engage in and contribute to goals for the preparation of education professionals.</w:t>
      </w:r>
    </w:p>
    <w:p w14:paraId="271534E0" w14:textId="77777777" w:rsidR="00C809BD" w:rsidRPr="00D45C8C" w:rsidRDefault="00C809BD" w:rsidP="00BD7AE5">
      <w:pPr>
        <w:ind w:right="720"/>
        <w:jc w:val="both"/>
        <w:rPr>
          <w:rFonts w:ascii="Times New Roman" w:hAnsi="Times New Roman" w:cs="Times New Roman"/>
          <w:bCs/>
        </w:rPr>
      </w:pPr>
    </w:p>
    <w:p w14:paraId="739A2DCB" w14:textId="77777777" w:rsidR="00C809BD" w:rsidRPr="00D45C8C" w:rsidRDefault="00C809BD" w:rsidP="00BD7AE5">
      <w:pPr>
        <w:ind w:right="720"/>
        <w:jc w:val="both"/>
        <w:rPr>
          <w:rFonts w:ascii="Times New Roman" w:hAnsi="Times New Roman" w:cs="Times New Roman"/>
          <w:bCs/>
        </w:rPr>
      </w:pPr>
      <w:r>
        <w:rPr>
          <w:rFonts w:ascii="Times New Roman" w:hAnsi="Times New Roman" w:cs="Times New Roman"/>
          <w:b/>
          <w:bCs/>
        </w:rPr>
        <w:t>Partnership Lead:</w:t>
      </w:r>
      <w:r>
        <w:rPr>
          <w:rFonts w:ascii="Times New Roman" w:hAnsi="Times New Roman" w:cs="Times New Roman"/>
          <w:bCs/>
        </w:rPr>
        <w:t xml:space="preserve"> </w:t>
      </w:r>
      <w:r w:rsidRPr="00D45C8C">
        <w:rPr>
          <w:rFonts w:ascii="Times New Roman" w:hAnsi="Times New Roman" w:cs="Times New Roman"/>
          <w:bCs/>
        </w:rPr>
        <w:t>NAU faculty on the mountain campus responsible for a school partnership and involved in practicum.</w:t>
      </w:r>
    </w:p>
    <w:p w14:paraId="7CDBBC54" w14:textId="77777777" w:rsidR="00C809BD" w:rsidRPr="00D45C8C" w:rsidRDefault="00C809BD" w:rsidP="00BD7AE5">
      <w:pPr>
        <w:ind w:right="720"/>
        <w:jc w:val="both"/>
        <w:rPr>
          <w:rFonts w:ascii="Times New Roman" w:hAnsi="Times New Roman" w:cs="Times New Roman"/>
          <w:bCs/>
        </w:rPr>
      </w:pPr>
    </w:p>
    <w:p w14:paraId="14D4DED3" w14:textId="248556D5" w:rsidR="00C809BD" w:rsidRPr="00D45C8C" w:rsidRDefault="00F84FB8" w:rsidP="00BD7AE5">
      <w:pPr>
        <w:ind w:right="720"/>
        <w:jc w:val="both"/>
        <w:rPr>
          <w:rFonts w:ascii="Times New Roman" w:hAnsi="Times New Roman" w:cs="Times New Roman"/>
          <w:bCs/>
        </w:rPr>
      </w:pPr>
      <w:r>
        <w:rPr>
          <w:rFonts w:ascii="Times New Roman" w:hAnsi="Times New Roman" w:cs="Times New Roman"/>
          <w:b/>
          <w:bCs/>
        </w:rPr>
        <w:t>Pedagogical</w:t>
      </w:r>
      <w:r w:rsidR="00C809BD" w:rsidRPr="00D45C8C">
        <w:rPr>
          <w:rFonts w:ascii="Times New Roman" w:hAnsi="Times New Roman" w:cs="Times New Roman"/>
          <w:b/>
          <w:bCs/>
        </w:rPr>
        <w:t xml:space="preserve"> Content Knowledge</w:t>
      </w:r>
      <w:r w:rsidR="00C809BD">
        <w:rPr>
          <w:rFonts w:ascii="Times New Roman" w:hAnsi="Times New Roman" w:cs="Times New Roman"/>
          <w:bCs/>
        </w:rPr>
        <w:t xml:space="preserve">: A </w:t>
      </w:r>
      <w:r w:rsidR="00C809BD" w:rsidRPr="00D45C8C">
        <w:rPr>
          <w:rFonts w:ascii="Times New Roman" w:hAnsi="Times New Roman" w:cs="Times New Roman"/>
          <w:bCs/>
        </w:rPr>
        <w:t>core part of content knowl</w:t>
      </w:r>
      <w:r w:rsidR="00C809BD">
        <w:rPr>
          <w:rFonts w:ascii="Times New Roman" w:hAnsi="Times New Roman" w:cs="Times New Roman"/>
          <w:bCs/>
        </w:rPr>
        <w:t>edge for teaching that includes;</w:t>
      </w:r>
      <w:r w:rsidR="00C809BD" w:rsidRPr="00D45C8C">
        <w:rPr>
          <w:rFonts w:ascii="Times New Roman" w:hAnsi="Times New Roman" w:cs="Times New Roman"/>
          <w:bCs/>
        </w:rPr>
        <w:t xml:space="preserve"> core activities of teaching, such as figuring out what students know; choosing and managing representations of ideas; appraising, selecting, and modifying textbooks; deciding among alternative courses of action and analyzing the subject matter knowledge and insight ent</w:t>
      </w:r>
      <w:r w:rsidR="00C809BD">
        <w:rPr>
          <w:rFonts w:ascii="Times New Roman" w:hAnsi="Times New Roman" w:cs="Times New Roman"/>
          <w:bCs/>
        </w:rPr>
        <w:t>ailed in these activities</w:t>
      </w:r>
      <w:r w:rsidR="00C809BD" w:rsidRPr="00D45C8C">
        <w:rPr>
          <w:rFonts w:ascii="Times New Roman" w:hAnsi="Times New Roman" w:cs="Times New Roman"/>
          <w:bCs/>
        </w:rPr>
        <w:t>.</w:t>
      </w:r>
    </w:p>
    <w:p w14:paraId="45750551" w14:textId="77777777" w:rsidR="00C809BD" w:rsidRPr="00D45C8C" w:rsidRDefault="00C809BD" w:rsidP="00BD7AE5">
      <w:pPr>
        <w:ind w:right="720"/>
        <w:jc w:val="both"/>
        <w:rPr>
          <w:rFonts w:ascii="Times New Roman" w:hAnsi="Times New Roman" w:cs="Times New Roman"/>
          <w:bCs/>
        </w:rPr>
      </w:pPr>
    </w:p>
    <w:p w14:paraId="3559C4E6" w14:textId="77777777" w:rsidR="00C809BD" w:rsidRPr="00D45C8C" w:rsidRDefault="00C809BD" w:rsidP="00BD7AE5">
      <w:pPr>
        <w:ind w:right="720"/>
        <w:jc w:val="both"/>
        <w:rPr>
          <w:rFonts w:ascii="Times New Roman" w:hAnsi="Times New Roman" w:cs="Times New Roman"/>
          <w:bCs/>
        </w:rPr>
      </w:pPr>
      <w:r w:rsidRPr="00D45C8C">
        <w:rPr>
          <w:rFonts w:ascii="Times New Roman" w:hAnsi="Times New Roman" w:cs="Times New Roman"/>
          <w:b/>
          <w:bCs/>
        </w:rPr>
        <w:t>Pedagogical Skills</w:t>
      </w:r>
      <w:r>
        <w:rPr>
          <w:rFonts w:ascii="Times New Roman" w:hAnsi="Times New Roman" w:cs="Times New Roman"/>
          <w:bCs/>
        </w:rPr>
        <w:t>: A</w:t>
      </w:r>
      <w:r w:rsidRPr="00D45C8C">
        <w:rPr>
          <w:rFonts w:ascii="Times New Roman" w:hAnsi="Times New Roman" w:cs="Times New Roman"/>
          <w:bCs/>
        </w:rPr>
        <w:t xml:space="preserve">n educator’s abilities or expertise to impart the specialized knowledge/content </w:t>
      </w:r>
      <w:r>
        <w:rPr>
          <w:rFonts w:ascii="Times New Roman" w:hAnsi="Times New Roman" w:cs="Times New Roman"/>
          <w:bCs/>
        </w:rPr>
        <w:t xml:space="preserve">of their subject area(s). </w:t>
      </w:r>
    </w:p>
    <w:p w14:paraId="4FE3888A" w14:textId="77777777" w:rsidR="00C809BD" w:rsidRPr="00D45C8C" w:rsidRDefault="00C809BD" w:rsidP="00BD7AE5">
      <w:pPr>
        <w:ind w:right="720"/>
        <w:jc w:val="both"/>
        <w:rPr>
          <w:rFonts w:ascii="Times New Roman" w:hAnsi="Times New Roman" w:cs="Times New Roman"/>
          <w:bCs/>
        </w:rPr>
      </w:pPr>
    </w:p>
    <w:p w14:paraId="66F9FFEE" w14:textId="77777777" w:rsidR="00C809BD" w:rsidRPr="00D45C8C" w:rsidRDefault="00C809BD" w:rsidP="00BD7AE5">
      <w:pPr>
        <w:ind w:right="720"/>
        <w:jc w:val="both"/>
        <w:rPr>
          <w:rFonts w:ascii="Times New Roman" w:hAnsi="Times New Roman" w:cs="Times New Roman"/>
          <w:bCs/>
        </w:rPr>
      </w:pPr>
      <w:r w:rsidRPr="00D45C8C">
        <w:rPr>
          <w:rFonts w:ascii="Times New Roman" w:hAnsi="Times New Roman" w:cs="Times New Roman"/>
          <w:b/>
          <w:bCs/>
        </w:rPr>
        <w:t>Practicum</w:t>
      </w:r>
      <w:r>
        <w:rPr>
          <w:rFonts w:ascii="Times New Roman" w:hAnsi="Times New Roman" w:cs="Times New Roman"/>
          <w:bCs/>
        </w:rPr>
        <w:t>: A</w:t>
      </w:r>
      <w:r w:rsidRPr="00D45C8C">
        <w:rPr>
          <w:rFonts w:ascii="Times New Roman" w:hAnsi="Times New Roman" w:cs="Times New Roman"/>
          <w:bCs/>
        </w:rPr>
        <w:t xml:space="preserve"> period of structured observation and practice of the skills being learned, supervised by an in</w:t>
      </w:r>
      <w:r>
        <w:rPr>
          <w:rFonts w:ascii="Times New Roman" w:hAnsi="Times New Roman" w:cs="Times New Roman"/>
          <w:bCs/>
        </w:rPr>
        <w:t xml:space="preserve">dividual trained in that area. </w:t>
      </w:r>
      <w:r w:rsidRPr="00D45C8C">
        <w:rPr>
          <w:rFonts w:ascii="Times New Roman" w:hAnsi="Times New Roman" w:cs="Times New Roman"/>
          <w:bCs/>
        </w:rPr>
        <w:t xml:space="preserve">This P-12 classroom fieldwork experience(s) precedes the student </w:t>
      </w:r>
      <w:r>
        <w:rPr>
          <w:rFonts w:ascii="Times New Roman" w:hAnsi="Times New Roman" w:cs="Times New Roman"/>
          <w:bCs/>
        </w:rPr>
        <w:t xml:space="preserve">teaching fieldwork experience. </w:t>
      </w:r>
    </w:p>
    <w:p w14:paraId="1FDC3996" w14:textId="77777777" w:rsidR="00C809BD" w:rsidRPr="00D45C8C" w:rsidRDefault="00C809BD" w:rsidP="00BD7AE5">
      <w:pPr>
        <w:ind w:right="720"/>
        <w:jc w:val="both"/>
        <w:rPr>
          <w:rFonts w:ascii="Times New Roman" w:hAnsi="Times New Roman" w:cs="Times New Roman"/>
          <w:bCs/>
        </w:rPr>
      </w:pPr>
    </w:p>
    <w:p w14:paraId="5E99E716" w14:textId="77777777" w:rsidR="00C809BD" w:rsidRPr="00D45C8C" w:rsidRDefault="00C809BD" w:rsidP="00BD7AE5">
      <w:pPr>
        <w:ind w:right="720"/>
        <w:jc w:val="both"/>
        <w:rPr>
          <w:rFonts w:ascii="Times New Roman" w:hAnsi="Times New Roman" w:cs="Times New Roman"/>
          <w:bCs/>
        </w:rPr>
      </w:pPr>
      <w:r w:rsidRPr="00D45C8C">
        <w:rPr>
          <w:rFonts w:ascii="Times New Roman" w:hAnsi="Times New Roman" w:cs="Times New Roman"/>
          <w:b/>
          <w:bCs/>
        </w:rPr>
        <w:t>Practicum Coordinator</w:t>
      </w:r>
      <w:r>
        <w:rPr>
          <w:rFonts w:ascii="Times New Roman" w:hAnsi="Times New Roman" w:cs="Times New Roman"/>
          <w:bCs/>
        </w:rPr>
        <w:t>: Staff member that c</w:t>
      </w:r>
      <w:r w:rsidRPr="00D45C8C">
        <w:rPr>
          <w:rFonts w:ascii="Times New Roman" w:hAnsi="Times New Roman" w:cs="Times New Roman"/>
          <w:bCs/>
        </w:rPr>
        <w:t xml:space="preserve">oordinates practicum placements and works collaboratively with faculty and administration to create policy and procedures for practicum. </w:t>
      </w:r>
    </w:p>
    <w:p w14:paraId="51432EA7" w14:textId="77777777" w:rsidR="00C809BD" w:rsidRPr="00D45C8C" w:rsidRDefault="00C809BD" w:rsidP="00BD7AE5">
      <w:pPr>
        <w:ind w:right="720"/>
        <w:jc w:val="both"/>
        <w:rPr>
          <w:rFonts w:ascii="Times New Roman" w:hAnsi="Times New Roman" w:cs="Times New Roman"/>
          <w:bCs/>
        </w:rPr>
      </w:pPr>
    </w:p>
    <w:p w14:paraId="19619995" w14:textId="77777777" w:rsidR="00C809BD" w:rsidRPr="00D45C8C" w:rsidRDefault="00C809BD" w:rsidP="00BD7AE5">
      <w:pPr>
        <w:ind w:right="720"/>
        <w:jc w:val="both"/>
        <w:rPr>
          <w:rFonts w:ascii="Times New Roman" w:hAnsi="Times New Roman" w:cs="Times New Roman"/>
          <w:bCs/>
        </w:rPr>
      </w:pPr>
      <w:r w:rsidRPr="00D45C8C">
        <w:rPr>
          <w:rFonts w:ascii="Times New Roman" w:hAnsi="Times New Roman" w:cs="Times New Roman"/>
          <w:b/>
          <w:bCs/>
        </w:rPr>
        <w:t>Practicum Supervisor</w:t>
      </w:r>
      <w:r>
        <w:rPr>
          <w:rFonts w:ascii="Times New Roman" w:hAnsi="Times New Roman" w:cs="Times New Roman"/>
          <w:bCs/>
        </w:rPr>
        <w:t>: T</w:t>
      </w:r>
      <w:r w:rsidRPr="00D45C8C">
        <w:rPr>
          <w:rFonts w:ascii="Times New Roman" w:hAnsi="Times New Roman" w:cs="Times New Roman"/>
          <w:bCs/>
        </w:rPr>
        <w:t>he title to describe the instructor of the 308 practicum. In some instances, this person is also the Anchor Faculty or Partnership Lead.</w:t>
      </w:r>
    </w:p>
    <w:p w14:paraId="504DA598" w14:textId="77777777" w:rsidR="00C809BD" w:rsidRPr="00D45C8C" w:rsidRDefault="00C809BD" w:rsidP="00BD7AE5">
      <w:pPr>
        <w:ind w:right="720"/>
        <w:jc w:val="both"/>
        <w:rPr>
          <w:rFonts w:ascii="Times New Roman" w:hAnsi="Times New Roman" w:cs="Times New Roman"/>
          <w:bCs/>
        </w:rPr>
      </w:pPr>
    </w:p>
    <w:p w14:paraId="4DD6A876" w14:textId="559D04C9" w:rsidR="00C809BD" w:rsidRPr="00D45C8C" w:rsidRDefault="00C809BD" w:rsidP="00BD7AE5">
      <w:pPr>
        <w:ind w:right="720"/>
        <w:jc w:val="both"/>
        <w:rPr>
          <w:rFonts w:ascii="Times New Roman" w:hAnsi="Times New Roman" w:cs="Times New Roman"/>
          <w:bCs/>
        </w:rPr>
      </w:pPr>
      <w:r w:rsidRPr="00D45C8C">
        <w:rPr>
          <w:rFonts w:ascii="Times New Roman" w:hAnsi="Times New Roman" w:cs="Times New Roman"/>
          <w:b/>
          <w:bCs/>
        </w:rPr>
        <w:t>Professional Dispositions</w:t>
      </w:r>
      <w:r>
        <w:rPr>
          <w:rFonts w:ascii="Times New Roman" w:hAnsi="Times New Roman" w:cs="Times New Roman"/>
          <w:bCs/>
        </w:rPr>
        <w:t xml:space="preserve">: </w:t>
      </w:r>
      <w:r w:rsidRPr="00473FCA">
        <w:rPr>
          <w:rFonts w:ascii="Times New Roman" w:hAnsi="Times New Roman" w:cs="Times New Roman"/>
          <w:bCs/>
        </w:rPr>
        <w:t>The habits</w:t>
      </w:r>
      <w:r w:rsidRPr="00D45C8C">
        <w:rPr>
          <w:rFonts w:ascii="Times New Roman" w:hAnsi="Times New Roman" w:cs="Times New Roman"/>
          <w:bCs/>
        </w:rPr>
        <w:t xml:space="preserve"> of professional action and moral commitments that und</w:t>
      </w:r>
      <w:r>
        <w:rPr>
          <w:rFonts w:ascii="Times New Roman" w:hAnsi="Times New Roman" w:cs="Times New Roman"/>
          <w:bCs/>
        </w:rPr>
        <w:t>erlie an educator’s performance.</w:t>
      </w:r>
    </w:p>
    <w:p w14:paraId="3F099474" w14:textId="77777777" w:rsidR="00C809BD" w:rsidRPr="00D45C8C" w:rsidRDefault="00C809BD" w:rsidP="00BD7AE5">
      <w:pPr>
        <w:ind w:right="720"/>
        <w:jc w:val="both"/>
        <w:rPr>
          <w:rFonts w:ascii="Times New Roman" w:hAnsi="Times New Roman" w:cs="Times New Roman"/>
          <w:bCs/>
        </w:rPr>
      </w:pPr>
    </w:p>
    <w:p w14:paraId="6D90FAF5" w14:textId="01B91CE3" w:rsidR="00C809BD" w:rsidRPr="00D45C8C" w:rsidRDefault="00C809BD" w:rsidP="00BD7AE5">
      <w:pPr>
        <w:ind w:right="720"/>
        <w:jc w:val="both"/>
        <w:rPr>
          <w:rFonts w:ascii="Times New Roman" w:hAnsi="Times New Roman" w:cs="Times New Roman"/>
          <w:bCs/>
        </w:rPr>
      </w:pPr>
      <w:r w:rsidRPr="00D45C8C">
        <w:rPr>
          <w:rFonts w:ascii="Times New Roman" w:hAnsi="Times New Roman" w:cs="Times New Roman"/>
          <w:b/>
          <w:bCs/>
        </w:rPr>
        <w:t>Rubric</w:t>
      </w:r>
      <w:r>
        <w:rPr>
          <w:rFonts w:ascii="Times New Roman" w:hAnsi="Times New Roman" w:cs="Times New Roman"/>
          <w:bCs/>
        </w:rPr>
        <w:t>: A</w:t>
      </w:r>
      <w:r w:rsidRPr="00D45C8C">
        <w:rPr>
          <w:rFonts w:ascii="Times New Roman" w:hAnsi="Times New Roman" w:cs="Times New Roman"/>
          <w:bCs/>
        </w:rPr>
        <w:t xml:space="preserve"> tool for scoring candidate work or performances, typically in the form of a table or matrix, with criteria that describe the dimensions of the outcomes down the left hand vertical axis, and levels of performance across the horizontal axis. The work of performance may be given an overall score (holistic scoring) or criteria may be scored individually (analytic scoring). Rubrics are also used for communicating expectations (adapted from the Western Association of Schools and Colleges glossary). </w:t>
      </w:r>
    </w:p>
    <w:p w14:paraId="6DF87A85" w14:textId="77777777" w:rsidR="00C809BD" w:rsidRPr="00D45C8C" w:rsidRDefault="00C809BD" w:rsidP="00BD7AE5">
      <w:pPr>
        <w:ind w:right="720"/>
        <w:jc w:val="both"/>
        <w:rPr>
          <w:rFonts w:ascii="Times New Roman" w:hAnsi="Times New Roman" w:cs="Times New Roman"/>
          <w:bCs/>
        </w:rPr>
      </w:pPr>
    </w:p>
    <w:p w14:paraId="70812159" w14:textId="0F61EFAE" w:rsidR="00C809BD" w:rsidRPr="00D45C8C" w:rsidRDefault="00C809BD" w:rsidP="00BD7AE5">
      <w:pPr>
        <w:ind w:right="720"/>
        <w:jc w:val="both"/>
        <w:rPr>
          <w:rFonts w:ascii="Times New Roman" w:hAnsi="Times New Roman" w:cs="Times New Roman"/>
          <w:bCs/>
        </w:rPr>
      </w:pPr>
      <w:r w:rsidRPr="00D45C8C">
        <w:rPr>
          <w:rFonts w:ascii="Times New Roman" w:hAnsi="Times New Roman" w:cs="Times New Roman"/>
          <w:b/>
          <w:bCs/>
        </w:rPr>
        <w:t>Standards</w:t>
      </w:r>
      <w:r>
        <w:rPr>
          <w:rFonts w:ascii="Times New Roman" w:hAnsi="Times New Roman" w:cs="Times New Roman"/>
          <w:bCs/>
        </w:rPr>
        <w:t>: N</w:t>
      </w:r>
      <w:r w:rsidRPr="00D45C8C">
        <w:rPr>
          <w:rFonts w:ascii="Times New Roman" w:hAnsi="Times New Roman" w:cs="Times New Roman"/>
          <w:bCs/>
        </w:rPr>
        <w:t xml:space="preserve">ormative statements about educator preparation providers (EPPs) and educator candidate practices, performances, and outcomes that are the basis for an accreditation review. Standards are written in broad terms with components that further explicate their meaning. </w:t>
      </w:r>
    </w:p>
    <w:p w14:paraId="24E935DD" w14:textId="77777777" w:rsidR="00C809BD" w:rsidRPr="00D45C8C" w:rsidRDefault="00C809BD" w:rsidP="00BD7AE5">
      <w:pPr>
        <w:ind w:right="720"/>
        <w:jc w:val="both"/>
        <w:rPr>
          <w:rFonts w:ascii="Times New Roman" w:hAnsi="Times New Roman" w:cs="Times New Roman"/>
          <w:bCs/>
        </w:rPr>
      </w:pPr>
    </w:p>
    <w:p w14:paraId="21C433BB" w14:textId="61F44AC0" w:rsidR="00C809BD" w:rsidRPr="00D45C8C" w:rsidRDefault="00C809BD" w:rsidP="00BD7AE5">
      <w:pPr>
        <w:ind w:right="720"/>
        <w:jc w:val="both"/>
        <w:rPr>
          <w:rFonts w:ascii="Times New Roman" w:hAnsi="Times New Roman" w:cs="Times New Roman"/>
          <w:bCs/>
        </w:rPr>
      </w:pPr>
      <w:r w:rsidRPr="00D45C8C">
        <w:rPr>
          <w:rFonts w:ascii="Times New Roman" w:hAnsi="Times New Roman" w:cs="Times New Roman"/>
          <w:b/>
          <w:bCs/>
        </w:rPr>
        <w:t>Student Teaching</w:t>
      </w:r>
      <w:r>
        <w:rPr>
          <w:rFonts w:ascii="Times New Roman" w:hAnsi="Times New Roman" w:cs="Times New Roman"/>
          <w:bCs/>
        </w:rPr>
        <w:t>: C</w:t>
      </w:r>
      <w:r w:rsidRPr="00D45C8C">
        <w:rPr>
          <w:rFonts w:ascii="Times New Roman" w:hAnsi="Times New Roman" w:cs="Times New Roman"/>
          <w:bCs/>
        </w:rPr>
        <w:t>apstone P-12 classroom fieldwork experience.</w:t>
      </w:r>
    </w:p>
    <w:p w14:paraId="7F015B9B" w14:textId="77777777" w:rsidR="00C809BD" w:rsidRPr="00D45C8C" w:rsidRDefault="00C809BD" w:rsidP="00BD7AE5">
      <w:pPr>
        <w:ind w:right="720"/>
        <w:jc w:val="both"/>
        <w:rPr>
          <w:rFonts w:ascii="Times New Roman" w:hAnsi="Times New Roman" w:cs="Times New Roman"/>
          <w:bCs/>
        </w:rPr>
      </w:pPr>
    </w:p>
    <w:p w14:paraId="72243EDE" w14:textId="42769DA2" w:rsidR="00C809BD" w:rsidRPr="00D45C8C" w:rsidRDefault="00C809BD" w:rsidP="00BD7AE5">
      <w:pPr>
        <w:ind w:right="720"/>
        <w:jc w:val="both"/>
        <w:rPr>
          <w:rFonts w:ascii="Times New Roman" w:hAnsi="Times New Roman" w:cs="Times New Roman"/>
          <w:bCs/>
        </w:rPr>
      </w:pPr>
      <w:r>
        <w:rPr>
          <w:rFonts w:ascii="Times New Roman" w:hAnsi="Times New Roman" w:cs="Times New Roman"/>
          <w:b/>
          <w:bCs/>
        </w:rPr>
        <w:t>Teacher Candidate</w:t>
      </w:r>
      <w:r>
        <w:rPr>
          <w:rFonts w:ascii="Times New Roman" w:hAnsi="Times New Roman" w:cs="Times New Roman"/>
          <w:bCs/>
        </w:rPr>
        <w:t xml:space="preserve">: </w:t>
      </w:r>
      <w:r w:rsidRPr="00D45C8C">
        <w:rPr>
          <w:rFonts w:ascii="Times New Roman" w:hAnsi="Times New Roman" w:cs="Times New Roman"/>
          <w:bCs/>
        </w:rPr>
        <w:t>NAU student enrolled in a 308 practicum fieldwork experience and sometimes referred to as a “</w:t>
      </w:r>
      <w:r w:rsidRPr="00D45C8C">
        <w:rPr>
          <w:rFonts w:ascii="Times New Roman" w:hAnsi="Times New Roman" w:cs="Times New Roman"/>
          <w:b/>
          <w:bCs/>
        </w:rPr>
        <w:t>practicum student</w:t>
      </w:r>
      <w:r w:rsidRPr="00D45C8C">
        <w:rPr>
          <w:rFonts w:ascii="Times New Roman" w:hAnsi="Times New Roman" w:cs="Times New Roman"/>
          <w:bCs/>
        </w:rPr>
        <w:t>”.</w:t>
      </w:r>
    </w:p>
    <w:p w14:paraId="7B1ADA9E" w14:textId="77777777" w:rsidR="00D45C8C" w:rsidRDefault="00D45C8C">
      <w:pPr>
        <w:rPr>
          <w:rFonts w:ascii="Times New Roman" w:hAnsi="Times New Roman" w:cs="Times New Roman"/>
        </w:rPr>
      </w:pPr>
      <w:r>
        <w:rPr>
          <w:rFonts w:ascii="Times New Roman" w:hAnsi="Times New Roman" w:cs="Times New Roman"/>
        </w:rPr>
        <w:br w:type="page"/>
      </w:r>
    </w:p>
    <w:p w14:paraId="54EBAAB6" w14:textId="53D05A09" w:rsidR="00942FD9" w:rsidRPr="00D53CAC" w:rsidRDefault="00942FD9" w:rsidP="002702E7">
      <w:pPr>
        <w:ind w:right="720"/>
        <w:jc w:val="center"/>
        <w:rPr>
          <w:rFonts w:ascii="Times New Roman" w:hAnsi="Times New Roman" w:cs="Times New Roman"/>
          <w:b/>
        </w:rPr>
      </w:pPr>
      <w:r w:rsidRPr="00D53CAC">
        <w:rPr>
          <w:rFonts w:ascii="Times New Roman" w:hAnsi="Times New Roman" w:cs="Times New Roman"/>
          <w:b/>
        </w:rPr>
        <w:lastRenderedPageBreak/>
        <w:t>References</w:t>
      </w:r>
    </w:p>
    <w:p w14:paraId="710BA173" w14:textId="77777777" w:rsidR="00942FD9" w:rsidRPr="009F5C6E" w:rsidRDefault="00942FD9" w:rsidP="002702E7">
      <w:pPr>
        <w:ind w:right="720"/>
        <w:rPr>
          <w:rFonts w:ascii="Times New Roman" w:hAnsi="Times New Roman" w:cs="Times New Roman"/>
        </w:rPr>
      </w:pPr>
    </w:p>
    <w:p w14:paraId="6BDC3DBD" w14:textId="52616747" w:rsidR="00BB089D" w:rsidRDefault="00BB089D" w:rsidP="002702E7">
      <w:pPr>
        <w:ind w:right="720"/>
        <w:jc w:val="both"/>
        <w:rPr>
          <w:rFonts w:ascii="Times New Roman" w:hAnsi="Times New Roman" w:cs="Times New Roman"/>
        </w:rPr>
      </w:pPr>
      <w:r>
        <w:rPr>
          <w:rFonts w:ascii="Times New Roman" w:hAnsi="Times New Roman" w:cs="Times New Roman"/>
        </w:rPr>
        <w:t>Achievement Center for Educators (ACE). (</w:t>
      </w:r>
      <w:proofErr w:type="spellStart"/>
      <w:r>
        <w:rPr>
          <w:rFonts w:ascii="Times New Roman" w:hAnsi="Times New Roman" w:cs="Times New Roman"/>
        </w:rPr>
        <w:t>n.d</w:t>
      </w:r>
      <w:proofErr w:type="spellEnd"/>
      <w:r>
        <w:rPr>
          <w:rFonts w:ascii="Times New Roman" w:hAnsi="Times New Roman" w:cs="Times New Roman"/>
        </w:rPr>
        <w:t xml:space="preserve">). Retrieved from </w:t>
      </w:r>
      <w:hyperlink r:id="rId38" w:history="1">
        <w:r w:rsidRPr="00BB089D">
          <w:rPr>
            <w:rStyle w:val="Hyperlink"/>
            <w:rFonts w:ascii="Times New Roman" w:hAnsi="Times New Roman" w:cs="Times New Roman"/>
          </w:rPr>
          <w:t>https://nau.edu/coe/ace/</w:t>
        </w:r>
      </w:hyperlink>
    </w:p>
    <w:p w14:paraId="6DD44D8B" w14:textId="0452D45F" w:rsidR="007D3D18" w:rsidRDefault="007D3D18" w:rsidP="002702E7">
      <w:pPr>
        <w:ind w:right="720"/>
        <w:jc w:val="both"/>
        <w:rPr>
          <w:rFonts w:ascii="Times New Roman" w:hAnsi="Times New Roman" w:cs="Times New Roman"/>
        </w:rPr>
      </w:pPr>
    </w:p>
    <w:p w14:paraId="0CBD5C23" w14:textId="6750C4CE" w:rsidR="00BB089D" w:rsidRDefault="00BB089D" w:rsidP="002702E7">
      <w:pPr>
        <w:ind w:right="720"/>
        <w:jc w:val="both"/>
        <w:rPr>
          <w:rFonts w:ascii="Times New Roman" w:hAnsi="Times New Roman" w:cs="Times New Roman"/>
        </w:rPr>
      </w:pPr>
      <w:r>
        <w:rPr>
          <w:rFonts w:ascii="Times New Roman" w:hAnsi="Times New Roman" w:cs="Times New Roman"/>
        </w:rPr>
        <w:t>Arizona K-12 Center. (</w:t>
      </w:r>
      <w:proofErr w:type="spellStart"/>
      <w:r>
        <w:rPr>
          <w:rFonts w:ascii="Times New Roman" w:hAnsi="Times New Roman" w:cs="Times New Roman"/>
        </w:rPr>
        <w:t>n.d.</w:t>
      </w:r>
      <w:proofErr w:type="spellEnd"/>
      <w:r>
        <w:rPr>
          <w:rFonts w:ascii="Times New Roman" w:hAnsi="Times New Roman" w:cs="Times New Roman"/>
        </w:rPr>
        <w:t xml:space="preserve">). Retrieved from </w:t>
      </w:r>
      <w:hyperlink r:id="rId39" w:history="1">
        <w:r w:rsidRPr="00BB089D">
          <w:rPr>
            <w:rStyle w:val="Hyperlink"/>
            <w:rFonts w:ascii="Times New Roman" w:hAnsi="Times New Roman" w:cs="Times New Roman"/>
          </w:rPr>
          <w:t>http://www.azk12.org/</w:t>
        </w:r>
      </w:hyperlink>
    </w:p>
    <w:p w14:paraId="3AF3D730" w14:textId="77777777" w:rsidR="00BB089D" w:rsidRDefault="00BB089D" w:rsidP="002702E7">
      <w:pPr>
        <w:ind w:right="720"/>
        <w:jc w:val="both"/>
        <w:rPr>
          <w:rFonts w:ascii="Times New Roman" w:hAnsi="Times New Roman" w:cs="Times New Roman"/>
        </w:rPr>
      </w:pPr>
    </w:p>
    <w:p w14:paraId="27B3AF19" w14:textId="4E249105" w:rsidR="0026772C" w:rsidRPr="009F5C6E" w:rsidRDefault="0026772C" w:rsidP="002702E7">
      <w:pPr>
        <w:ind w:right="720"/>
        <w:jc w:val="both"/>
        <w:rPr>
          <w:rFonts w:ascii="Times New Roman" w:hAnsi="Times New Roman" w:cs="Times New Roman"/>
        </w:rPr>
      </w:pPr>
      <w:r w:rsidRPr="009F5C6E">
        <w:rPr>
          <w:rFonts w:ascii="Times New Roman" w:hAnsi="Times New Roman" w:cs="Times New Roman"/>
        </w:rPr>
        <w:t xml:space="preserve">CAEP 2018 K-6 Elementary </w:t>
      </w:r>
      <w:r w:rsidR="004D4891" w:rsidRPr="009F5C6E">
        <w:rPr>
          <w:rFonts w:ascii="Times New Roman" w:hAnsi="Times New Roman" w:cs="Times New Roman"/>
        </w:rPr>
        <w:t>Teacher Preparation</w:t>
      </w:r>
      <w:r w:rsidRPr="009F5C6E">
        <w:rPr>
          <w:rFonts w:ascii="Times New Roman" w:hAnsi="Times New Roman" w:cs="Times New Roman"/>
        </w:rPr>
        <w:t xml:space="preserve"> Standards. (</w:t>
      </w:r>
      <w:proofErr w:type="spellStart"/>
      <w:r w:rsidRPr="009F5C6E">
        <w:rPr>
          <w:rFonts w:ascii="Times New Roman" w:hAnsi="Times New Roman" w:cs="Times New Roman"/>
        </w:rPr>
        <w:t>n.d.</w:t>
      </w:r>
      <w:proofErr w:type="spellEnd"/>
      <w:r w:rsidRPr="009F5C6E">
        <w:rPr>
          <w:rFonts w:ascii="Times New Roman" w:hAnsi="Times New Roman" w:cs="Times New Roman"/>
        </w:rPr>
        <w:t>). Retrieved from</w:t>
      </w:r>
    </w:p>
    <w:p w14:paraId="4CB5EE60" w14:textId="0D9A2043" w:rsidR="0026772C" w:rsidRPr="006D438C" w:rsidRDefault="006D438C" w:rsidP="002702E7">
      <w:pPr>
        <w:ind w:right="720"/>
        <w:jc w:val="both"/>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"http://caepnet.org/accreditation/caep-accreditation/caep-k-6-elementary-teacher-standards" </w:instrText>
      </w:r>
      <w:r>
        <w:rPr>
          <w:rFonts w:ascii="Times New Roman" w:hAnsi="Times New Roman" w:cs="Times New Roman"/>
        </w:rPr>
        <w:fldChar w:fldCharType="separate"/>
      </w:r>
      <w:r w:rsidR="0026772C" w:rsidRPr="006D438C">
        <w:rPr>
          <w:rStyle w:val="Hyperlink"/>
          <w:rFonts w:ascii="Times New Roman" w:hAnsi="Times New Roman" w:cs="Times New Roman"/>
        </w:rPr>
        <w:t>http://caepnet.org/accreditation/caep-accreditation/caep-k-6-elementary-teacher-standards</w:t>
      </w:r>
    </w:p>
    <w:p w14:paraId="178305D7" w14:textId="6240072F" w:rsidR="0026772C" w:rsidRPr="009F5C6E" w:rsidRDefault="006D438C" w:rsidP="002702E7">
      <w:pPr>
        <w:ind w:right="720"/>
        <w:jc w:val="both"/>
        <w:rPr>
          <w:rFonts w:ascii="Times New Roman" w:hAnsi="Times New Roman" w:cs="Times New Roman"/>
        </w:rPr>
      </w:pPr>
      <w:r>
        <w:rPr>
          <w:rFonts w:ascii="Times New Roman" w:hAnsi="Times New Roman" w:cs="Times New Roman"/>
        </w:rPr>
        <w:fldChar w:fldCharType="end"/>
      </w:r>
    </w:p>
    <w:p w14:paraId="6384B74A" w14:textId="4275C74C" w:rsidR="0026772C" w:rsidRPr="009F5C6E" w:rsidRDefault="0026772C" w:rsidP="002702E7">
      <w:pPr>
        <w:ind w:left="720" w:right="720" w:hanging="720"/>
        <w:jc w:val="both"/>
        <w:rPr>
          <w:rFonts w:ascii="Times New Roman" w:hAnsi="Times New Roman" w:cs="Times New Roman"/>
        </w:rPr>
      </w:pPr>
      <w:r w:rsidRPr="009F5C6E">
        <w:rPr>
          <w:rFonts w:ascii="Times New Roman" w:hAnsi="Times New Roman" w:cs="Times New Roman"/>
        </w:rPr>
        <w:t>Council for the Accreditation of Educator Preparation (CAEP). (</w:t>
      </w:r>
      <w:proofErr w:type="spellStart"/>
      <w:r w:rsidRPr="009F5C6E">
        <w:rPr>
          <w:rFonts w:ascii="Times New Roman" w:hAnsi="Times New Roman" w:cs="Times New Roman"/>
        </w:rPr>
        <w:t>n.d.</w:t>
      </w:r>
      <w:proofErr w:type="spellEnd"/>
      <w:r w:rsidRPr="009F5C6E">
        <w:rPr>
          <w:rFonts w:ascii="Times New Roman" w:hAnsi="Times New Roman" w:cs="Times New Roman"/>
        </w:rPr>
        <w:t>). Retrieved from</w:t>
      </w:r>
      <w:r w:rsidR="008031F2" w:rsidRPr="009F5C6E">
        <w:rPr>
          <w:rFonts w:ascii="Times New Roman" w:hAnsi="Times New Roman" w:cs="Times New Roman"/>
        </w:rPr>
        <w:t xml:space="preserve"> </w:t>
      </w:r>
    </w:p>
    <w:p w14:paraId="72E4BDDD" w14:textId="2CFAAD7A" w:rsidR="0026772C" w:rsidRPr="006D438C" w:rsidRDefault="006D438C" w:rsidP="00AE6079">
      <w:pPr>
        <w:ind w:right="720"/>
        <w:jc w:val="both"/>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"http://www.ncate.org/" </w:instrText>
      </w:r>
      <w:r>
        <w:rPr>
          <w:rFonts w:ascii="Times New Roman" w:hAnsi="Times New Roman" w:cs="Times New Roman"/>
        </w:rPr>
        <w:fldChar w:fldCharType="separate"/>
      </w:r>
      <w:r w:rsidR="00BF40B7" w:rsidRPr="006D438C">
        <w:rPr>
          <w:rStyle w:val="Hyperlink"/>
          <w:rFonts w:ascii="Times New Roman" w:hAnsi="Times New Roman" w:cs="Times New Roman"/>
        </w:rPr>
        <w:t>http://www.ncate.org/</w:t>
      </w:r>
    </w:p>
    <w:p w14:paraId="5A63BAB0" w14:textId="760B0883" w:rsidR="0026772C" w:rsidRPr="009F5C6E" w:rsidRDefault="006D438C" w:rsidP="002702E7">
      <w:pPr>
        <w:ind w:right="720"/>
        <w:jc w:val="both"/>
        <w:rPr>
          <w:rFonts w:ascii="Times New Roman" w:hAnsi="Times New Roman" w:cs="Times New Roman"/>
        </w:rPr>
      </w:pPr>
      <w:r>
        <w:rPr>
          <w:rFonts w:ascii="Times New Roman" w:hAnsi="Times New Roman" w:cs="Times New Roman"/>
        </w:rPr>
        <w:fldChar w:fldCharType="end"/>
      </w:r>
    </w:p>
    <w:p w14:paraId="66BB8C4B" w14:textId="7828643B" w:rsidR="008031F2" w:rsidRPr="00CF75F4" w:rsidRDefault="00BF40B7" w:rsidP="00AE6079">
      <w:pPr>
        <w:ind w:right="720"/>
        <w:jc w:val="both"/>
        <w:rPr>
          <w:rFonts w:ascii="Times New Roman" w:hAnsi="Times New Roman" w:cs="Times New Roman"/>
        </w:rPr>
      </w:pPr>
      <w:r w:rsidRPr="009F5C6E">
        <w:rPr>
          <w:rFonts w:ascii="Times New Roman" w:hAnsi="Times New Roman" w:cs="Times New Roman"/>
        </w:rPr>
        <w:t xml:space="preserve">Council of Chief State School Officers. (2013, April). Interstate Teacher Assessment and Support Consortium </w:t>
      </w:r>
      <w:proofErr w:type="spellStart"/>
      <w:r w:rsidRPr="009F5C6E">
        <w:rPr>
          <w:rFonts w:ascii="Times New Roman" w:hAnsi="Times New Roman" w:cs="Times New Roman"/>
        </w:rPr>
        <w:t>InTASC</w:t>
      </w:r>
      <w:proofErr w:type="spellEnd"/>
      <w:r w:rsidRPr="009F5C6E">
        <w:rPr>
          <w:rFonts w:ascii="Times New Roman" w:hAnsi="Times New Roman" w:cs="Times New Roman"/>
        </w:rPr>
        <w:t xml:space="preserve"> Model Core Teaching Standards and Learning Progressions for Teachers 1.0: A Resource for Ongoing Teacher Development. Washington, DC: Author. </w:t>
      </w:r>
      <w:r w:rsidR="008031F2" w:rsidRPr="009F5C6E">
        <w:rPr>
          <w:rFonts w:ascii="Times New Roman" w:hAnsi="Times New Roman" w:cs="Times New Roman"/>
        </w:rPr>
        <w:t xml:space="preserve">Retrieved from </w:t>
      </w:r>
      <w:hyperlink r:id="rId40" w:history="1">
        <w:r w:rsidRPr="00CF75F4">
          <w:rPr>
            <w:rStyle w:val="Hyperlink"/>
            <w:rFonts w:ascii="Times New Roman" w:hAnsi="Times New Roman" w:cs="Times New Roman"/>
          </w:rPr>
          <w:t>https://ccsso.org/resource-library/intasc-model-core-teaching-standards-and-learning-progressions-teachers-10</w:t>
        </w:r>
      </w:hyperlink>
    </w:p>
    <w:p w14:paraId="5DFDB534" w14:textId="77777777" w:rsidR="00BF40B7" w:rsidRPr="00CF75F4" w:rsidRDefault="00BF40B7" w:rsidP="002702E7">
      <w:pPr>
        <w:ind w:left="720" w:right="720" w:hanging="720"/>
        <w:jc w:val="both"/>
        <w:rPr>
          <w:rFonts w:ascii="Times New Roman" w:hAnsi="Times New Roman" w:cs="Times New Roman"/>
        </w:rPr>
      </w:pPr>
    </w:p>
    <w:p w14:paraId="7752AEEC" w14:textId="468BC9F0" w:rsidR="00BF40B7" w:rsidRPr="006D438C" w:rsidRDefault="00BF40B7" w:rsidP="002702E7">
      <w:pPr>
        <w:ind w:left="720" w:right="720" w:hanging="720"/>
        <w:jc w:val="both"/>
        <w:rPr>
          <w:rStyle w:val="Hyperlink"/>
          <w:rFonts w:ascii="Times New Roman" w:hAnsi="Times New Roman" w:cs="Times New Roman"/>
        </w:rPr>
      </w:pPr>
      <w:r w:rsidRPr="009F5C6E">
        <w:rPr>
          <w:rFonts w:ascii="Times New Roman" w:hAnsi="Times New Roman" w:cs="Times New Roman"/>
        </w:rPr>
        <w:t>Council for Exceptional Children (CEC). (</w:t>
      </w:r>
      <w:proofErr w:type="spellStart"/>
      <w:r w:rsidRPr="009F5C6E">
        <w:rPr>
          <w:rFonts w:ascii="Times New Roman" w:hAnsi="Times New Roman" w:cs="Times New Roman"/>
        </w:rPr>
        <w:t>n.d.</w:t>
      </w:r>
      <w:proofErr w:type="spellEnd"/>
      <w:r w:rsidRPr="009F5C6E">
        <w:rPr>
          <w:rFonts w:ascii="Times New Roman" w:hAnsi="Times New Roman" w:cs="Times New Roman"/>
        </w:rPr>
        <w:t xml:space="preserve">). Retrieved from </w:t>
      </w:r>
      <w:r w:rsidR="006D438C">
        <w:rPr>
          <w:rFonts w:ascii="Times New Roman" w:hAnsi="Times New Roman" w:cs="Times New Roman"/>
        </w:rPr>
        <w:fldChar w:fldCharType="begin"/>
      </w:r>
      <w:r w:rsidR="006D438C">
        <w:rPr>
          <w:rFonts w:ascii="Times New Roman" w:hAnsi="Times New Roman" w:cs="Times New Roman"/>
        </w:rPr>
        <w:instrText xml:space="preserve"> HYPERLINK "https://www.cec.sped.org/" </w:instrText>
      </w:r>
      <w:r w:rsidR="006D438C">
        <w:rPr>
          <w:rFonts w:ascii="Times New Roman" w:hAnsi="Times New Roman" w:cs="Times New Roman"/>
        </w:rPr>
        <w:fldChar w:fldCharType="separate"/>
      </w:r>
      <w:r w:rsidRPr="006D438C">
        <w:rPr>
          <w:rStyle w:val="Hyperlink"/>
          <w:rFonts w:ascii="Times New Roman" w:hAnsi="Times New Roman" w:cs="Times New Roman"/>
        </w:rPr>
        <w:t>https://www.cec.sped.org/</w:t>
      </w:r>
    </w:p>
    <w:p w14:paraId="547BECB9" w14:textId="139E0235" w:rsidR="00BF40B7" w:rsidRDefault="006D438C" w:rsidP="002702E7">
      <w:pPr>
        <w:ind w:left="720" w:right="720" w:hanging="720"/>
        <w:jc w:val="both"/>
        <w:rPr>
          <w:rFonts w:ascii="Times New Roman" w:hAnsi="Times New Roman" w:cs="Times New Roman"/>
        </w:rPr>
      </w:pPr>
      <w:r>
        <w:rPr>
          <w:rFonts w:ascii="Times New Roman" w:hAnsi="Times New Roman" w:cs="Times New Roman"/>
        </w:rPr>
        <w:fldChar w:fldCharType="end"/>
      </w:r>
    </w:p>
    <w:p w14:paraId="27BF0327" w14:textId="2162FB37" w:rsidR="00C9733E" w:rsidRDefault="00C9733E" w:rsidP="002702E7">
      <w:pPr>
        <w:ind w:right="720"/>
        <w:jc w:val="both"/>
        <w:rPr>
          <w:rFonts w:ascii="Times New Roman" w:hAnsi="Times New Roman" w:cs="Times New Roman"/>
        </w:rPr>
      </w:pPr>
      <w:r w:rsidRPr="009F5C6E">
        <w:rPr>
          <w:rFonts w:ascii="Times New Roman" w:hAnsi="Times New Roman" w:cs="Times New Roman"/>
        </w:rPr>
        <w:t>Faculty. (</w:t>
      </w:r>
      <w:proofErr w:type="spellStart"/>
      <w:r w:rsidRPr="009F5C6E">
        <w:rPr>
          <w:rFonts w:ascii="Times New Roman" w:hAnsi="Times New Roman" w:cs="Times New Roman"/>
        </w:rPr>
        <w:t>n.d.</w:t>
      </w:r>
      <w:proofErr w:type="spellEnd"/>
      <w:r w:rsidRPr="009F5C6E">
        <w:rPr>
          <w:rFonts w:ascii="Times New Roman" w:hAnsi="Times New Roman" w:cs="Times New Roman"/>
        </w:rPr>
        <w:t xml:space="preserve">). Retrieved from </w:t>
      </w:r>
      <w:hyperlink r:id="rId41" w:history="1">
        <w:r w:rsidRPr="00BA5B9C">
          <w:rPr>
            <w:rStyle w:val="Hyperlink"/>
            <w:rFonts w:ascii="Times New Roman" w:hAnsi="Times New Roman" w:cs="Times New Roman"/>
          </w:rPr>
          <w:t>http://caepnet.org</w:t>
        </w:r>
        <w:r w:rsidR="001926E0" w:rsidRPr="00BA5B9C">
          <w:rPr>
            <w:rStyle w:val="Hyperlink"/>
            <w:rFonts w:ascii="Times New Roman" w:hAnsi="Times New Roman" w:cs="Times New Roman"/>
          </w:rPr>
          <w:t>/glossary</w:t>
        </w:r>
      </w:hyperlink>
    </w:p>
    <w:p w14:paraId="415265A5" w14:textId="705BF804" w:rsidR="00C9733E" w:rsidRDefault="00C9733E" w:rsidP="002702E7">
      <w:pPr>
        <w:ind w:right="720"/>
        <w:jc w:val="both"/>
        <w:rPr>
          <w:rFonts w:ascii="Times New Roman" w:hAnsi="Times New Roman" w:cs="Times New Roman"/>
        </w:rPr>
      </w:pPr>
    </w:p>
    <w:p w14:paraId="1D8141A7" w14:textId="67FF0C13" w:rsidR="00C9733E" w:rsidRDefault="00C9733E" w:rsidP="002702E7">
      <w:pPr>
        <w:ind w:right="720"/>
        <w:jc w:val="both"/>
        <w:rPr>
          <w:rFonts w:ascii="Times New Roman" w:hAnsi="Times New Roman" w:cs="Times New Roman"/>
        </w:rPr>
      </w:pPr>
      <w:r w:rsidRPr="00FB0204">
        <w:rPr>
          <w:rFonts w:ascii="Times New Roman" w:hAnsi="Times New Roman" w:cs="Times New Roman"/>
        </w:rPr>
        <w:t>Field Experiences. (</w:t>
      </w:r>
      <w:proofErr w:type="spellStart"/>
      <w:r w:rsidRPr="00FB0204">
        <w:rPr>
          <w:rFonts w:ascii="Times New Roman" w:hAnsi="Times New Roman" w:cs="Times New Roman"/>
        </w:rPr>
        <w:t>n.d.</w:t>
      </w:r>
      <w:proofErr w:type="spellEnd"/>
      <w:r w:rsidRPr="00FB0204">
        <w:rPr>
          <w:rFonts w:ascii="Times New Roman" w:hAnsi="Times New Roman" w:cs="Times New Roman"/>
        </w:rPr>
        <w:t xml:space="preserve">). Retrieved from </w:t>
      </w:r>
      <w:hyperlink r:id="rId42" w:history="1">
        <w:r w:rsidRPr="00BA5B9C">
          <w:rPr>
            <w:rStyle w:val="Hyperlink"/>
            <w:rFonts w:ascii="Times New Roman" w:hAnsi="Times New Roman" w:cs="Times New Roman"/>
          </w:rPr>
          <w:t>http://caepnet.org</w:t>
        </w:r>
        <w:r w:rsidR="001926E0" w:rsidRPr="00BA5B9C">
          <w:rPr>
            <w:rStyle w:val="Hyperlink"/>
            <w:rFonts w:ascii="Times New Roman" w:hAnsi="Times New Roman" w:cs="Times New Roman"/>
          </w:rPr>
          <w:t>/glossary</w:t>
        </w:r>
      </w:hyperlink>
    </w:p>
    <w:p w14:paraId="1F02AC9D" w14:textId="1E25E6DA" w:rsidR="00C9733E" w:rsidRPr="009F5C6E" w:rsidRDefault="00C9733E" w:rsidP="002702E7">
      <w:pPr>
        <w:ind w:right="720"/>
        <w:jc w:val="both"/>
        <w:rPr>
          <w:rFonts w:ascii="Times New Roman" w:hAnsi="Times New Roman" w:cs="Times New Roman"/>
        </w:rPr>
      </w:pPr>
    </w:p>
    <w:p w14:paraId="691416F0" w14:textId="100A86C8" w:rsidR="00BF40B7" w:rsidRPr="009F5C6E" w:rsidRDefault="00BF40B7" w:rsidP="00AE6079">
      <w:pPr>
        <w:ind w:right="270"/>
        <w:rPr>
          <w:rFonts w:ascii="Times New Roman" w:hAnsi="Times New Roman" w:cs="Times New Roman"/>
        </w:rPr>
      </w:pPr>
      <w:proofErr w:type="spellStart"/>
      <w:r w:rsidRPr="009F5C6E">
        <w:rPr>
          <w:rFonts w:ascii="Times New Roman" w:hAnsi="Times New Roman" w:cs="Times New Roman"/>
        </w:rPr>
        <w:t>InTASC</w:t>
      </w:r>
      <w:proofErr w:type="spellEnd"/>
      <w:r w:rsidRPr="009F5C6E">
        <w:rPr>
          <w:rFonts w:ascii="Times New Roman" w:hAnsi="Times New Roman" w:cs="Times New Roman"/>
        </w:rPr>
        <w:t xml:space="preserve"> Learning Progressions for Teachers 1.0. (</w:t>
      </w:r>
      <w:proofErr w:type="spellStart"/>
      <w:r w:rsidRPr="009F5C6E">
        <w:rPr>
          <w:rFonts w:ascii="Times New Roman" w:hAnsi="Times New Roman" w:cs="Times New Roman"/>
        </w:rPr>
        <w:t>n.d.</w:t>
      </w:r>
      <w:proofErr w:type="spellEnd"/>
      <w:r w:rsidRPr="009F5C6E">
        <w:rPr>
          <w:rFonts w:ascii="Times New Roman" w:hAnsi="Times New Roman" w:cs="Times New Roman"/>
        </w:rPr>
        <w:t xml:space="preserve">). Retrieved from </w:t>
      </w:r>
      <w:hyperlink r:id="rId43" w:history="1">
        <w:r w:rsidR="00AE6079" w:rsidRPr="00614620">
          <w:rPr>
            <w:rStyle w:val="Hyperlink"/>
            <w:rFonts w:ascii="Times New Roman" w:hAnsi="Times New Roman" w:cs="Times New Roman"/>
          </w:rPr>
          <w:t>https://ccsso.org/sites/default/files/2017-12/2013_INTASC_Learning_Progressions_for_Teachers.pdf</w:t>
        </w:r>
      </w:hyperlink>
    </w:p>
    <w:p w14:paraId="42C0F551" w14:textId="77777777" w:rsidR="00BF40B7" w:rsidRPr="009F5C6E" w:rsidRDefault="00BF40B7" w:rsidP="00AE6079">
      <w:pPr>
        <w:ind w:right="720"/>
        <w:jc w:val="both"/>
        <w:rPr>
          <w:rFonts w:ascii="Times New Roman" w:hAnsi="Times New Roman" w:cs="Times New Roman"/>
        </w:rPr>
      </w:pPr>
    </w:p>
    <w:p w14:paraId="7F8FEF20" w14:textId="60EFDC74" w:rsidR="00BF40B7" w:rsidRPr="009F5C6E" w:rsidRDefault="00BF40B7" w:rsidP="00AE6079">
      <w:pPr>
        <w:ind w:right="270"/>
        <w:rPr>
          <w:rFonts w:ascii="Times New Roman" w:hAnsi="Times New Roman" w:cs="Times New Roman"/>
        </w:rPr>
      </w:pPr>
      <w:proofErr w:type="spellStart"/>
      <w:r w:rsidRPr="009F5C6E">
        <w:rPr>
          <w:rFonts w:ascii="Times New Roman" w:hAnsi="Times New Roman" w:cs="Times New Roman"/>
        </w:rPr>
        <w:t>InTASC</w:t>
      </w:r>
      <w:proofErr w:type="spellEnd"/>
      <w:r w:rsidRPr="009F5C6E">
        <w:rPr>
          <w:rFonts w:ascii="Times New Roman" w:hAnsi="Times New Roman" w:cs="Times New Roman"/>
        </w:rPr>
        <w:t xml:space="preserve"> Model Core Teaching Standards. (</w:t>
      </w:r>
      <w:proofErr w:type="spellStart"/>
      <w:r w:rsidRPr="009F5C6E">
        <w:rPr>
          <w:rFonts w:ascii="Times New Roman" w:hAnsi="Times New Roman" w:cs="Times New Roman"/>
        </w:rPr>
        <w:t>n.d.</w:t>
      </w:r>
      <w:proofErr w:type="spellEnd"/>
      <w:r w:rsidRPr="009F5C6E">
        <w:rPr>
          <w:rFonts w:ascii="Times New Roman" w:hAnsi="Times New Roman" w:cs="Times New Roman"/>
        </w:rPr>
        <w:t xml:space="preserve">). Retrieved from </w:t>
      </w:r>
      <w:hyperlink r:id="rId44" w:history="1">
        <w:r w:rsidR="00AE6079" w:rsidRPr="00614620">
          <w:rPr>
            <w:rStyle w:val="Hyperlink"/>
            <w:rFonts w:ascii="Times New Roman" w:hAnsi="Times New Roman" w:cs="Times New Roman"/>
          </w:rPr>
          <w:t>https://ccsso.org/sites/default/files/2017-12/2013_INTASC_Learning_Progressions_for_Teachers.pdf</w:t>
        </w:r>
      </w:hyperlink>
    </w:p>
    <w:p w14:paraId="4403771A" w14:textId="77777777" w:rsidR="008031F2" w:rsidRPr="009F5C6E" w:rsidRDefault="008031F2" w:rsidP="00AE6079">
      <w:pPr>
        <w:ind w:right="720"/>
        <w:jc w:val="both"/>
        <w:rPr>
          <w:rFonts w:ascii="Times New Roman" w:hAnsi="Times New Roman" w:cs="Times New Roman"/>
        </w:rPr>
      </w:pPr>
    </w:p>
    <w:p w14:paraId="20792260" w14:textId="7F7B5D3D" w:rsidR="00BF40B7" w:rsidRPr="009F5C6E" w:rsidRDefault="00BF40B7" w:rsidP="00AE6079">
      <w:pPr>
        <w:ind w:right="720"/>
        <w:rPr>
          <w:rFonts w:ascii="Times New Roman" w:hAnsi="Times New Roman" w:cs="Times New Roman"/>
        </w:rPr>
      </w:pPr>
      <w:r w:rsidRPr="009F5C6E">
        <w:rPr>
          <w:rFonts w:ascii="Times New Roman" w:hAnsi="Times New Roman" w:cs="Times New Roman"/>
        </w:rPr>
        <w:t>National Association for the Education of Young Children (NAEYC). (</w:t>
      </w:r>
      <w:proofErr w:type="spellStart"/>
      <w:r w:rsidRPr="009F5C6E">
        <w:rPr>
          <w:rFonts w:ascii="Times New Roman" w:hAnsi="Times New Roman" w:cs="Times New Roman"/>
        </w:rPr>
        <w:t>n.d.</w:t>
      </w:r>
      <w:proofErr w:type="spellEnd"/>
      <w:r w:rsidRPr="009F5C6E">
        <w:rPr>
          <w:rFonts w:ascii="Times New Roman" w:hAnsi="Times New Roman" w:cs="Times New Roman"/>
        </w:rPr>
        <w:t xml:space="preserve">). Retrieved from </w:t>
      </w:r>
      <w:hyperlink r:id="rId45" w:history="1">
        <w:r w:rsidRPr="00CF75F4">
          <w:rPr>
            <w:rStyle w:val="Hyperlink"/>
            <w:rFonts w:ascii="Times New Roman" w:hAnsi="Times New Roman" w:cs="Times New Roman"/>
          </w:rPr>
          <w:t>https://www.naeyc.org</w:t>
        </w:r>
      </w:hyperlink>
    </w:p>
    <w:p w14:paraId="786E35BB" w14:textId="5B84A076" w:rsidR="009E5A18" w:rsidRPr="009F5C6E" w:rsidRDefault="009E5A18" w:rsidP="002702E7">
      <w:pPr>
        <w:ind w:right="720"/>
        <w:jc w:val="both"/>
        <w:rPr>
          <w:rFonts w:ascii="Times New Roman" w:hAnsi="Times New Roman" w:cs="Times New Roman"/>
        </w:rPr>
      </w:pPr>
    </w:p>
    <w:p w14:paraId="581767B8" w14:textId="5E3BD803" w:rsidR="00BF40B7" w:rsidRPr="009F5C6E" w:rsidRDefault="00BF40B7" w:rsidP="002702E7">
      <w:pPr>
        <w:ind w:right="720"/>
        <w:jc w:val="both"/>
        <w:rPr>
          <w:rFonts w:ascii="Times New Roman" w:hAnsi="Times New Roman" w:cs="Times New Roman"/>
        </w:rPr>
      </w:pPr>
      <w:r w:rsidRPr="009F5C6E">
        <w:rPr>
          <w:rFonts w:ascii="Times New Roman" w:hAnsi="Times New Roman" w:cs="Times New Roman"/>
        </w:rPr>
        <w:t>NIET TAP. (</w:t>
      </w:r>
      <w:proofErr w:type="spellStart"/>
      <w:r w:rsidRPr="009F5C6E">
        <w:rPr>
          <w:rFonts w:ascii="Times New Roman" w:hAnsi="Times New Roman" w:cs="Times New Roman"/>
        </w:rPr>
        <w:t>n.d.</w:t>
      </w:r>
      <w:proofErr w:type="spellEnd"/>
      <w:r w:rsidRPr="009F5C6E">
        <w:rPr>
          <w:rFonts w:ascii="Times New Roman" w:hAnsi="Times New Roman" w:cs="Times New Roman"/>
        </w:rPr>
        <w:t xml:space="preserve">). Retrieved from </w:t>
      </w:r>
      <w:hyperlink r:id="rId46" w:history="1">
        <w:r w:rsidRPr="00CF75F4">
          <w:rPr>
            <w:rStyle w:val="Hyperlink"/>
            <w:rFonts w:ascii="Times New Roman" w:hAnsi="Times New Roman" w:cs="Times New Roman"/>
          </w:rPr>
          <w:t>https://www.niet.org</w:t>
        </w:r>
      </w:hyperlink>
    </w:p>
    <w:p w14:paraId="0A0CC88E" w14:textId="106EF613" w:rsidR="00BF40B7" w:rsidRPr="009F5C6E" w:rsidRDefault="00BF40B7" w:rsidP="002702E7">
      <w:pPr>
        <w:ind w:right="720"/>
        <w:jc w:val="both"/>
        <w:rPr>
          <w:rFonts w:ascii="Times New Roman" w:hAnsi="Times New Roman" w:cs="Times New Roman"/>
        </w:rPr>
      </w:pPr>
    </w:p>
    <w:p w14:paraId="46A4C998" w14:textId="0EF11E10" w:rsidR="006D0B12" w:rsidRPr="009F5C6E" w:rsidRDefault="006D0B12" w:rsidP="00AE6079">
      <w:pPr>
        <w:ind w:right="720"/>
        <w:rPr>
          <w:rFonts w:ascii="Times New Roman" w:hAnsi="Times New Roman" w:cs="Times New Roman"/>
        </w:rPr>
      </w:pPr>
      <w:r w:rsidRPr="009F5C6E">
        <w:rPr>
          <w:rFonts w:ascii="Times New Roman" w:hAnsi="Times New Roman" w:cs="Times New Roman"/>
        </w:rPr>
        <w:t>Professional Dispositions. (</w:t>
      </w:r>
      <w:proofErr w:type="spellStart"/>
      <w:r w:rsidRPr="009F5C6E">
        <w:rPr>
          <w:rFonts w:ascii="Times New Roman" w:hAnsi="Times New Roman" w:cs="Times New Roman"/>
        </w:rPr>
        <w:t>n.d.</w:t>
      </w:r>
      <w:proofErr w:type="spellEnd"/>
      <w:r w:rsidRPr="009F5C6E">
        <w:rPr>
          <w:rFonts w:ascii="Times New Roman" w:hAnsi="Times New Roman" w:cs="Times New Roman"/>
        </w:rPr>
        <w:t xml:space="preserve">). Retrieved from </w:t>
      </w:r>
      <w:hyperlink r:id="rId47" w:history="1">
        <w:r w:rsidRPr="00CF75F4">
          <w:rPr>
            <w:rStyle w:val="Hyperlink"/>
            <w:rFonts w:ascii="Times New Roman" w:hAnsi="Times New Roman" w:cs="Times New Roman"/>
          </w:rPr>
          <w:t>https://ccsso.org/sites/default/files/2017-12/2013_INTASC_Learning_Progressions_for_Teachers.pdf</w:t>
        </w:r>
      </w:hyperlink>
    </w:p>
    <w:p w14:paraId="1D0404FC" w14:textId="1C68E35B" w:rsidR="007D3D18" w:rsidRDefault="007D3D18" w:rsidP="002702E7">
      <w:pPr>
        <w:ind w:right="720"/>
        <w:jc w:val="both"/>
        <w:rPr>
          <w:rFonts w:ascii="Times New Roman" w:hAnsi="Times New Roman" w:cs="Times New Roman"/>
        </w:rPr>
      </w:pPr>
    </w:p>
    <w:p w14:paraId="302854AA" w14:textId="35E5101F" w:rsidR="001926E0" w:rsidRDefault="00ED3CAE" w:rsidP="001926E0">
      <w:pPr>
        <w:ind w:right="720"/>
        <w:rPr>
          <w:rFonts w:ascii="Times New Roman" w:hAnsi="Times New Roman" w:cs="Times New Roman"/>
        </w:rPr>
      </w:pPr>
      <w:r w:rsidRPr="00ED3CAE">
        <w:rPr>
          <w:rFonts w:ascii="Times New Roman" w:hAnsi="Times New Roman" w:cs="Times New Roman"/>
        </w:rPr>
        <w:t>Pedagogical Content Knowledge. (</w:t>
      </w:r>
      <w:proofErr w:type="spellStart"/>
      <w:r w:rsidRPr="00ED3CAE">
        <w:rPr>
          <w:rFonts w:ascii="Times New Roman" w:hAnsi="Times New Roman" w:cs="Times New Roman"/>
        </w:rPr>
        <w:t>n.d.</w:t>
      </w:r>
      <w:proofErr w:type="spellEnd"/>
      <w:r w:rsidRPr="00ED3CAE">
        <w:rPr>
          <w:rFonts w:ascii="Times New Roman" w:hAnsi="Times New Roman" w:cs="Times New Roman"/>
        </w:rPr>
        <w:t xml:space="preserve">). Retrieved from </w:t>
      </w:r>
      <w:hyperlink r:id="rId48" w:history="1">
        <w:r w:rsidR="001926E0" w:rsidRPr="0030130D">
          <w:rPr>
            <w:rFonts w:ascii="Times New Roman" w:hAnsi="Times New Roman" w:cs="Times New Roman"/>
            <w:color w:val="0000FF"/>
            <w:u w:val="single"/>
          </w:rPr>
          <w:t>http://caepnet.org/glossary</w:t>
        </w:r>
      </w:hyperlink>
    </w:p>
    <w:p w14:paraId="7EE6CA16" w14:textId="53BA59EC" w:rsidR="00ED3CAE" w:rsidRDefault="00ED3CAE" w:rsidP="002702E7">
      <w:pPr>
        <w:ind w:right="720"/>
        <w:jc w:val="both"/>
        <w:rPr>
          <w:rFonts w:ascii="Times New Roman" w:hAnsi="Times New Roman" w:cs="Times New Roman"/>
        </w:rPr>
      </w:pPr>
    </w:p>
    <w:p w14:paraId="6CB3017A" w14:textId="40CA8294" w:rsidR="001926E0" w:rsidRPr="00BA5B9C" w:rsidRDefault="00A43989" w:rsidP="001926E0">
      <w:pPr>
        <w:ind w:right="720"/>
        <w:rPr>
          <w:rStyle w:val="Hyperlink"/>
          <w:rFonts w:ascii="Times New Roman" w:hAnsi="Times New Roman" w:cs="Times New Roman"/>
        </w:rPr>
      </w:pPr>
      <w:r w:rsidRPr="00CB22D6">
        <w:rPr>
          <w:rFonts w:ascii="Times New Roman" w:hAnsi="Times New Roman" w:cs="Times New Roman"/>
        </w:rPr>
        <w:t>Pedagogical Skills</w:t>
      </w:r>
      <w:r w:rsidR="0026772C" w:rsidRPr="0024094A">
        <w:rPr>
          <w:rFonts w:ascii="Times New Roman" w:hAnsi="Times New Roman" w:cs="Times New Roman"/>
        </w:rPr>
        <w:t>. (</w:t>
      </w:r>
      <w:proofErr w:type="spellStart"/>
      <w:r w:rsidR="0026772C" w:rsidRPr="0024094A">
        <w:rPr>
          <w:rFonts w:ascii="Times New Roman" w:hAnsi="Times New Roman" w:cs="Times New Roman"/>
        </w:rPr>
        <w:t>n.d.</w:t>
      </w:r>
      <w:proofErr w:type="spellEnd"/>
      <w:r w:rsidR="0026772C" w:rsidRPr="0024094A">
        <w:rPr>
          <w:rFonts w:ascii="Times New Roman" w:hAnsi="Times New Roman" w:cs="Times New Roman"/>
        </w:rPr>
        <w:t>). Retrieved from</w:t>
      </w:r>
      <w:r w:rsidRPr="0024094A">
        <w:rPr>
          <w:rFonts w:ascii="Times New Roman" w:hAnsi="Times New Roman" w:cs="Times New Roman"/>
        </w:rPr>
        <w:t xml:space="preserve"> </w:t>
      </w:r>
      <w:r w:rsidR="00BA5B9C">
        <w:rPr>
          <w:rFonts w:ascii="Times New Roman" w:hAnsi="Times New Roman" w:cs="Times New Roman"/>
          <w:color w:val="0000FF"/>
          <w:u w:val="single"/>
        </w:rPr>
        <w:fldChar w:fldCharType="begin"/>
      </w:r>
      <w:r w:rsidR="00BA5B9C">
        <w:rPr>
          <w:rFonts w:ascii="Times New Roman" w:hAnsi="Times New Roman" w:cs="Times New Roman"/>
          <w:color w:val="0000FF"/>
          <w:u w:val="single"/>
        </w:rPr>
        <w:instrText xml:space="preserve"> HYPERLINK "http://caepnet.org/glossary" </w:instrText>
      </w:r>
      <w:r w:rsidR="00BA5B9C">
        <w:rPr>
          <w:rFonts w:ascii="Times New Roman" w:hAnsi="Times New Roman" w:cs="Times New Roman"/>
          <w:color w:val="0000FF"/>
          <w:u w:val="single"/>
        </w:rPr>
        <w:fldChar w:fldCharType="separate"/>
      </w:r>
      <w:r w:rsidR="001926E0" w:rsidRPr="00BA5B9C">
        <w:rPr>
          <w:rStyle w:val="Hyperlink"/>
          <w:rFonts w:ascii="Times New Roman" w:hAnsi="Times New Roman" w:cs="Times New Roman"/>
        </w:rPr>
        <w:t>http://caepnet.org/glossary</w:t>
      </w:r>
    </w:p>
    <w:p w14:paraId="2850EF94" w14:textId="592128F2" w:rsidR="00A43989" w:rsidRPr="0024094A" w:rsidRDefault="00BA5B9C" w:rsidP="002702E7">
      <w:pPr>
        <w:ind w:right="720"/>
        <w:jc w:val="both"/>
        <w:rPr>
          <w:rFonts w:ascii="Times New Roman" w:hAnsi="Times New Roman" w:cs="Times New Roman"/>
        </w:rPr>
      </w:pPr>
      <w:r>
        <w:rPr>
          <w:rFonts w:ascii="Times New Roman" w:hAnsi="Times New Roman" w:cs="Times New Roman"/>
          <w:color w:val="0000FF"/>
          <w:u w:val="single"/>
        </w:rPr>
        <w:fldChar w:fldCharType="end"/>
      </w:r>
    </w:p>
    <w:p w14:paraId="6FFFB0CD" w14:textId="236BC8E0" w:rsidR="0026772C" w:rsidRDefault="00D63F02" w:rsidP="000C078F">
      <w:pPr>
        <w:ind w:right="-360"/>
        <w:rPr>
          <w:rFonts w:ascii="Times New Roman" w:hAnsi="Times New Roman" w:cs="Times New Roman"/>
        </w:rPr>
      </w:pPr>
      <w:r w:rsidRPr="0024094A">
        <w:rPr>
          <w:rFonts w:ascii="Times New Roman" w:hAnsi="Times New Roman" w:cs="Times New Roman"/>
        </w:rPr>
        <w:t>Practicum</w:t>
      </w:r>
      <w:r w:rsidR="0026772C" w:rsidRPr="0024094A">
        <w:rPr>
          <w:rFonts w:ascii="Times New Roman" w:hAnsi="Times New Roman" w:cs="Times New Roman"/>
        </w:rPr>
        <w:t>. (</w:t>
      </w:r>
      <w:proofErr w:type="spellStart"/>
      <w:r w:rsidR="0026772C" w:rsidRPr="0024094A">
        <w:rPr>
          <w:rFonts w:ascii="Times New Roman" w:hAnsi="Times New Roman" w:cs="Times New Roman"/>
        </w:rPr>
        <w:t>n.d.</w:t>
      </w:r>
      <w:proofErr w:type="spellEnd"/>
      <w:r w:rsidR="0026772C" w:rsidRPr="0024094A">
        <w:rPr>
          <w:rFonts w:ascii="Times New Roman" w:hAnsi="Times New Roman" w:cs="Times New Roman"/>
        </w:rPr>
        <w:t xml:space="preserve">). Retrieved </w:t>
      </w:r>
      <w:proofErr w:type="gramStart"/>
      <w:r w:rsidR="0026772C" w:rsidRPr="0024094A">
        <w:rPr>
          <w:rFonts w:ascii="Times New Roman" w:hAnsi="Times New Roman" w:cs="Times New Roman"/>
        </w:rPr>
        <w:t>from</w:t>
      </w:r>
      <w:r w:rsidR="000C078F">
        <w:rPr>
          <w:rFonts w:ascii="Times New Roman" w:hAnsi="Times New Roman" w:cs="Times New Roman"/>
        </w:rPr>
        <w:t xml:space="preserve">  </w:t>
      </w:r>
      <w:proofErr w:type="gramEnd"/>
      <w:r w:rsidR="00451461">
        <w:fldChar w:fldCharType="begin"/>
      </w:r>
      <w:r w:rsidR="00451461">
        <w:instrText xml:space="preserve"> HYPERLINK "https://azsbe.az.gov/sites/default/files/media/Item4GCloseArticle6.pdf" </w:instrText>
      </w:r>
      <w:r w:rsidR="00451461">
        <w:fldChar w:fldCharType="separate"/>
      </w:r>
      <w:r w:rsidR="00BA5B9C">
        <w:rPr>
          <w:rStyle w:val="Hyperlink"/>
        </w:rPr>
        <w:t>https://azsbe.az.gov/sites/default/files/media/Item4GCloseArticle6.pdf</w:t>
      </w:r>
      <w:r w:rsidR="00451461">
        <w:rPr>
          <w:rStyle w:val="Hyperlink"/>
        </w:rPr>
        <w:fldChar w:fldCharType="end"/>
      </w:r>
    </w:p>
    <w:p w14:paraId="3CED389A" w14:textId="6B9F28A7" w:rsidR="0026772C" w:rsidRPr="004F3909" w:rsidRDefault="0026772C" w:rsidP="002702E7">
      <w:pPr>
        <w:ind w:right="720"/>
        <w:jc w:val="both"/>
        <w:rPr>
          <w:rFonts w:ascii="Times New Roman" w:hAnsi="Times New Roman" w:cs="Times New Roman"/>
        </w:rPr>
      </w:pPr>
    </w:p>
    <w:p w14:paraId="3421AAFF" w14:textId="0FDD8C64" w:rsidR="001926E0" w:rsidRPr="00BA5B9C" w:rsidRDefault="00D63F02" w:rsidP="001926E0">
      <w:pPr>
        <w:ind w:right="720"/>
        <w:rPr>
          <w:rStyle w:val="Hyperlink"/>
          <w:rFonts w:ascii="Times New Roman" w:hAnsi="Times New Roman" w:cs="Times New Roman"/>
        </w:rPr>
      </w:pPr>
      <w:r w:rsidRPr="00A77593">
        <w:rPr>
          <w:rFonts w:ascii="Times New Roman" w:hAnsi="Times New Roman" w:cs="Times New Roman"/>
        </w:rPr>
        <w:t>Rubric</w:t>
      </w:r>
      <w:r w:rsidR="00A43989" w:rsidRPr="00A77593">
        <w:rPr>
          <w:rFonts w:ascii="Times New Roman" w:hAnsi="Times New Roman" w:cs="Times New Roman"/>
        </w:rPr>
        <w:t>. (</w:t>
      </w:r>
      <w:proofErr w:type="spellStart"/>
      <w:r w:rsidR="00A43989" w:rsidRPr="00A77593">
        <w:rPr>
          <w:rFonts w:ascii="Times New Roman" w:hAnsi="Times New Roman" w:cs="Times New Roman"/>
        </w:rPr>
        <w:t>n.d.</w:t>
      </w:r>
      <w:proofErr w:type="spellEnd"/>
      <w:r w:rsidR="00A43989" w:rsidRPr="00A77593">
        <w:rPr>
          <w:rFonts w:ascii="Times New Roman" w:hAnsi="Times New Roman" w:cs="Times New Roman"/>
        </w:rPr>
        <w:t>). Retrieved from</w:t>
      </w:r>
      <w:r w:rsidRPr="00A77593">
        <w:rPr>
          <w:rFonts w:ascii="Times New Roman" w:hAnsi="Times New Roman" w:cs="Times New Roman"/>
        </w:rPr>
        <w:t xml:space="preserve"> </w:t>
      </w:r>
      <w:r w:rsidR="00BA5B9C">
        <w:rPr>
          <w:rFonts w:ascii="Times New Roman" w:hAnsi="Times New Roman" w:cs="Times New Roman"/>
          <w:color w:val="0000FF"/>
          <w:u w:val="single"/>
        </w:rPr>
        <w:fldChar w:fldCharType="begin"/>
      </w:r>
      <w:r w:rsidR="00BA5B9C">
        <w:rPr>
          <w:rFonts w:ascii="Times New Roman" w:hAnsi="Times New Roman" w:cs="Times New Roman"/>
          <w:color w:val="0000FF"/>
          <w:u w:val="single"/>
        </w:rPr>
        <w:instrText xml:space="preserve"> HYPERLINK "http://caepnet.org/glossary" </w:instrText>
      </w:r>
      <w:r w:rsidR="00BA5B9C">
        <w:rPr>
          <w:rFonts w:ascii="Times New Roman" w:hAnsi="Times New Roman" w:cs="Times New Roman"/>
          <w:color w:val="0000FF"/>
          <w:u w:val="single"/>
        </w:rPr>
        <w:fldChar w:fldCharType="separate"/>
      </w:r>
      <w:r w:rsidR="001926E0" w:rsidRPr="00BA5B9C">
        <w:rPr>
          <w:rStyle w:val="Hyperlink"/>
          <w:rFonts w:ascii="Times New Roman" w:hAnsi="Times New Roman" w:cs="Times New Roman"/>
        </w:rPr>
        <w:t>http://caepnet.org/glossary</w:t>
      </w:r>
    </w:p>
    <w:p w14:paraId="74ADE904" w14:textId="6AEE3689" w:rsidR="00A43989" w:rsidRPr="00A77593" w:rsidRDefault="00BA5B9C" w:rsidP="002702E7">
      <w:pPr>
        <w:ind w:right="720"/>
        <w:jc w:val="both"/>
        <w:rPr>
          <w:rFonts w:ascii="Times New Roman" w:hAnsi="Times New Roman" w:cs="Times New Roman"/>
        </w:rPr>
      </w:pPr>
      <w:r>
        <w:rPr>
          <w:rFonts w:ascii="Times New Roman" w:hAnsi="Times New Roman" w:cs="Times New Roman"/>
          <w:color w:val="0000FF"/>
          <w:u w:val="single"/>
        </w:rPr>
        <w:fldChar w:fldCharType="end"/>
      </w:r>
    </w:p>
    <w:p w14:paraId="33295D41" w14:textId="4B0D90F3" w:rsidR="00ED3CAE" w:rsidRPr="00CF75F4" w:rsidRDefault="004D4891" w:rsidP="00AE6079">
      <w:pPr>
        <w:ind w:right="720"/>
        <w:jc w:val="both"/>
        <w:rPr>
          <w:rFonts w:ascii="Times New Roman" w:hAnsi="Times New Roman" w:cs="Times New Roman"/>
        </w:rPr>
        <w:sectPr w:rsidR="00ED3CAE" w:rsidRPr="00CF75F4" w:rsidSect="000C078F">
          <w:pgSz w:w="12240" w:h="15840"/>
          <w:pgMar w:top="1440" w:right="720" w:bottom="990" w:left="1440" w:header="360" w:footer="360" w:gutter="0"/>
          <w:cols w:space="720"/>
          <w:docGrid w:linePitch="360"/>
        </w:sectPr>
      </w:pPr>
      <w:r w:rsidRPr="00A77593">
        <w:rPr>
          <w:rFonts w:ascii="Times New Roman" w:hAnsi="Times New Roman" w:cs="Times New Roman"/>
        </w:rPr>
        <w:t>Standards</w:t>
      </w:r>
      <w:r w:rsidR="00A43989" w:rsidRPr="00A77593">
        <w:rPr>
          <w:rFonts w:ascii="Times New Roman" w:hAnsi="Times New Roman" w:cs="Times New Roman"/>
        </w:rPr>
        <w:t>. (</w:t>
      </w:r>
      <w:proofErr w:type="spellStart"/>
      <w:r w:rsidR="00A43989" w:rsidRPr="00A77593">
        <w:rPr>
          <w:rFonts w:ascii="Times New Roman" w:hAnsi="Times New Roman" w:cs="Times New Roman"/>
        </w:rPr>
        <w:t>n.d.</w:t>
      </w:r>
      <w:proofErr w:type="spellEnd"/>
      <w:r w:rsidR="00A43989" w:rsidRPr="00A77593">
        <w:rPr>
          <w:rFonts w:ascii="Times New Roman" w:hAnsi="Times New Roman" w:cs="Times New Roman"/>
        </w:rPr>
        <w:t>). Retrieved from</w:t>
      </w:r>
      <w:r w:rsidRPr="00A77593">
        <w:rPr>
          <w:rFonts w:ascii="Times New Roman" w:hAnsi="Times New Roman" w:cs="Times New Roman"/>
        </w:rPr>
        <w:t xml:space="preserve"> </w:t>
      </w:r>
      <w:hyperlink r:id="rId49" w:history="1">
        <w:r w:rsidR="00ED3CAE" w:rsidRPr="00BA5B9C">
          <w:rPr>
            <w:rStyle w:val="Hyperlink"/>
            <w:rFonts w:ascii="Times New Roman" w:hAnsi="Times New Roman" w:cs="Times New Roman"/>
          </w:rPr>
          <w:t>http://caepnet.org/</w:t>
        </w:r>
        <w:r w:rsidR="001926E0" w:rsidRPr="00BA5B9C">
          <w:rPr>
            <w:rStyle w:val="Hyperlink"/>
            <w:rFonts w:ascii="Times New Roman" w:hAnsi="Times New Roman" w:cs="Times New Roman"/>
          </w:rPr>
          <w:t>glossary</w:t>
        </w:r>
      </w:hyperlink>
    </w:p>
    <w:p w14:paraId="0E8A2F1E" w14:textId="25156BC3" w:rsidR="00A43989" w:rsidRPr="00CF75F4" w:rsidRDefault="00F8446C" w:rsidP="00ED3CAE">
      <w:pPr>
        <w:jc w:val="center"/>
        <w:rPr>
          <w:rFonts w:ascii="Times New Roman" w:hAnsi="Times New Roman" w:cs="Times New Roman"/>
        </w:rPr>
      </w:pPr>
      <w:r w:rsidRPr="00CF75F4">
        <w:rPr>
          <w:rFonts w:ascii="Times New Roman" w:hAnsi="Times New Roman" w:cs="Times New Roman"/>
        </w:rPr>
        <w:lastRenderedPageBreak/>
        <w:t>Appendices</w:t>
      </w:r>
    </w:p>
    <w:p w14:paraId="6093F514" w14:textId="77777777" w:rsidR="00F8446C" w:rsidRPr="00CF75F4" w:rsidRDefault="00F8446C" w:rsidP="00F8446C">
      <w:pPr>
        <w:rPr>
          <w:rFonts w:ascii="Times New Roman" w:hAnsi="Times New Roman" w:cs="Times New Roman"/>
        </w:rPr>
      </w:pPr>
    </w:p>
    <w:p w14:paraId="62D9DAAB" w14:textId="77777777" w:rsidR="00A43989" w:rsidRPr="00CF75F4" w:rsidRDefault="00A43989" w:rsidP="00942FD9">
      <w:pPr>
        <w:rPr>
          <w:rFonts w:ascii="Times New Roman" w:hAnsi="Times New Roman" w:cs="Times New Roman"/>
        </w:rPr>
      </w:pPr>
    </w:p>
    <w:p w14:paraId="4B9802A0" w14:textId="77777777" w:rsidR="0026772C" w:rsidRPr="00CF75F4" w:rsidRDefault="0026772C" w:rsidP="00942FD9">
      <w:pPr>
        <w:rPr>
          <w:rFonts w:ascii="Times New Roman" w:hAnsi="Times New Roman" w:cs="Times New Roman"/>
        </w:rPr>
      </w:pPr>
    </w:p>
    <w:p w14:paraId="0DCE9FF6" w14:textId="49B9387B" w:rsidR="00731F61" w:rsidRPr="006071F4" w:rsidRDefault="006071F4" w:rsidP="006071F4">
      <w:pPr>
        <w:rPr>
          <w:rFonts w:ascii="Times New Roman" w:hAnsi="Times New Roman" w:cs="Times New Roman"/>
        </w:rPr>
        <w:sectPr w:rsidR="00731F61" w:rsidRPr="006071F4" w:rsidSect="00731F61">
          <w:type w:val="continuous"/>
          <w:pgSz w:w="12240" w:h="15840"/>
          <w:pgMar w:top="1440" w:right="720" w:bottom="1440" w:left="1440" w:header="360" w:footer="360" w:gutter="0"/>
          <w:cols w:space="720"/>
          <w:docGrid w:linePitch="360"/>
        </w:sectPr>
      </w:pPr>
      <w:r>
        <w:rPr>
          <w:rFonts w:ascii="Times New Roman" w:hAnsi="Times New Roman" w:cs="Times New Roman"/>
        </w:rPr>
        <w:br w:type="page"/>
      </w:r>
    </w:p>
    <w:p w14:paraId="36976CC5" w14:textId="32509197" w:rsidR="00F8446C" w:rsidRPr="000A11C0" w:rsidRDefault="00F8446C" w:rsidP="00731F61">
      <w:pPr>
        <w:ind w:right="-18"/>
        <w:rPr>
          <w:rFonts w:ascii="Times New Roman" w:hAnsi="Times New Roman" w:cs="Times New Roman"/>
          <w:b/>
        </w:rPr>
      </w:pPr>
    </w:p>
    <w:p w14:paraId="3BD0FCB9" w14:textId="34243095" w:rsidR="00082A9C" w:rsidRDefault="00082A9C" w:rsidP="00D53CAC">
      <w:pPr>
        <w:jc w:val="center"/>
        <w:rPr>
          <w:rFonts w:ascii="Times New Roman" w:hAnsi="Times New Roman" w:cs="Times New Roman"/>
          <w:b/>
        </w:rPr>
      </w:pPr>
      <w:r w:rsidRPr="000A11C0">
        <w:rPr>
          <w:rFonts w:ascii="Times New Roman" w:hAnsi="Times New Roman" w:cs="Times New Roman"/>
          <w:b/>
        </w:rPr>
        <w:t xml:space="preserve">Form </w:t>
      </w:r>
      <w:r w:rsidR="005329DE" w:rsidRPr="000A11C0">
        <w:rPr>
          <w:rFonts w:ascii="Times New Roman" w:hAnsi="Times New Roman" w:cs="Times New Roman"/>
          <w:b/>
        </w:rPr>
        <w:t>A</w:t>
      </w:r>
      <w:r w:rsidR="00E9755C" w:rsidRPr="000A11C0">
        <w:rPr>
          <w:rFonts w:ascii="Times New Roman" w:hAnsi="Times New Roman" w:cs="Times New Roman"/>
          <w:b/>
        </w:rPr>
        <w:t xml:space="preserve">: </w:t>
      </w:r>
      <w:r w:rsidRPr="000A11C0">
        <w:rPr>
          <w:rFonts w:ascii="Times New Roman" w:hAnsi="Times New Roman" w:cs="Times New Roman"/>
          <w:b/>
        </w:rPr>
        <w:t>Practicum Fieldwork Contract and Statement of Understanding</w:t>
      </w:r>
      <w:bookmarkEnd w:id="36"/>
      <w:bookmarkEnd w:id="37"/>
      <w:bookmarkEnd w:id="38"/>
      <w:bookmarkEnd w:id="39"/>
      <w:bookmarkEnd w:id="40"/>
      <w:bookmarkEnd w:id="41"/>
    </w:p>
    <w:p w14:paraId="4F4F4938" w14:textId="127AA57A" w:rsidR="002B7689" w:rsidRPr="009F5C6E" w:rsidRDefault="002B7689" w:rsidP="004C759F">
      <w:pPr>
        <w:rPr>
          <w:rFonts w:ascii="Times New Roman" w:hAnsi="Times New Roman" w:cs="Times New Roman"/>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acticum Fieldwork Contract and Statement of Understanding form"/>
        <w:tblDescription w:val="This area of the form has lines to be filled out for names, emails, phone numbers, and so on."/>
      </w:tblPr>
      <w:tblGrid>
        <w:gridCol w:w="72"/>
        <w:gridCol w:w="5273"/>
        <w:gridCol w:w="5169"/>
      </w:tblGrid>
      <w:tr w:rsidR="00271B05" w:rsidRPr="000A11C0" w14:paraId="5428226E" w14:textId="77777777" w:rsidTr="002B7689">
        <w:trPr>
          <w:gridBefore w:val="1"/>
          <w:wBefore w:w="72" w:type="dxa"/>
          <w:trHeight w:val="283"/>
        </w:trPr>
        <w:tc>
          <w:tcPr>
            <w:tcW w:w="5272" w:type="dxa"/>
          </w:tcPr>
          <w:p w14:paraId="22F5C148" w14:textId="77777777" w:rsidR="00A74781" w:rsidRPr="009F5C6E" w:rsidRDefault="00A74781" w:rsidP="004C759F">
            <w:pPr>
              <w:rPr>
                <w:rFonts w:ascii="Times New Roman" w:hAnsi="Times New Roman" w:cs="Times New Roman"/>
              </w:rPr>
            </w:pPr>
            <w:r w:rsidRPr="009F5C6E">
              <w:rPr>
                <w:rFonts w:ascii="Times New Roman" w:hAnsi="Times New Roman" w:cs="Times New Roman"/>
                <w:bCs/>
              </w:rPr>
              <w:t>_________________________________________</w:t>
            </w:r>
          </w:p>
        </w:tc>
        <w:tc>
          <w:tcPr>
            <w:tcW w:w="5169" w:type="dxa"/>
          </w:tcPr>
          <w:p w14:paraId="4904B1DC" w14:textId="77777777" w:rsidR="00A74781" w:rsidRPr="009F5C6E" w:rsidRDefault="00A74781" w:rsidP="004C759F">
            <w:pPr>
              <w:rPr>
                <w:rFonts w:ascii="Times New Roman" w:hAnsi="Times New Roman" w:cs="Times New Roman"/>
              </w:rPr>
            </w:pPr>
            <w:r w:rsidRPr="009F5C6E">
              <w:rPr>
                <w:rFonts w:ascii="Times New Roman" w:hAnsi="Times New Roman" w:cs="Times New Roman"/>
                <w:bCs/>
              </w:rPr>
              <w:t>_________________________________________</w:t>
            </w:r>
          </w:p>
        </w:tc>
      </w:tr>
      <w:tr w:rsidR="00271B05" w:rsidRPr="000A11C0" w14:paraId="73528757" w14:textId="77777777" w:rsidTr="002B7689">
        <w:trPr>
          <w:gridBefore w:val="1"/>
          <w:wBefore w:w="72" w:type="dxa"/>
          <w:trHeight w:val="543"/>
        </w:trPr>
        <w:tc>
          <w:tcPr>
            <w:tcW w:w="5272" w:type="dxa"/>
          </w:tcPr>
          <w:p w14:paraId="22BDCA2D" w14:textId="30C8635A" w:rsidR="00A74781" w:rsidRPr="009F5C6E" w:rsidRDefault="00E16329" w:rsidP="004C759F">
            <w:pPr>
              <w:spacing w:after="120" w:line="360" w:lineRule="auto"/>
              <w:rPr>
                <w:rFonts w:ascii="Times New Roman" w:hAnsi="Times New Roman" w:cs="Times New Roman"/>
              </w:rPr>
            </w:pPr>
            <w:r>
              <w:rPr>
                <w:rFonts w:ascii="Times New Roman" w:hAnsi="Times New Roman" w:cs="Times New Roman"/>
              </w:rPr>
              <w:t>Teacher Candidate</w:t>
            </w:r>
            <w:r w:rsidR="00A74781" w:rsidRPr="009F5C6E">
              <w:rPr>
                <w:rFonts w:ascii="Times New Roman" w:hAnsi="Times New Roman" w:cs="Times New Roman"/>
              </w:rPr>
              <w:t xml:space="preserve"> Name</w:t>
            </w:r>
          </w:p>
        </w:tc>
        <w:tc>
          <w:tcPr>
            <w:tcW w:w="5169" w:type="dxa"/>
          </w:tcPr>
          <w:p w14:paraId="6601EF9F" w14:textId="4F5E480C" w:rsidR="00A74781" w:rsidRPr="009F5C6E" w:rsidRDefault="009336C0" w:rsidP="004C759F">
            <w:pPr>
              <w:spacing w:after="120" w:line="360" w:lineRule="auto"/>
              <w:rPr>
                <w:rFonts w:ascii="Times New Roman" w:hAnsi="Times New Roman" w:cs="Times New Roman"/>
              </w:rPr>
            </w:pPr>
            <w:r>
              <w:rPr>
                <w:rFonts w:ascii="Times New Roman" w:hAnsi="Times New Roman" w:cs="Times New Roman"/>
              </w:rPr>
              <w:t>Mentor Teacher</w:t>
            </w:r>
            <w:r w:rsidR="00A74781" w:rsidRPr="009F5C6E">
              <w:rPr>
                <w:rFonts w:ascii="Times New Roman" w:hAnsi="Times New Roman" w:cs="Times New Roman"/>
              </w:rPr>
              <w:t xml:space="preserve"> Name</w:t>
            </w:r>
          </w:p>
        </w:tc>
      </w:tr>
      <w:tr w:rsidR="00271B05" w:rsidRPr="000A11C0" w14:paraId="6B0440DB" w14:textId="77777777" w:rsidTr="002B7689">
        <w:trPr>
          <w:gridBefore w:val="1"/>
          <w:wBefore w:w="72" w:type="dxa"/>
          <w:trHeight w:val="283"/>
        </w:trPr>
        <w:tc>
          <w:tcPr>
            <w:tcW w:w="5272" w:type="dxa"/>
          </w:tcPr>
          <w:p w14:paraId="401F19FA" w14:textId="77777777" w:rsidR="00A74781" w:rsidRPr="009F5C6E" w:rsidRDefault="00A74781" w:rsidP="004C759F">
            <w:pPr>
              <w:rPr>
                <w:rFonts w:ascii="Times New Roman" w:hAnsi="Times New Roman" w:cs="Times New Roman"/>
              </w:rPr>
            </w:pPr>
            <w:r w:rsidRPr="009F5C6E">
              <w:rPr>
                <w:rFonts w:ascii="Times New Roman" w:hAnsi="Times New Roman" w:cs="Times New Roman"/>
                <w:bCs/>
              </w:rPr>
              <w:t>_________________________________________</w:t>
            </w:r>
          </w:p>
        </w:tc>
        <w:tc>
          <w:tcPr>
            <w:tcW w:w="5169" w:type="dxa"/>
          </w:tcPr>
          <w:p w14:paraId="043471F4" w14:textId="77777777" w:rsidR="00A74781" w:rsidRPr="009F5C6E" w:rsidRDefault="00A74781" w:rsidP="004C759F">
            <w:pPr>
              <w:rPr>
                <w:rFonts w:ascii="Times New Roman" w:hAnsi="Times New Roman" w:cs="Times New Roman"/>
              </w:rPr>
            </w:pPr>
            <w:r w:rsidRPr="009F5C6E">
              <w:rPr>
                <w:rFonts w:ascii="Times New Roman" w:hAnsi="Times New Roman" w:cs="Times New Roman"/>
                <w:bCs/>
              </w:rPr>
              <w:t>_________________________________________</w:t>
            </w:r>
          </w:p>
        </w:tc>
      </w:tr>
      <w:tr w:rsidR="00271B05" w:rsidRPr="000A11C0" w14:paraId="44AF250E" w14:textId="77777777" w:rsidTr="002B7689">
        <w:trPr>
          <w:gridBefore w:val="1"/>
          <w:wBefore w:w="72" w:type="dxa"/>
          <w:trHeight w:val="543"/>
        </w:trPr>
        <w:tc>
          <w:tcPr>
            <w:tcW w:w="5272" w:type="dxa"/>
          </w:tcPr>
          <w:p w14:paraId="1D38F9A3" w14:textId="77875694" w:rsidR="00A74781" w:rsidRPr="009F5C6E" w:rsidRDefault="00E16329" w:rsidP="004C759F">
            <w:pPr>
              <w:spacing w:after="120" w:line="360" w:lineRule="auto"/>
              <w:rPr>
                <w:rFonts w:ascii="Times New Roman" w:hAnsi="Times New Roman" w:cs="Times New Roman"/>
              </w:rPr>
            </w:pPr>
            <w:r>
              <w:rPr>
                <w:rFonts w:ascii="Times New Roman" w:hAnsi="Times New Roman" w:cs="Times New Roman"/>
              </w:rPr>
              <w:t>Teacher Candidate</w:t>
            </w:r>
            <w:r w:rsidR="00A74781" w:rsidRPr="009F5C6E">
              <w:rPr>
                <w:rFonts w:ascii="Times New Roman" w:hAnsi="Times New Roman" w:cs="Times New Roman"/>
              </w:rPr>
              <w:t xml:space="preserve"> Email</w:t>
            </w:r>
          </w:p>
        </w:tc>
        <w:tc>
          <w:tcPr>
            <w:tcW w:w="5169" w:type="dxa"/>
          </w:tcPr>
          <w:p w14:paraId="2DCDA13B" w14:textId="4210B6FD" w:rsidR="00A74781" w:rsidRPr="009F5C6E" w:rsidRDefault="009336C0" w:rsidP="004C759F">
            <w:pPr>
              <w:spacing w:after="120" w:line="360" w:lineRule="auto"/>
              <w:rPr>
                <w:rFonts w:ascii="Times New Roman" w:hAnsi="Times New Roman" w:cs="Times New Roman"/>
              </w:rPr>
            </w:pPr>
            <w:r>
              <w:rPr>
                <w:rFonts w:ascii="Times New Roman" w:hAnsi="Times New Roman" w:cs="Times New Roman"/>
              </w:rPr>
              <w:t>Mentor Teacher</w:t>
            </w:r>
            <w:r w:rsidR="00A74781" w:rsidRPr="009F5C6E">
              <w:rPr>
                <w:rFonts w:ascii="Times New Roman" w:hAnsi="Times New Roman" w:cs="Times New Roman"/>
              </w:rPr>
              <w:t xml:space="preserve"> Email</w:t>
            </w:r>
          </w:p>
        </w:tc>
      </w:tr>
      <w:tr w:rsidR="00271B05" w:rsidRPr="000A11C0" w14:paraId="5FC74A07" w14:textId="77777777" w:rsidTr="002B7689">
        <w:trPr>
          <w:gridBefore w:val="1"/>
          <w:wBefore w:w="72" w:type="dxa"/>
          <w:trHeight w:val="283"/>
        </w:trPr>
        <w:tc>
          <w:tcPr>
            <w:tcW w:w="5272" w:type="dxa"/>
          </w:tcPr>
          <w:p w14:paraId="0E2D7503" w14:textId="77777777" w:rsidR="00A74781" w:rsidRPr="009F5C6E" w:rsidRDefault="00A74781" w:rsidP="004C759F">
            <w:pPr>
              <w:rPr>
                <w:rFonts w:ascii="Times New Roman" w:hAnsi="Times New Roman" w:cs="Times New Roman"/>
              </w:rPr>
            </w:pPr>
            <w:r w:rsidRPr="009F5C6E">
              <w:rPr>
                <w:rFonts w:ascii="Times New Roman" w:hAnsi="Times New Roman" w:cs="Times New Roman"/>
                <w:bCs/>
              </w:rPr>
              <w:t>_________________________________________</w:t>
            </w:r>
          </w:p>
        </w:tc>
        <w:tc>
          <w:tcPr>
            <w:tcW w:w="5169" w:type="dxa"/>
          </w:tcPr>
          <w:p w14:paraId="00EEAF4A" w14:textId="77777777" w:rsidR="00A74781" w:rsidRPr="009F5C6E" w:rsidRDefault="00A74781" w:rsidP="004C759F">
            <w:pPr>
              <w:rPr>
                <w:rFonts w:ascii="Times New Roman" w:hAnsi="Times New Roman" w:cs="Times New Roman"/>
              </w:rPr>
            </w:pPr>
            <w:r w:rsidRPr="009F5C6E">
              <w:rPr>
                <w:rFonts w:ascii="Times New Roman" w:hAnsi="Times New Roman" w:cs="Times New Roman"/>
                <w:bCs/>
              </w:rPr>
              <w:t>_________________________________________</w:t>
            </w:r>
          </w:p>
        </w:tc>
      </w:tr>
      <w:tr w:rsidR="00271B05" w:rsidRPr="000A11C0" w14:paraId="67A4E64B" w14:textId="77777777" w:rsidTr="002B7689">
        <w:trPr>
          <w:gridBefore w:val="1"/>
          <w:wBefore w:w="72" w:type="dxa"/>
          <w:trHeight w:val="543"/>
        </w:trPr>
        <w:tc>
          <w:tcPr>
            <w:tcW w:w="5272" w:type="dxa"/>
          </w:tcPr>
          <w:p w14:paraId="7B6FC575" w14:textId="1A1AC0DD" w:rsidR="00A74781" w:rsidRPr="009F5C6E" w:rsidRDefault="00E16329" w:rsidP="004C759F">
            <w:pPr>
              <w:spacing w:after="120" w:line="360" w:lineRule="auto"/>
              <w:rPr>
                <w:rFonts w:ascii="Times New Roman" w:hAnsi="Times New Roman" w:cs="Times New Roman"/>
              </w:rPr>
            </w:pPr>
            <w:r>
              <w:rPr>
                <w:rFonts w:ascii="Times New Roman" w:hAnsi="Times New Roman" w:cs="Times New Roman"/>
              </w:rPr>
              <w:t>Teacher Candidate</w:t>
            </w:r>
            <w:r w:rsidR="00A74781" w:rsidRPr="009F5C6E">
              <w:rPr>
                <w:rFonts w:ascii="Times New Roman" w:hAnsi="Times New Roman" w:cs="Times New Roman"/>
              </w:rPr>
              <w:t xml:space="preserve"> Phone</w:t>
            </w:r>
          </w:p>
        </w:tc>
        <w:tc>
          <w:tcPr>
            <w:tcW w:w="5169" w:type="dxa"/>
          </w:tcPr>
          <w:p w14:paraId="09F719C9" w14:textId="07313B98" w:rsidR="00A74781" w:rsidRPr="009F5C6E" w:rsidRDefault="009336C0" w:rsidP="004C759F">
            <w:pPr>
              <w:spacing w:after="120" w:line="360" w:lineRule="auto"/>
              <w:rPr>
                <w:rFonts w:ascii="Times New Roman" w:hAnsi="Times New Roman" w:cs="Times New Roman"/>
              </w:rPr>
            </w:pPr>
            <w:r>
              <w:rPr>
                <w:rFonts w:ascii="Times New Roman" w:hAnsi="Times New Roman" w:cs="Times New Roman"/>
              </w:rPr>
              <w:t>Mentor Teacher</w:t>
            </w:r>
            <w:r w:rsidR="00A74781" w:rsidRPr="009F5C6E">
              <w:rPr>
                <w:rFonts w:ascii="Times New Roman" w:hAnsi="Times New Roman" w:cs="Times New Roman"/>
              </w:rPr>
              <w:t xml:space="preserve"> Phone</w:t>
            </w:r>
          </w:p>
        </w:tc>
      </w:tr>
      <w:tr w:rsidR="00271B05" w:rsidRPr="000A11C0" w14:paraId="3E28F5D6" w14:textId="77777777" w:rsidTr="002B7689">
        <w:trPr>
          <w:gridBefore w:val="1"/>
          <w:wBefore w:w="72" w:type="dxa"/>
          <w:trHeight w:val="283"/>
        </w:trPr>
        <w:tc>
          <w:tcPr>
            <w:tcW w:w="5272" w:type="dxa"/>
          </w:tcPr>
          <w:p w14:paraId="3C23C6E1" w14:textId="77777777" w:rsidR="00A74781" w:rsidRPr="009F5C6E" w:rsidRDefault="00A74781" w:rsidP="004C759F">
            <w:pPr>
              <w:rPr>
                <w:rFonts w:ascii="Times New Roman" w:hAnsi="Times New Roman" w:cs="Times New Roman"/>
              </w:rPr>
            </w:pPr>
            <w:r w:rsidRPr="009F5C6E">
              <w:rPr>
                <w:rFonts w:ascii="Times New Roman" w:hAnsi="Times New Roman" w:cs="Times New Roman"/>
                <w:bCs/>
              </w:rPr>
              <w:t>_________________________________________</w:t>
            </w:r>
          </w:p>
        </w:tc>
        <w:tc>
          <w:tcPr>
            <w:tcW w:w="5169" w:type="dxa"/>
          </w:tcPr>
          <w:p w14:paraId="43917457" w14:textId="77777777" w:rsidR="00A74781" w:rsidRPr="009F5C6E" w:rsidRDefault="00A74781" w:rsidP="004C759F">
            <w:pPr>
              <w:rPr>
                <w:rFonts w:ascii="Times New Roman" w:hAnsi="Times New Roman" w:cs="Times New Roman"/>
              </w:rPr>
            </w:pPr>
            <w:r w:rsidRPr="009F5C6E">
              <w:rPr>
                <w:rFonts w:ascii="Times New Roman" w:hAnsi="Times New Roman" w:cs="Times New Roman"/>
                <w:bCs/>
              </w:rPr>
              <w:t>_________________________________________</w:t>
            </w:r>
          </w:p>
        </w:tc>
      </w:tr>
      <w:tr w:rsidR="00271B05" w:rsidRPr="000A11C0" w14:paraId="0EB3D12E" w14:textId="77777777" w:rsidTr="002B7689">
        <w:trPr>
          <w:gridBefore w:val="1"/>
          <w:wBefore w:w="72" w:type="dxa"/>
          <w:trHeight w:val="543"/>
        </w:trPr>
        <w:tc>
          <w:tcPr>
            <w:tcW w:w="5272" w:type="dxa"/>
          </w:tcPr>
          <w:p w14:paraId="446BF07A" w14:textId="388D5472" w:rsidR="00A74781" w:rsidRPr="009F5C6E" w:rsidRDefault="00BD04C3" w:rsidP="004C759F">
            <w:pPr>
              <w:tabs>
                <w:tab w:val="left" w:pos="2160"/>
              </w:tabs>
              <w:spacing w:after="120" w:line="360" w:lineRule="auto"/>
              <w:rPr>
                <w:rFonts w:ascii="Times New Roman" w:hAnsi="Times New Roman" w:cs="Times New Roman"/>
              </w:rPr>
            </w:pPr>
            <w:r w:rsidRPr="009F5C6E">
              <w:rPr>
                <w:rFonts w:ascii="Times New Roman" w:hAnsi="Times New Roman" w:cs="Times New Roman"/>
              </w:rPr>
              <w:t>Practicum Supervisor</w:t>
            </w:r>
            <w:r w:rsidR="00A74781" w:rsidRPr="009F5C6E">
              <w:rPr>
                <w:rFonts w:ascii="Times New Roman" w:hAnsi="Times New Roman" w:cs="Times New Roman"/>
              </w:rPr>
              <w:t xml:space="preserve"> Name</w:t>
            </w:r>
          </w:p>
        </w:tc>
        <w:tc>
          <w:tcPr>
            <w:tcW w:w="5169" w:type="dxa"/>
          </w:tcPr>
          <w:p w14:paraId="7BF55B13" w14:textId="77777777" w:rsidR="00A74781" w:rsidRPr="009F5C6E" w:rsidRDefault="0078022D" w:rsidP="004C759F">
            <w:pPr>
              <w:spacing w:after="120" w:line="360" w:lineRule="auto"/>
              <w:rPr>
                <w:rFonts w:ascii="Times New Roman" w:hAnsi="Times New Roman" w:cs="Times New Roman"/>
              </w:rPr>
            </w:pPr>
            <w:r w:rsidRPr="009F5C6E">
              <w:rPr>
                <w:rFonts w:ascii="Times New Roman" w:hAnsi="Times New Roman" w:cs="Times New Roman"/>
              </w:rPr>
              <w:t>District/</w:t>
            </w:r>
            <w:r w:rsidR="00A74781" w:rsidRPr="009F5C6E">
              <w:rPr>
                <w:rFonts w:ascii="Times New Roman" w:hAnsi="Times New Roman" w:cs="Times New Roman"/>
              </w:rPr>
              <w:t>School</w:t>
            </w:r>
            <w:r w:rsidR="003D5E95" w:rsidRPr="009F5C6E">
              <w:rPr>
                <w:rFonts w:ascii="Times New Roman" w:hAnsi="Times New Roman" w:cs="Times New Roman"/>
              </w:rPr>
              <w:t>/Grade</w:t>
            </w:r>
          </w:p>
        </w:tc>
      </w:tr>
      <w:tr w:rsidR="00271B05" w:rsidRPr="000A11C0" w14:paraId="3C5567F9" w14:textId="77777777" w:rsidTr="002B7689">
        <w:trPr>
          <w:gridBefore w:val="1"/>
          <w:wBefore w:w="72" w:type="dxa"/>
          <w:trHeight w:val="283"/>
        </w:trPr>
        <w:tc>
          <w:tcPr>
            <w:tcW w:w="5272" w:type="dxa"/>
          </w:tcPr>
          <w:p w14:paraId="236C8D22" w14:textId="77777777" w:rsidR="00A74781" w:rsidRPr="009F5C6E" w:rsidRDefault="00A74781" w:rsidP="004C759F">
            <w:pPr>
              <w:rPr>
                <w:rFonts w:ascii="Times New Roman" w:hAnsi="Times New Roman" w:cs="Times New Roman"/>
              </w:rPr>
            </w:pPr>
            <w:r w:rsidRPr="009F5C6E">
              <w:rPr>
                <w:rFonts w:ascii="Times New Roman" w:hAnsi="Times New Roman" w:cs="Times New Roman"/>
                <w:bCs/>
              </w:rPr>
              <w:t>_________________________________________</w:t>
            </w:r>
          </w:p>
        </w:tc>
        <w:tc>
          <w:tcPr>
            <w:tcW w:w="5169" w:type="dxa"/>
          </w:tcPr>
          <w:p w14:paraId="166F0667" w14:textId="77777777" w:rsidR="00A74781" w:rsidRPr="009F5C6E" w:rsidRDefault="00A74781" w:rsidP="004C759F">
            <w:pPr>
              <w:rPr>
                <w:rFonts w:ascii="Times New Roman" w:hAnsi="Times New Roman" w:cs="Times New Roman"/>
              </w:rPr>
            </w:pPr>
            <w:r w:rsidRPr="009F5C6E">
              <w:rPr>
                <w:rFonts w:ascii="Times New Roman" w:hAnsi="Times New Roman" w:cs="Times New Roman"/>
                <w:bCs/>
              </w:rPr>
              <w:t>________________  ________________________</w:t>
            </w:r>
          </w:p>
        </w:tc>
      </w:tr>
      <w:tr w:rsidR="00271B05" w:rsidRPr="000A11C0" w14:paraId="0B9A3687" w14:textId="77777777" w:rsidTr="002B7689">
        <w:trPr>
          <w:gridBefore w:val="1"/>
          <w:wBefore w:w="72" w:type="dxa"/>
          <w:trHeight w:val="543"/>
        </w:trPr>
        <w:tc>
          <w:tcPr>
            <w:tcW w:w="5272" w:type="dxa"/>
          </w:tcPr>
          <w:p w14:paraId="33828B08" w14:textId="4CD09FCC" w:rsidR="00A74781" w:rsidRPr="009F5C6E" w:rsidRDefault="00BD04C3" w:rsidP="004C759F">
            <w:pPr>
              <w:spacing w:after="120" w:line="360" w:lineRule="auto"/>
              <w:rPr>
                <w:rFonts w:ascii="Times New Roman" w:hAnsi="Times New Roman" w:cs="Times New Roman"/>
                <w:bCs/>
              </w:rPr>
            </w:pPr>
            <w:r w:rsidRPr="009F5C6E">
              <w:rPr>
                <w:rFonts w:ascii="Times New Roman" w:hAnsi="Times New Roman" w:cs="Times New Roman"/>
              </w:rPr>
              <w:t>Practicum Supervisor</w:t>
            </w:r>
            <w:r w:rsidR="00A74781" w:rsidRPr="009F5C6E">
              <w:rPr>
                <w:rFonts w:ascii="Times New Roman" w:hAnsi="Times New Roman" w:cs="Times New Roman"/>
              </w:rPr>
              <w:t xml:space="preserve"> Email</w:t>
            </w:r>
          </w:p>
        </w:tc>
        <w:tc>
          <w:tcPr>
            <w:tcW w:w="5169" w:type="dxa"/>
          </w:tcPr>
          <w:p w14:paraId="321C8800" w14:textId="0BC82642" w:rsidR="00A74781" w:rsidRPr="009F5C6E" w:rsidRDefault="007449A5" w:rsidP="004C759F">
            <w:pPr>
              <w:spacing w:after="120" w:line="360" w:lineRule="auto"/>
              <w:rPr>
                <w:rFonts w:ascii="Times New Roman" w:hAnsi="Times New Roman" w:cs="Times New Roman"/>
                <w:bCs/>
              </w:rPr>
            </w:pPr>
            <w:r w:rsidRPr="009F5C6E">
              <w:rPr>
                <w:rFonts w:ascii="Times New Roman" w:hAnsi="Times New Roman" w:cs="Times New Roman"/>
              </w:rPr>
              <w:t xml:space="preserve">NAU </w:t>
            </w:r>
            <w:r w:rsidR="00A74781" w:rsidRPr="009F5C6E">
              <w:rPr>
                <w:rFonts w:ascii="Times New Roman" w:hAnsi="Times New Roman" w:cs="Times New Roman"/>
              </w:rPr>
              <w:t xml:space="preserve">Course              </w:t>
            </w:r>
            <w:r w:rsidR="009336C0">
              <w:rPr>
                <w:rFonts w:ascii="Times New Roman" w:hAnsi="Times New Roman" w:cs="Times New Roman"/>
              </w:rPr>
              <w:t>Term</w:t>
            </w:r>
            <w:r w:rsidR="003D5E95" w:rsidRPr="009F5C6E">
              <w:rPr>
                <w:rFonts w:ascii="Times New Roman" w:hAnsi="Times New Roman" w:cs="Times New Roman"/>
              </w:rPr>
              <w:t>/</w:t>
            </w:r>
            <w:r w:rsidR="0098594E" w:rsidRPr="009F5C6E">
              <w:rPr>
                <w:rFonts w:ascii="Times New Roman" w:hAnsi="Times New Roman" w:cs="Times New Roman"/>
              </w:rPr>
              <w:t>Year</w:t>
            </w:r>
          </w:p>
        </w:tc>
      </w:tr>
      <w:tr w:rsidR="00271B05" w:rsidRPr="000A11C0" w14:paraId="79D22E2E" w14:textId="77777777" w:rsidTr="002B7689">
        <w:trPr>
          <w:trHeight w:val="283"/>
        </w:trPr>
        <w:tc>
          <w:tcPr>
            <w:tcW w:w="5345" w:type="dxa"/>
            <w:gridSpan w:val="2"/>
          </w:tcPr>
          <w:p w14:paraId="362A9A4E" w14:textId="5C05BAA0" w:rsidR="00A74781" w:rsidRPr="009F5C6E" w:rsidRDefault="00271B05" w:rsidP="004C759F">
            <w:pPr>
              <w:rPr>
                <w:rFonts w:ascii="Times New Roman" w:hAnsi="Times New Roman" w:cs="Times New Roman"/>
              </w:rPr>
            </w:pPr>
            <w:r w:rsidRPr="009F5C6E">
              <w:rPr>
                <w:rFonts w:ascii="Times New Roman" w:hAnsi="Times New Roman" w:cs="Times New Roman"/>
                <w:bCs/>
              </w:rPr>
              <w:t>_______________________________________</w:t>
            </w:r>
          </w:p>
        </w:tc>
        <w:tc>
          <w:tcPr>
            <w:tcW w:w="5169" w:type="dxa"/>
          </w:tcPr>
          <w:p w14:paraId="1B6E8432" w14:textId="77777777" w:rsidR="00A74781" w:rsidRPr="009F5C6E" w:rsidRDefault="007449A5" w:rsidP="004C759F">
            <w:pPr>
              <w:rPr>
                <w:rFonts w:ascii="Times New Roman" w:hAnsi="Times New Roman" w:cs="Times New Roman"/>
              </w:rPr>
            </w:pPr>
            <w:r w:rsidRPr="009F5C6E">
              <w:rPr>
                <w:rFonts w:ascii="Times New Roman" w:hAnsi="Times New Roman" w:cs="Times New Roman"/>
                <w:bCs/>
              </w:rPr>
              <w:t>_________________________________________</w:t>
            </w:r>
          </w:p>
        </w:tc>
      </w:tr>
      <w:tr w:rsidR="00271B05" w:rsidRPr="000A11C0" w14:paraId="12D7CEEC" w14:textId="77777777" w:rsidTr="002B7689">
        <w:trPr>
          <w:gridBefore w:val="1"/>
          <w:wBefore w:w="72" w:type="dxa"/>
          <w:trHeight w:val="271"/>
        </w:trPr>
        <w:tc>
          <w:tcPr>
            <w:tcW w:w="5272" w:type="dxa"/>
          </w:tcPr>
          <w:p w14:paraId="0F428783" w14:textId="64BDB2C8" w:rsidR="00A74781" w:rsidRPr="009F5C6E" w:rsidRDefault="00BD04C3" w:rsidP="004C759F">
            <w:pPr>
              <w:rPr>
                <w:rFonts w:ascii="Times New Roman" w:hAnsi="Times New Roman" w:cs="Times New Roman"/>
              </w:rPr>
            </w:pPr>
            <w:r w:rsidRPr="009F5C6E">
              <w:rPr>
                <w:rFonts w:ascii="Times New Roman" w:hAnsi="Times New Roman" w:cs="Times New Roman"/>
              </w:rPr>
              <w:t>Practicum Supervisor</w:t>
            </w:r>
            <w:r w:rsidR="00A74781" w:rsidRPr="009F5C6E">
              <w:rPr>
                <w:rFonts w:ascii="Times New Roman" w:hAnsi="Times New Roman" w:cs="Times New Roman"/>
              </w:rPr>
              <w:t xml:space="preserve"> Phone</w:t>
            </w:r>
          </w:p>
        </w:tc>
        <w:tc>
          <w:tcPr>
            <w:tcW w:w="5169" w:type="dxa"/>
          </w:tcPr>
          <w:p w14:paraId="0655562E" w14:textId="77777777" w:rsidR="00A74781" w:rsidRPr="009F5C6E" w:rsidRDefault="007449A5" w:rsidP="004C759F">
            <w:pPr>
              <w:rPr>
                <w:rFonts w:ascii="Times New Roman" w:hAnsi="Times New Roman" w:cs="Times New Roman"/>
              </w:rPr>
            </w:pPr>
            <w:r w:rsidRPr="009F5C6E">
              <w:rPr>
                <w:rFonts w:ascii="Times New Roman" w:hAnsi="Times New Roman" w:cs="Times New Roman"/>
              </w:rPr>
              <w:t>Practicum Hours Required</w:t>
            </w:r>
          </w:p>
        </w:tc>
      </w:tr>
    </w:tbl>
    <w:p w14:paraId="33811AB1" w14:textId="7AE9C5D9" w:rsidR="002B7689" w:rsidRPr="009F5C6E" w:rsidRDefault="002B7689" w:rsidP="004C759F">
      <w:pPr>
        <w:rPr>
          <w:rFonts w:ascii="Times New Roman" w:hAnsi="Times New Roman" w:cs="Times New Roman"/>
          <w:b/>
        </w:rPr>
      </w:pPr>
    </w:p>
    <w:p w14:paraId="5D5F86DE" w14:textId="4AE865B9" w:rsidR="00A74781" w:rsidRPr="009F5C6E" w:rsidRDefault="00A74781" w:rsidP="004C759F">
      <w:pPr>
        <w:rPr>
          <w:rFonts w:ascii="Times New Roman" w:hAnsi="Times New Roman" w:cs="Times New Roman"/>
          <w:b/>
        </w:rPr>
      </w:pPr>
      <w:r w:rsidRPr="009F5C6E">
        <w:rPr>
          <w:rFonts w:ascii="Times New Roman" w:hAnsi="Times New Roman" w:cs="Times New Roman"/>
          <w:b/>
        </w:rPr>
        <w:t xml:space="preserve">NAU </w:t>
      </w:r>
      <w:r w:rsidR="00E16329">
        <w:rPr>
          <w:rFonts w:ascii="Times New Roman" w:hAnsi="Times New Roman" w:cs="Times New Roman"/>
          <w:b/>
        </w:rPr>
        <w:t>Teacher Candidate</w:t>
      </w:r>
      <w:r w:rsidRPr="009F5C6E">
        <w:rPr>
          <w:rFonts w:ascii="Times New Roman" w:hAnsi="Times New Roman" w:cs="Times New Roman"/>
          <w:b/>
        </w:rPr>
        <w:t xml:space="preserve"> Responsibilities</w:t>
      </w:r>
    </w:p>
    <w:p w14:paraId="34C5E12B" w14:textId="3A870A79" w:rsidR="00A74781" w:rsidRPr="00FB0204" w:rsidRDefault="00A74781" w:rsidP="00EA5C10">
      <w:pPr>
        <w:pStyle w:val="ListParagraph"/>
        <w:numPr>
          <w:ilvl w:val="0"/>
          <w:numId w:val="2"/>
        </w:numPr>
        <w:rPr>
          <w:rFonts w:ascii="Times New Roman" w:hAnsi="Times New Roman" w:cs="Times New Roman"/>
          <w:bCs/>
        </w:rPr>
      </w:pPr>
      <w:r w:rsidRPr="009F5C6E">
        <w:rPr>
          <w:rFonts w:ascii="Times New Roman" w:hAnsi="Times New Roman" w:cs="Times New Roman"/>
          <w:bCs/>
        </w:rPr>
        <w:t xml:space="preserve">The NAU </w:t>
      </w:r>
      <w:r w:rsidR="00E16329">
        <w:rPr>
          <w:rFonts w:ascii="Times New Roman" w:hAnsi="Times New Roman" w:cs="Times New Roman"/>
          <w:bCs/>
        </w:rPr>
        <w:t>Teacher Candidate</w:t>
      </w:r>
      <w:r w:rsidRPr="009F5C6E">
        <w:rPr>
          <w:rFonts w:ascii="Times New Roman" w:hAnsi="Times New Roman" w:cs="Times New Roman"/>
          <w:bCs/>
        </w:rPr>
        <w:t xml:space="preserve"> is responsible for contacting the </w:t>
      </w:r>
      <w:r w:rsidR="009336C0">
        <w:rPr>
          <w:rFonts w:ascii="Times New Roman" w:hAnsi="Times New Roman" w:cs="Times New Roman"/>
          <w:bCs/>
        </w:rPr>
        <w:t>Mentor Teacher</w:t>
      </w:r>
      <w:r w:rsidRPr="00FB0204">
        <w:rPr>
          <w:rFonts w:ascii="Times New Roman" w:hAnsi="Times New Roman" w:cs="Times New Roman"/>
          <w:bCs/>
        </w:rPr>
        <w:t xml:space="preserve"> immediately upon receipt of their assignment</w:t>
      </w:r>
      <w:r w:rsidR="00AD0626" w:rsidRPr="00FB0204">
        <w:rPr>
          <w:rFonts w:ascii="Times New Roman" w:hAnsi="Times New Roman" w:cs="Times New Roman"/>
          <w:bCs/>
        </w:rPr>
        <w:t xml:space="preserve">. </w:t>
      </w:r>
    </w:p>
    <w:p w14:paraId="265C0564" w14:textId="2CC3B983" w:rsidR="00A74781" w:rsidRPr="00FB0204" w:rsidRDefault="00A74781" w:rsidP="00EA5C10">
      <w:pPr>
        <w:pStyle w:val="ListParagraph"/>
        <w:numPr>
          <w:ilvl w:val="0"/>
          <w:numId w:val="2"/>
        </w:numPr>
        <w:rPr>
          <w:rFonts w:ascii="Times New Roman" w:hAnsi="Times New Roman" w:cs="Times New Roman"/>
          <w:bCs/>
        </w:rPr>
      </w:pPr>
      <w:r w:rsidRPr="00FB0204">
        <w:rPr>
          <w:rFonts w:ascii="Times New Roman" w:hAnsi="Times New Roman" w:cs="Times New Roman"/>
          <w:bCs/>
        </w:rPr>
        <w:t xml:space="preserve">The NAU </w:t>
      </w:r>
      <w:r w:rsidR="00E16329">
        <w:rPr>
          <w:rFonts w:ascii="Times New Roman" w:hAnsi="Times New Roman" w:cs="Times New Roman"/>
          <w:bCs/>
        </w:rPr>
        <w:t>Teacher Candidate</w:t>
      </w:r>
      <w:r w:rsidRPr="00FB0204">
        <w:rPr>
          <w:rFonts w:ascii="Times New Roman" w:hAnsi="Times New Roman" w:cs="Times New Roman"/>
          <w:bCs/>
        </w:rPr>
        <w:t xml:space="preserve"> is responsible to have this contract signed at the beginning of the practicum and returned to the university instructor/supervisor. </w:t>
      </w:r>
    </w:p>
    <w:p w14:paraId="33478DD8" w14:textId="6F74ABDE" w:rsidR="00A74781" w:rsidRPr="0024094A" w:rsidRDefault="00A74781" w:rsidP="00EA5C10">
      <w:pPr>
        <w:pStyle w:val="ListParagraph"/>
        <w:numPr>
          <w:ilvl w:val="0"/>
          <w:numId w:val="2"/>
        </w:numPr>
        <w:rPr>
          <w:rFonts w:ascii="Times New Roman" w:hAnsi="Times New Roman" w:cs="Times New Roman"/>
          <w:bCs/>
        </w:rPr>
      </w:pPr>
      <w:r w:rsidRPr="00FB0204">
        <w:rPr>
          <w:rFonts w:ascii="Times New Roman" w:hAnsi="Times New Roman" w:cs="Times New Roman"/>
          <w:bCs/>
        </w:rPr>
        <w:t xml:space="preserve">The NAU </w:t>
      </w:r>
      <w:r w:rsidR="00E16329">
        <w:rPr>
          <w:rFonts w:ascii="Times New Roman" w:hAnsi="Times New Roman" w:cs="Times New Roman"/>
          <w:bCs/>
        </w:rPr>
        <w:t>Teacher Candidate</w:t>
      </w:r>
      <w:r w:rsidRPr="00FB0204">
        <w:rPr>
          <w:rFonts w:ascii="Times New Roman" w:hAnsi="Times New Roman" w:cs="Times New Roman"/>
          <w:bCs/>
        </w:rPr>
        <w:t xml:space="preserve"> is responsible for </w:t>
      </w:r>
      <w:r w:rsidR="002B7689" w:rsidRPr="00CB22D6">
        <w:rPr>
          <w:rFonts w:ascii="Times New Roman" w:hAnsi="Times New Roman" w:cs="Times New Roman"/>
          <w:bCs/>
        </w:rPr>
        <w:t xml:space="preserve">reviewing </w:t>
      </w:r>
      <w:r w:rsidR="00E16329">
        <w:rPr>
          <w:rFonts w:ascii="Times New Roman" w:hAnsi="Times New Roman" w:cs="Times New Roman"/>
          <w:bCs/>
        </w:rPr>
        <w:t>Teacher Candidate</w:t>
      </w:r>
      <w:r w:rsidRPr="00CB22D6">
        <w:rPr>
          <w:rFonts w:ascii="Times New Roman" w:hAnsi="Times New Roman" w:cs="Times New Roman"/>
          <w:bCs/>
        </w:rPr>
        <w:t xml:space="preserve"> knowledge, skills</w:t>
      </w:r>
      <w:r w:rsidR="00037570" w:rsidRPr="00CB22D6">
        <w:rPr>
          <w:rFonts w:ascii="Times New Roman" w:hAnsi="Times New Roman" w:cs="Times New Roman"/>
          <w:bCs/>
        </w:rPr>
        <w:t>,</w:t>
      </w:r>
      <w:r w:rsidRPr="00CB22D6">
        <w:rPr>
          <w:rFonts w:ascii="Times New Roman" w:hAnsi="Times New Roman" w:cs="Times New Roman"/>
          <w:bCs/>
        </w:rPr>
        <w:t xml:space="preserve"> and dispositions </w:t>
      </w:r>
      <w:r w:rsidR="00FB2800" w:rsidRPr="0024094A">
        <w:rPr>
          <w:rFonts w:ascii="Times New Roman" w:hAnsi="Times New Roman" w:cs="Times New Roman"/>
          <w:bCs/>
        </w:rPr>
        <w:t>described in the Practicum Fieldwork Handbook.</w:t>
      </w:r>
    </w:p>
    <w:p w14:paraId="5B195A01" w14:textId="103E72C7" w:rsidR="00A74781" w:rsidRPr="0024094A" w:rsidRDefault="00FB2800" w:rsidP="00EA5C10">
      <w:pPr>
        <w:pStyle w:val="ListParagraph"/>
        <w:numPr>
          <w:ilvl w:val="0"/>
          <w:numId w:val="2"/>
        </w:numPr>
        <w:rPr>
          <w:rFonts w:ascii="Times New Roman" w:hAnsi="Times New Roman" w:cs="Times New Roman"/>
          <w:bCs/>
        </w:rPr>
      </w:pPr>
      <w:r w:rsidRPr="0024094A">
        <w:rPr>
          <w:rFonts w:ascii="Times New Roman" w:hAnsi="Times New Roman" w:cs="Times New Roman"/>
          <w:bCs/>
        </w:rPr>
        <w:t xml:space="preserve">The NAU </w:t>
      </w:r>
      <w:r w:rsidR="00E16329">
        <w:rPr>
          <w:rFonts w:ascii="Times New Roman" w:hAnsi="Times New Roman" w:cs="Times New Roman"/>
          <w:bCs/>
        </w:rPr>
        <w:t>Teacher Candidate</w:t>
      </w:r>
      <w:r w:rsidRPr="0024094A">
        <w:rPr>
          <w:rFonts w:ascii="Times New Roman" w:hAnsi="Times New Roman" w:cs="Times New Roman"/>
          <w:bCs/>
        </w:rPr>
        <w:t xml:space="preserve"> is responsible for fulfilling all of the expectations described in the Practicum Fieldwork Handbook. </w:t>
      </w:r>
    </w:p>
    <w:p w14:paraId="6BD80C95" w14:textId="365A9E66" w:rsidR="00E14AF6" w:rsidRPr="00A77593" w:rsidRDefault="00E14AF6" w:rsidP="00EA5C10">
      <w:pPr>
        <w:pStyle w:val="ListParagraph"/>
        <w:numPr>
          <w:ilvl w:val="0"/>
          <w:numId w:val="2"/>
        </w:numPr>
        <w:rPr>
          <w:rFonts w:ascii="Times New Roman" w:hAnsi="Times New Roman" w:cs="Times New Roman"/>
          <w:bCs/>
        </w:rPr>
      </w:pPr>
      <w:r w:rsidRPr="004F3909">
        <w:rPr>
          <w:rFonts w:ascii="Times New Roman" w:hAnsi="Times New Roman" w:cs="Times New Roman"/>
          <w:bCs/>
        </w:rPr>
        <w:t xml:space="preserve">The NAU </w:t>
      </w:r>
      <w:r w:rsidR="00E16329">
        <w:rPr>
          <w:rFonts w:ascii="Times New Roman" w:hAnsi="Times New Roman" w:cs="Times New Roman"/>
          <w:bCs/>
        </w:rPr>
        <w:t>Teacher Candidate</w:t>
      </w:r>
      <w:r w:rsidRPr="004F3909">
        <w:rPr>
          <w:rFonts w:ascii="Times New Roman" w:hAnsi="Times New Roman" w:cs="Times New Roman"/>
          <w:bCs/>
        </w:rPr>
        <w:t xml:space="preserve"> accepts the responsibility to adhere to the highest ethical standards and commit</w:t>
      </w:r>
      <w:r w:rsidR="00037570" w:rsidRPr="00A77593">
        <w:rPr>
          <w:rFonts w:ascii="Times New Roman" w:hAnsi="Times New Roman" w:cs="Times New Roman"/>
          <w:bCs/>
        </w:rPr>
        <w:t>s</w:t>
      </w:r>
      <w:r w:rsidRPr="00A77593">
        <w:rPr>
          <w:rFonts w:ascii="Times New Roman" w:hAnsi="Times New Roman" w:cs="Times New Roman"/>
          <w:bCs/>
        </w:rPr>
        <w:t xml:space="preserve"> to serving students</w:t>
      </w:r>
      <w:r w:rsidR="001D3D07" w:rsidRPr="00A77593">
        <w:rPr>
          <w:rFonts w:ascii="Times New Roman" w:hAnsi="Times New Roman" w:cs="Times New Roman"/>
          <w:bCs/>
        </w:rPr>
        <w:t>,</w:t>
      </w:r>
      <w:r w:rsidRPr="00A77593">
        <w:rPr>
          <w:rFonts w:ascii="Times New Roman" w:hAnsi="Times New Roman" w:cs="Times New Roman"/>
          <w:bCs/>
        </w:rPr>
        <w:t xml:space="preserve"> the profession</w:t>
      </w:r>
      <w:r w:rsidR="001D3D07" w:rsidRPr="00A77593">
        <w:rPr>
          <w:rFonts w:ascii="Times New Roman" w:hAnsi="Times New Roman" w:cs="Times New Roman"/>
          <w:bCs/>
        </w:rPr>
        <w:t>, and pursuing professional development</w:t>
      </w:r>
      <w:r w:rsidR="00EB1817" w:rsidRPr="00A77593">
        <w:rPr>
          <w:rFonts w:ascii="Times New Roman" w:hAnsi="Times New Roman" w:cs="Times New Roman"/>
          <w:bCs/>
        </w:rPr>
        <w:t>.</w:t>
      </w:r>
    </w:p>
    <w:p w14:paraId="42DC32E8" w14:textId="3A93697F" w:rsidR="00A74781" w:rsidRPr="00A77593" w:rsidRDefault="00A74781" w:rsidP="004C759F">
      <w:pPr>
        <w:rPr>
          <w:rFonts w:ascii="Times New Roman" w:hAnsi="Times New Roman" w:cs="Times New Roman"/>
          <w:bCs/>
        </w:rPr>
      </w:pPr>
    </w:p>
    <w:p w14:paraId="1C0A6E59" w14:textId="14CA0730" w:rsidR="0064518C" w:rsidRPr="000A11C0" w:rsidRDefault="00A74781" w:rsidP="004C759F">
      <w:pPr>
        <w:rPr>
          <w:rFonts w:ascii="Times New Roman" w:hAnsi="Times New Roman" w:cs="Times New Roman"/>
          <w:b/>
        </w:rPr>
      </w:pPr>
      <w:r w:rsidRPr="00A77593">
        <w:rPr>
          <w:rFonts w:ascii="Times New Roman" w:hAnsi="Times New Roman" w:cs="Times New Roman"/>
          <w:b/>
          <w:bCs/>
        </w:rPr>
        <w:t xml:space="preserve">As a NAU </w:t>
      </w:r>
      <w:r w:rsidR="00E16329">
        <w:rPr>
          <w:rFonts w:ascii="Times New Roman" w:hAnsi="Times New Roman" w:cs="Times New Roman"/>
          <w:b/>
          <w:bCs/>
        </w:rPr>
        <w:t>Teacher Candidate</w:t>
      </w:r>
      <w:r w:rsidRPr="00A77593">
        <w:rPr>
          <w:rFonts w:ascii="Times New Roman" w:hAnsi="Times New Roman" w:cs="Times New Roman"/>
          <w:b/>
          <w:bCs/>
        </w:rPr>
        <w:t>, I hereby acknowledge with my signature</w:t>
      </w:r>
      <w:r w:rsidRPr="00A77593">
        <w:rPr>
          <w:rFonts w:ascii="Times New Roman" w:hAnsi="Times New Roman" w:cs="Times New Roman"/>
          <w:b/>
        </w:rPr>
        <w:t xml:space="preserve"> that I h</w:t>
      </w:r>
      <w:r w:rsidRPr="009340D1">
        <w:rPr>
          <w:rFonts w:ascii="Times New Roman" w:hAnsi="Times New Roman" w:cs="Times New Roman"/>
          <w:b/>
        </w:rPr>
        <w:t>a</w:t>
      </w:r>
      <w:r w:rsidR="00037570" w:rsidRPr="009340D1">
        <w:rPr>
          <w:rFonts w:ascii="Times New Roman" w:hAnsi="Times New Roman" w:cs="Times New Roman"/>
          <w:b/>
        </w:rPr>
        <w:t>ve read, understand, and agree</w:t>
      </w:r>
      <w:r w:rsidRPr="009340D1">
        <w:rPr>
          <w:rFonts w:ascii="Times New Roman" w:hAnsi="Times New Roman" w:cs="Times New Roman"/>
          <w:b/>
        </w:rPr>
        <w:t xml:space="preserve"> to adhere to </w:t>
      </w:r>
      <w:r w:rsidR="004C3D50" w:rsidRPr="009340D1">
        <w:rPr>
          <w:rFonts w:ascii="Times New Roman" w:hAnsi="Times New Roman" w:cs="Times New Roman"/>
          <w:b/>
        </w:rPr>
        <w:t>all</w:t>
      </w:r>
      <w:r w:rsidRPr="009340D1">
        <w:rPr>
          <w:rFonts w:ascii="Times New Roman" w:hAnsi="Times New Roman" w:cs="Times New Roman"/>
          <w:b/>
        </w:rPr>
        <w:t xml:space="preserve"> academic, ethical</w:t>
      </w:r>
      <w:r w:rsidR="00037570" w:rsidRPr="000A11C0">
        <w:rPr>
          <w:rFonts w:ascii="Times New Roman" w:hAnsi="Times New Roman" w:cs="Times New Roman"/>
          <w:b/>
        </w:rPr>
        <w:t>,</w:t>
      </w:r>
      <w:r w:rsidRPr="000A11C0">
        <w:rPr>
          <w:rFonts w:ascii="Times New Roman" w:hAnsi="Times New Roman" w:cs="Times New Roman"/>
          <w:b/>
        </w:rPr>
        <w:t xml:space="preserve"> and dispositional standards. I understand that violations of this code of conduct, or failure to successfully com</w:t>
      </w:r>
      <w:r w:rsidR="00037570" w:rsidRPr="000A11C0">
        <w:rPr>
          <w:rFonts w:ascii="Times New Roman" w:hAnsi="Times New Roman" w:cs="Times New Roman"/>
          <w:b/>
        </w:rPr>
        <w:t>plete all academic requirements</w:t>
      </w:r>
      <w:r w:rsidRPr="000A11C0">
        <w:rPr>
          <w:rFonts w:ascii="Times New Roman" w:hAnsi="Times New Roman" w:cs="Times New Roman"/>
          <w:b/>
        </w:rPr>
        <w:t xml:space="preserve"> may result in sanctions, including program dismissal.</w:t>
      </w:r>
    </w:p>
    <w:p w14:paraId="61996D99" w14:textId="560E60B8" w:rsidR="00CD5BE5" w:rsidRPr="000A11C0" w:rsidRDefault="00CD5BE5" w:rsidP="004C759F">
      <w:pPr>
        <w:rPr>
          <w:rFonts w:ascii="Times New Roman" w:hAnsi="Times New Roman" w:cs="Times New Roman"/>
          <w:b/>
        </w:rPr>
      </w:pPr>
    </w:p>
    <w:p w14:paraId="00A16065" w14:textId="77777777" w:rsidR="00CD5BE5" w:rsidRPr="000A11C0" w:rsidRDefault="00CD5BE5" w:rsidP="004C759F">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acticum Fieldwork Contract and Statement of Understanding form"/>
        <w:tblDescription w:val="This area of the form at the bottom is for signatures of the teacher candidate, practicum supervisor, and mentor teacher."/>
      </w:tblPr>
      <w:tblGrid>
        <w:gridCol w:w="5220"/>
        <w:gridCol w:w="5220"/>
      </w:tblGrid>
      <w:tr w:rsidR="00A74781" w:rsidRPr="000A11C0" w14:paraId="1E0E09CC" w14:textId="77777777" w:rsidTr="00A74781">
        <w:tc>
          <w:tcPr>
            <w:tcW w:w="5220" w:type="dxa"/>
          </w:tcPr>
          <w:p w14:paraId="0FCD7955" w14:textId="77777777" w:rsidR="00A74781" w:rsidRPr="000A11C0" w:rsidRDefault="00A74781" w:rsidP="004C759F">
            <w:pPr>
              <w:rPr>
                <w:rFonts w:ascii="Times New Roman" w:hAnsi="Times New Roman" w:cs="Times New Roman"/>
                <w:bCs/>
              </w:rPr>
            </w:pPr>
            <w:r w:rsidRPr="000A11C0">
              <w:rPr>
                <w:rFonts w:ascii="Times New Roman" w:hAnsi="Times New Roman" w:cs="Times New Roman"/>
                <w:bCs/>
              </w:rPr>
              <w:t>__________________________________  ______</w:t>
            </w:r>
          </w:p>
        </w:tc>
        <w:tc>
          <w:tcPr>
            <w:tcW w:w="5220" w:type="dxa"/>
          </w:tcPr>
          <w:p w14:paraId="58B4758A" w14:textId="77777777" w:rsidR="00A74781" w:rsidRPr="000A11C0" w:rsidRDefault="00A74781" w:rsidP="004C759F">
            <w:pPr>
              <w:rPr>
                <w:rFonts w:ascii="Times New Roman" w:hAnsi="Times New Roman" w:cs="Times New Roman"/>
                <w:bCs/>
              </w:rPr>
            </w:pPr>
            <w:r w:rsidRPr="000A11C0">
              <w:rPr>
                <w:rFonts w:ascii="Times New Roman" w:hAnsi="Times New Roman" w:cs="Times New Roman"/>
                <w:bCs/>
              </w:rPr>
              <w:t>__________________________________  ______</w:t>
            </w:r>
          </w:p>
        </w:tc>
      </w:tr>
      <w:tr w:rsidR="00A74781" w:rsidRPr="000A11C0" w14:paraId="18F862B2" w14:textId="77777777" w:rsidTr="00A74781">
        <w:tc>
          <w:tcPr>
            <w:tcW w:w="5220" w:type="dxa"/>
          </w:tcPr>
          <w:p w14:paraId="1B9AA8B5" w14:textId="1B0033AB" w:rsidR="00A74781" w:rsidRPr="009F5C6E" w:rsidRDefault="00E16329" w:rsidP="004C759F">
            <w:pPr>
              <w:spacing w:line="480" w:lineRule="auto"/>
              <w:rPr>
                <w:rFonts w:ascii="Times New Roman" w:hAnsi="Times New Roman" w:cs="Times New Roman"/>
                <w:bCs/>
              </w:rPr>
            </w:pPr>
            <w:r>
              <w:rPr>
                <w:rFonts w:ascii="Times New Roman" w:hAnsi="Times New Roman" w:cs="Times New Roman"/>
              </w:rPr>
              <w:t>Teacher Candidate</w:t>
            </w:r>
            <w:r w:rsidR="00A74781" w:rsidRPr="009F5C6E">
              <w:rPr>
                <w:rFonts w:ascii="Times New Roman" w:hAnsi="Times New Roman" w:cs="Times New Roman"/>
              </w:rPr>
              <w:t xml:space="preserve"> Signature        </w:t>
            </w:r>
            <w:r w:rsidR="009D574A" w:rsidRPr="009F5C6E">
              <w:rPr>
                <w:rFonts w:ascii="Times New Roman" w:hAnsi="Times New Roman" w:cs="Times New Roman"/>
              </w:rPr>
              <w:t xml:space="preserve">                  </w:t>
            </w:r>
            <w:r w:rsidR="00A74781" w:rsidRPr="009F5C6E">
              <w:rPr>
                <w:rFonts w:ascii="Times New Roman" w:hAnsi="Times New Roman" w:cs="Times New Roman"/>
              </w:rPr>
              <w:t>Date</w:t>
            </w:r>
          </w:p>
        </w:tc>
        <w:tc>
          <w:tcPr>
            <w:tcW w:w="5220" w:type="dxa"/>
          </w:tcPr>
          <w:p w14:paraId="1746FA2E" w14:textId="01D021CC" w:rsidR="00A74781" w:rsidRPr="00FB0204" w:rsidRDefault="009336C0" w:rsidP="004C759F">
            <w:pPr>
              <w:spacing w:line="480" w:lineRule="auto"/>
              <w:rPr>
                <w:rFonts w:ascii="Times New Roman" w:hAnsi="Times New Roman" w:cs="Times New Roman"/>
                <w:bCs/>
              </w:rPr>
            </w:pPr>
            <w:r>
              <w:rPr>
                <w:rFonts w:ascii="Times New Roman" w:hAnsi="Times New Roman" w:cs="Times New Roman"/>
              </w:rPr>
              <w:t>Mentor Teacher</w:t>
            </w:r>
            <w:r w:rsidR="00A74781" w:rsidRPr="009F5C6E">
              <w:rPr>
                <w:rFonts w:ascii="Times New Roman" w:hAnsi="Times New Roman" w:cs="Times New Roman"/>
              </w:rPr>
              <w:t xml:space="preserve"> Signature                           </w:t>
            </w:r>
            <w:r w:rsidR="009D574A" w:rsidRPr="009F5C6E">
              <w:rPr>
                <w:rFonts w:ascii="Times New Roman" w:hAnsi="Times New Roman" w:cs="Times New Roman"/>
              </w:rPr>
              <w:t xml:space="preserve">   </w:t>
            </w:r>
            <w:r w:rsidR="00A74781" w:rsidRPr="009F5C6E">
              <w:rPr>
                <w:rFonts w:ascii="Times New Roman" w:hAnsi="Times New Roman" w:cs="Times New Roman"/>
              </w:rPr>
              <w:t xml:space="preserve">Date </w:t>
            </w:r>
          </w:p>
        </w:tc>
      </w:tr>
      <w:tr w:rsidR="00A74781" w:rsidRPr="000A11C0" w14:paraId="61BD7A42" w14:textId="77777777" w:rsidTr="00A74781">
        <w:tc>
          <w:tcPr>
            <w:tcW w:w="5220" w:type="dxa"/>
          </w:tcPr>
          <w:p w14:paraId="0BEF120C" w14:textId="77777777" w:rsidR="00A74781" w:rsidRPr="009F5C6E" w:rsidRDefault="00A74781" w:rsidP="004C759F">
            <w:pPr>
              <w:rPr>
                <w:rFonts w:ascii="Times New Roman" w:hAnsi="Times New Roman" w:cs="Times New Roman"/>
                <w:bCs/>
              </w:rPr>
            </w:pPr>
            <w:r w:rsidRPr="009F5C6E">
              <w:rPr>
                <w:rFonts w:ascii="Times New Roman" w:hAnsi="Times New Roman" w:cs="Times New Roman"/>
                <w:bCs/>
              </w:rPr>
              <w:t>__________________________________  ______</w:t>
            </w:r>
          </w:p>
        </w:tc>
        <w:tc>
          <w:tcPr>
            <w:tcW w:w="5220" w:type="dxa"/>
          </w:tcPr>
          <w:p w14:paraId="6D93FF7E" w14:textId="77777777" w:rsidR="00A74781" w:rsidRPr="009F5C6E" w:rsidRDefault="00A74781" w:rsidP="004C759F">
            <w:pPr>
              <w:rPr>
                <w:rFonts w:ascii="Times New Roman" w:hAnsi="Times New Roman" w:cs="Times New Roman"/>
                <w:bCs/>
              </w:rPr>
            </w:pPr>
          </w:p>
        </w:tc>
      </w:tr>
      <w:tr w:rsidR="00A74781" w:rsidRPr="000A11C0" w14:paraId="4931577D" w14:textId="77777777" w:rsidTr="00A74781">
        <w:tc>
          <w:tcPr>
            <w:tcW w:w="5220" w:type="dxa"/>
          </w:tcPr>
          <w:p w14:paraId="3A655E65" w14:textId="77777777" w:rsidR="00A74781" w:rsidRDefault="00BD04C3" w:rsidP="004C759F">
            <w:pPr>
              <w:spacing w:line="360" w:lineRule="auto"/>
              <w:rPr>
                <w:rFonts w:ascii="Times New Roman" w:hAnsi="Times New Roman" w:cs="Times New Roman"/>
              </w:rPr>
            </w:pPr>
            <w:r w:rsidRPr="009F5C6E">
              <w:rPr>
                <w:rFonts w:ascii="Times New Roman" w:hAnsi="Times New Roman" w:cs="Times New Roman"/>
              </w:rPr>
              <w:t>Practicum Supervisor</w:t>
            </w:r>
            <w:r w:rsidR="00A74781" w:rsidRPr="009F5C6E">
              <w:rPr>
                <w:rFonts w:ascii="Times New Roman" w:hAnsi="Times New Roman" w:cs="Times New Roman"/>
              </w:rPr>
              <w:t xml:space="preserve"> Signature          </w:t>
            </w:r>
            <w:r w:rsidR="009D574A" w:rsidRPr="009F5C6E">
              <w:rPr>
                <w:rFonts w:ascii="Times New Roman" w:hAnsi="Times New Roman" w:cs="Times New Roman"/>
              </w:rPr>
              <w:t xml:space="preserve">            </w:t>
            </w:r>
            <w:r w:rsidR="00A74781" w:rsidRPr="009F5C6E">
              <w:rPr>
                <w:rFonts w:ascii="Times New Roman" w:hAnsi="Times New Roman" w:cs="Times New Roman"/>
              </w:rPr>
              <w:t>Date</w:t>
            </w:r>
          </w:p>
          <w:p w14:paraId="3D082EFC" w14:textId="42A9944F" w:rsidR="006071F4" w:rsidRPr="006071F4" w:rsidRDefault="006071F4" w:rsidP="006071F4">
            <w:pPr>
              <w:spacing w:line="360" w:lineRule="auto"/>
              <w:rPr>
                <w:rFonts w:ascii="Times New Roman" w:hAnsi="Times New Roman" w:cs="Times New Roman"/>
                <w:bCs/>
                <w:sz w:val="20"/>
                <w:szCs w:val="20"/>
              </w:rPr>
            </w:pPr>
          </w:p>
        </w:tc>
        <w:tc>
          <w:tcPr>
            <w:tcW w:w="5220" w:type="dxa"/>
          </w:tcPr>
          <w:p w14:paraId="35C41A3A" w14:textId="77777777" w:rsidR="00A74781" w:rsidRDefault="00A74781" w:rsidP="004C759F">
            <w:pPr>
              <w:spacing w:line="360" w:lineRule="auto"/>
              <w:rPr>
                <w:rFonts w:ascii="Times New Roman" w:hAnsi="Times New Roman" w:cs="Times New Roman"/>
                <w:bCs/>
              </w:rPr>
            </w:pPr>
          </w:p>
          <w:p w14:paraId="3839EEA8" w14:textId="77777777" w:rsidR="006071F4" w:rsidRDefault="006071F4" w:rsidP="004C759F">
            <w:pPr>
              <w:spacing w:line="360" w:lineRule="auto"/>
              <w:rPr>
                <w:rFonts w:ascii="Times New Roman" w:hAnsi="Times New Roman" w:cs="Times New Roman"/>
                <w:bCs/>
              </w:rPr>
            </w:pPr>
          </w:p>
          <w:p w14:paraId="7DFF60CB" w14:textId="4E088743" w:rsidR="006071F4" w:rsidRPr="009F5C6E" w:rsidRDefault="006071F4" w:rsidP="006071F4">
            <w:pPr>
              <w:spacing w:line="360" w:lineRule="auto"/>
              <w:jc w:val="both"/>
              <w:rPr>
                <w:rFonts w:ascii="Times New Roman" w:hAnsi="Times New Roman" w:cs="Times New Roman"/>
                <w:bCs/>
              </w:rPr>
            </w:pPr>
          </w:p>
        </w:tc>
      </w:tr>
    </w:tbl>
    <w:p w14:paraId="04F6271D" w14:textId="77777777" w:rsidR="00A74781" w:rsidRPr="000A11C0" w:rsidRDefault="00A74781" w:rsidP="004C759F">
      <w:pPr>
        <w:rPr>
          <w:rFonts w:ascii="Times New Roman" w:hAnsi="Times New Roman" w:cs="Times New Roman"/>
          <w:b/>
        </w:rPr>
        <w:sectPr w:rsidR="00A74781" w:rsidRPr="000A11C0" w:rsidSect="00731F61">
          <w:type w:val="continuous"/>
          <w:pgSz w:w="12240" w:h="15840"/>
          <w:pgMar w:top="1008" w:right="1008" w:bottom="720" w:left="720" w:header="360" w:footer="360" w:gutter="0"/>
          <w:cols w:space="720"/>
          <w:docGrid w:linePitch="360"/>
        </w:sectPr>
      </w:pPr>
    </w:p>
    <w:p w14:paraId="1D59ADF8" w14:textId="77777777" w:rsidR="00F552A7" w:rsidRPr="009F5C6E" w:rsidRDefault="00F552A7" w:rsidP="00F552A7">
      <w:pPr>
        <w:jc w:val="center"/>
        <w:rPr>
          <w:rFonts w:ascii="Times New Roman" w:eastAsia="Times New Roman" w:hAnsi="Times New Roman" w:cs="Times New Roman"/>
          <w:b/>
        </w:rPr>
      </w:pPr>
      <w:bookmarkStart w:id="42" w:name="_Toc9504156"/>
      <w:bookmarkStart w:id="43" w:name="_Toc9508519"/>
      <w:bookmarkStart w:id="44" w:name="_Toc9508707"/>
      <w:bookmarkStart w:id="45" w:name="_Toc9509202"/>
      <w:bookmarkStart w:id="46" w:name="_Toc9509339"/>
      <w:bookmarkStart w:id="47" w:name="_Toc9933721"/>
      <w:r w:rsidRPr="009F5C6E">
        <w:rPr>
          <w:rFonts w:ascii="Times New Roman" w:eastAsia="Times New Roman" w:hAnsi="Times New Roman" w:cs="Times New Roman"/>
          <w:b/>
        </w:rPr>
        <w:lastRenderedPageBreak/>
        <w:t>Form B: Practicum Fieldwork Log</w:t>
      </w:r>
    </w:p>
    <w:p w14:paraId="1473B5F9" w14:textId="77777777" w:rsidR="00F552A7" w:rsidRPr="009F5C6E" w:rsidRDefault="00F552A7" w:rsidP="00F552A7">
      <w:pPr>
        <w:rPr>
          <w:rFonts w:ascii="Times New Roman" w:eastAsia="Times New Roman" w:hAnsi="Times New Roman" w:cs="Times New Roman"/>
          <w:b/>
          <w:u w:val="single"/>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acticum Fieldwork Log form"/>
        <w:tblDescription w:val="This top portion of the form is for the teacher candidate's name, and the mentor teacher's name, and other course information such as hours required, semester, and when hours are to be completed by."/>
      </w:tblPr>
      <w:tblGrid>
        <w:gridCol w:w="4776"/>
        <w:gridCol w:w="4896"/>
      </w:tblGrid>
      <w:tr w:rsidR="00F552A7" w:rsidRPr="000A11C0" w14:paraId="5B055AD4" w14:textId="77777777" w:rsidTr="00124120">
        <w:tc>
          <w:tcPr>
            <w:tcW w:w="4622" w:type="dxa"/>
          </w:tcPr>
          <w:p w14:paraId="3618D1BF" w14:textId="77777777" w:rsidR="00F552A7" w:rsidRPr="000A11C0" w:rsidRDefault="00F552A7" w:rsidP="00F552A7">
            <w:pPr>
              <w:rPr>
                <w:rFonts w:ascii="Times New Roman" w:eastAsia="Times New Roman" w:hAnsi="Times New Roman" w:cs="Times New Roman"/>
              </w:rPr>
            </w:pPr>
            <w:r w:rsidRPr="009F5C6E">
              <w:rPr>
                <w:rFonts w:ascii="Times New Roman" w:eastAsia="Times New Roman" w:hAnsi="Times New Roman" w:cs="Times New Roman"/>
                <w:bCs/>
              </w:rPr>
              <w:t>______________________________________</w:t>
            </w:r>
          </w:p>
        </w:tc>
        <w:tc>
          <w:tcPr>
            <w:tcW w:w="4828" w:type="dxa"/>
          </w:tcPr>
          <w:p w14:paraId="71336061" w14:textId="77777777" w:rsidR="00F552A7" w:rsidRPr="000A11C0" w:rsidRDefault="00F552A7" w:rsidP="00F552A7">
            <w:pPr>
              <w:rPr>
                <w:rFonts w:ascii="Times New Roman" w:eastAsia="Times New Roman" w:hAnsi="Times New Roman" w:cs="Times New Roman"/>
              </w:rPr>
            </w:pPr>
            <w:r w:rsidRPr="009F5C6E">
              <w:rPr>
                <w:rFonts w:ascii="Times New Roman" w:eastAsia="Times New Roman" w:hAnsi="Times New Roman" w:cs="Times New Roman"/>
                <w:bCs/>
              </w:rPr>
              <w:t>_______________________________________</w:t>
            </w:r>
          </w:p>
        </w:tc>
      </w:tr>
      <w:tr w:rsidR="00F552A7" w:rsidRPr="000A11C0" w14:paraId="08AA7B6C" w14:textId="77777777" w:rsidTr="00124120">
        <w:tc>
          <w:tcPr>
            <w:tcW w:w="4622" w:type="dxa"/>
          </w:tcPr>
          <w:p w14:paraId="777A5EF0" w14:textId="6F9DDE47" w:rsidR="00F552A7" w:rsidRPr="009F5C6E" w:rsidRDefault="00E16329" w:rsidP="00F552A7">
            <w:pPr>
              <w:spacing w:after="120" w:line="360" w:lineRule="auto"/>
              <w:rPr>
                <w:rFonts w:ascii="Times New Roman" w:eastAsia="Times New Roman" w:hAnsi="Times New Roman" w:cs="Times New Roman"/>
              </w:rPr>
            </w:pPr>
            <w:r>
              <w:rPr>
                <w:rFonts w:ascii="Times New Roman" w:eastAsia="Times New Roman" w:hAnsi="Times New Roman" w:cs="Times New Roman"/>
              </w:rPr>
              <w:t>Teacher Candidate</w:t>
            </w:r>
            <w:r w:rsidR="00F552A7" w:rsidRPr="009F5C6E">
              <w:rPr>
                <w:rFonts w:ascii="Times New Roman" w:eastAsia="Times New Roman" w:hAnsi="Times New Roman" w:cs="Times New Roman"/>
              </w:rPr>
              <w:t xml:space="preserve"> Name</w:t>
            </w:r>
          </w:p>
        </w:tc>
        <w:tc>
          <w:tcPr>
            <w:tcW w:w="4828" w:type="dxa"/>
          </w:tcPr>
          <w:p w14:paraId="2C991AEB" w14:textId="0C840DB9" w:rsidR="00F552A7" w:rsidRPr="009F5C6E" w:rsidRDefault="009336C0" w:rsidP="00F552A7">
            <w:pPr>
              <w:spacing w:after="120" w:line="360" w:lineRule="auto"/>
              <w:rPr>
                <w:rFonts w:ascii="Times New Roman" w:eastAsia="Times New Roman" w:hAnsi="Times New Roman" w:cs="Times New Roman"/>
              </w:rPr>
            </w:pPr>
            <w:r>
              <w:rPr>
                <w:rFonts w:ascii="Times New Roman" w:eastAsia="Times New Roman" w:hAnsi="Times New Roman" w:cs="Times New Roman"/>
              </w:rPr>
              <w:t>Mentor Teacher</w:t>
            </w:r>
            <w:r w:rsidR="00F552A7" w:rsidRPr="009F5C6E">
              <w:rPr>
                <w:rFonts w:ascii="Times New Roman" w:eastAsia="Times New Roman" w:hAnsi="Times New Roman" w:cs="Times New Roman"/>
              </w:rPr>
              <w:t xml:space="preserve"> Name</w:t>
            </w:r>
          </w:p>
        </w:tc>
      </w:tr>
      <w:tr w:rsidR="00F552A7" w:rsidRPr="000A11C0" w14:paraId="0E856692" w14:textId="77777777" w:rsidTr="00124120">
        <w:tc>
          <w:tcPr>
            <w:tcW w:w="4622" w:type="dxa"/>
          </w:tcPr>
          <w:p w14:paraId="0F4D8DBE" w14:textId="6EF1BC45" w:rsidR="00F552A7" w:rsidRPr="009F5C6E" w:rsidRDefault="0094515B" w:rsidP="00F552A7">
            <w:pPr>
              <w:rPr>
                <w:rFonts w:ascii="Times New Roman" w:eastAsia="Times New Roman" w:hAnsi="Times New Roman" w:cs="Times New Roman"/>
              </w:rPr>
            </w:pPr>
            <w:r>
              <w:rPr>
                <w:rFonts w:ascii="Times New Roman" w:eastAsia="Times New Roman" w:hAnsi="Times New Roman" w:cs="Times New Roman"/>
                <w:bCs/>
              </w:rPr>
              <w:t>___________  ______</w:t>
            </w:r>
            <w:r w:rsidR="00F552A7" w:rsidRPr="009F5C6E">
              <w:rPr>
                <w:rFonts w:ascii="Times New Roman" w:eastAsia="Times New Roman" w:hAnsi="Times New Roman" w:cs="Times New Roman"/>
                <w:bCs/>
              </w:rPr>
              <w:t>__  ______________</w:t>
            </w:r>
          </w:p>
        </w:tc>
        <w:tc>
          <w:tcPr>
            <w:tcW w:w="4828" w:type="dxa"/>
          </w:tcPr>
          <w:p w14:paraId="2D436BA5" w14:textId="77777777" w:rsidR="00F552A7" w:rsidRPr="009F5C6E" w:rsidRDefault="00F552A7" w:rsidP="00F552A7">
            <w:pPr>
              <w:rPr>
                <w:rFonts w:ascii="Times New Roman" w:eastAsia="Times New Roman" w:hAnsi="Times New Roman" w:cs="Times New Roman"/>
              </w:rPr>
            </w:pPr>
            <w:r w:rsidRPr="009F5C6E">
              <w:rPr>
                <w:rFonts w:ascii="Times New Roman" w:eastAsia="Times New Roman" w:hAnsi="Times New Roman" w:cs="Times New Roman"/>
                <w:bCs/>
              </w:rPr>
              <w:t>_______________________________________</w:t>
            </w:r>
          </w:p>
        </w:tc>
      </w:tr>
      <w:tr w:rsidR="00F552A7" w:rsidRPr="000A11C0" w14:paraId="41B5A875" w14:textId="77777777" w:rsidTr="00124120">
        <w:tc>
          <w:tcPr>
            <w:tcW w:w="4622" w:type="dxa"/>
          </w:tcPr>
          <w:p w14:paraId="2EBCA969" w14:textId="29A653B0" w:rsidR="00F552A7" w:rsidRPr="009F5C6E" w:rsidRDefault="00F552A7" w:rsidP="00F552A7">
            <w:pPr>
              <w:rPr>
                <w:rFonts w:ascii="Times New Roman" w:eastAsia="Times New Roman" w:hAnsi="Times New Roman" w:cs="Times New Roman"/>
              </w:rPr>
            </w:pPr>
            <w:r w:rsidRPr="009F5C6E">
              <w:rPr>
                <w:rFonts w:ascii="Times New Roman" w:eastAsia="Times New Roman" w:hAnsi="Times New Roman" w:cs="Times New Roman"/>
              </w:rPr>
              <w:t xml:space="preserve">NAU Course    </w:t>
            </w:r>
            <w:r w:rsidR="009336C0">
              <w:rPr>
                <w:rFonts w:ascii="Times New Roman" w:eastAsia="Times New Roman" w:hAnsi="Times New Roman" w:cs="Times New Roman"/>
              </w:rPr>
              <w:t>Term</w:t>
            </w:r>
            <w:r w:rsidRPr="009F5C6E">
              <w:rPr>
                <w:rFonts w:ascii="Times New Roman" w:eastAsia="Times New Roman" w:hAnsi="Times New Roman" w:cs="Times New Roman"/>
              </w:rPr>
              <w:t xml:space="preserve">         Hours Required</w:t>
            </w:r>
          </w:p>
        </w:tc>
        <w:tc>
          <w:tcPr>
            <w:tcW w:w="4828" w:type="dxa"/>
          </w:tcPr>
          <w:p w14:paraId="16BBE7BB" w14:textId="77777777" w:rsidR="00F552A7" w:rsidRPr="009F5C6E" w:rsidRDefault="00F552A7" w:rsidP="00F552A7">
            <w:pPr>
              <w:rPr>
                <w:rFonts w:ascii="Times New Roman" w:eastAsia="Times New Roman" w:hAnsi="Times New Roman" w:cs="Times New Roman"/>
              </w:rPr>
            </w:pPr>
            <w:r w:rsidRPr="009F5C6E">
              <w:rPr>
                <w:rFonts w:ascii="Times New Roman" w:eastAsia="Times New Roman" w:hAnsi="Times New Roman" w:cs="Times New Roman"/>
              </w:rPr>
              <w:t>Date Practicum to be Completed</w:t>
            </w:r>
          </w:p>
        </w:tc>
      </w:tr>
    </w:tbl>
    <w:p w14:paraId="710C5AD5" w14:textId="77777777" w:rsidR="00F552A7" w:rsidRPr="009F5C6E" w:rsidRDefault="00F552A7" w:rsidP="00F552A7">
      <w:pPr>
        <w:rPr>
          <w:rFonts w:ascii="Times New Roman" w:eastAsia="Times New Roman" w:hAnsi="Times New Roman" w:cs="Times New Roman"/>
          <w:b/>
        </w:rPr>
      </w:pPr>
    </w:p>
    <w:p w14:paraId="02057E6A" w14:textId="7B9BADF6" w:rsidR="00F552A7" w:rsidRPr="009F5C6E" w:rsidRDefault="00F552A7" w:rsidP="00F552A7">
      <w:pPr>
        <w:rPr>
          <w:rFonts w:ascii="Times New Roman" w:eastAsia="Times New Roman" w:hAnsi="Times New Roman" w:cs="Times New Roman"/>
          <w:color w:val="FF0000"/>
        </w:rPr>
      </w:pPr>
      <w:r w:rsidRPr="009F5C6E">
        <w:rPr>
          <w:rFonts w:ascii="Times New Roman" w:eastAsia="Times New Roman" w:hAnsi="Times New Roman" w:cs="Times New Roman"/>
        </w:rPr>
        <w:t xml:space="preserve">Maintain this log in your Practicum Fieldwork Notebook to document your hours and activities. Completion of the field experience and log is governed by the University Code of Conduct. Return your completed log to your Practicum Supervisor by the assigned completion date above. Retain a copy to be included in your fieldwork notebook for subsequent practicum experiences. This log should be signed weekly by your </w:t>
      </w:r>
      <w:r w:rsidR="009336C0">
        <w:rPr>
          <w:rFonts w:ascii="Times New Roman" w:eastAsia="Times New Roman" w:hAnsi="Times New Roman" w:cs="Times New Roman"/>
        </w:rPr>
        <w:t>Mentor Teacher</w:t>
      </w:r>
      <w:r w:rsidRPr="009F5C6E">
        <w:rPr>
          <w:rFonts w:ascii="Times New Roman" w:eastAsia="Times New Roman" w:hAnsi="Times New Roman" w:cs="Times New Roman"/>
        </w:rPr>
        <w:t>.</w:t>
      </w:r>
    </w:p>
    <w:tbl>
      <w:tblPr>
        <w:tblpPr w:leftFromText="180" w:rightFromText="180" w:vertAnchor="text" w:horzAnchor="margin" w:tblpXSpec="center" w:tblpY="167"/>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950"/>
        <w:gridCol w:w="1310"/>
        <w:gridCol w:w="5897"/>
        <w:gridCol w:w="1726"/>
      </w:tblGrid>
      <w:tr w:rsidR="00F552A7" w:rsidRPr="000A11C0" w14:paraId="4403ACB3" w14:textId="77777777" w:rsidTr="00124120">
        <w:tc>
          <w:tcPr>
            <w:tcW w:w="738" w:type="dxa"/>
          </w:tcPr>
          <w:p w14:paraId="27CF64AD" w14:textId="77777777" w:rsidR="00F552A7" w:rsidRPr="000A11C0" w:rsidRDefault="00F552A7" w:rsidP="00F552A7">
            <w:pPr>
              <w:jc w:val="center"/>
              <w:rPr>
                <w:rFonts w:ascii="Times New Roman" w:eastAsia="Times New Roman" w:hAnsi="Times New Roman" w:cs="Times New Roman"/>
                <w:b/>
              </w:rPr>
            </w:pPr>
            <w:r w:rsidRPr="000A11C0">
              <w:rPr>
                <w:rFonts w:ascii="Times New Roman" w:eastAsia="Times New Roman" w:hAnsi="Times New Roman" w:cs="Times New Roman"/>
                <w:b/>
              </w:rPr>
              <w:t>Week</w:t>
            </w:r>
          </w:p>
        </w:tc>
        <w:tc>
          <w:tcPr>
            <w:tcW w:w="900" w:type="dxa"/>
          </w:tcPr>
          <w:p w14:paraId="5A561538" w14:textId="77777777" w:rsidR="00F552A7" w:rsidRPr="000A11C0" w:rsidRDefault="00F552A7" w:rsidP="00F552A7">
            <w:pPr>
              <w:jc w:val="center"/>
              <w:rPr>
                <w:rFonts w:ascii="Times New Roman" w:eastAsia="Times New Roman" w:hAnsi="Times New Roman" w:cs="Times New Roman"/>
                <w:b/>
              </w:rPr>
            </w:pPr>
            <w:r w:rsidRPr="000A11C0">
              <w:rPr>
                <w:rFonts w:ascii="Times New Roman" w:eastAsia="Times New Roman" w:hAnsi="Times New Roman" w:cs="Times New Roman"/>
                <w:b/>
              </w:rPr>
              <w:t>Date(s)</w:t>
            </w:r>
          </w:p>
        </w:tc>
        <w:tc>
          <w:tcPr>
            <w:tcW w:w="1128" w:type="dxa"/>
          </w:tcPr>
          <w:p w14:paraId="3378E40E" w14:textId="77777777" w:rsidR="00F552A7" w:rsidRPr="000A11C0" w:rsidRDefault="00F552A7" w:rsidP="00F552A7">
            <w:pPr>
              <w:jc w:val="center"/>
              <w:rPr>
                <w:rFonts w:ascii="Times New Roman" w:eastAsia="Times New Roman" w:hAnsi="Times New Roman" w:cs="Times New Roman"/>
                <w:b/>
              </w:rPr>
            </w:pPr>
            <w:r w:rsidRPr="000A11C0">
              <w:rPr>
                <w:rFonts w:ascii="Times New Roman" w:eastAsia="Times New Roman" w:hAnsi="Times New Roman" w:cs="Times New Roman"/>
                <w:b/>
              </w:rPr>
              <w:t>Time in Classroom</w:t>
            </w:r>
          </w:p>
        </w:tc>
        <w:tc>
          <w:tcPr>
            <w:tcW w:w="6164" w:type="dxa"/>
          </w:tcPr>
          <w:p w14:paraId="3FD1B757" w14:textId="77777777" w:rsidR="00F552A7" w:rsidRPr="000A11C0" w:rsidRDefault="00F552A7" w:rsidP="00F552A7">
            <w:pPr>
              <w:jc w:val="center"/>
              <w:rPr>
                <w:rFonts w:ascii="Times New Roman" w:eastAsia="Times New Roman" w:hAnsi="Times New Roman" w:cs="Times New Roman"/>
                <w:b/>
              </w:rPr>
            </w:pPr>
            <w:r w:rsidRPr="000A11C0">
              <w:rPr>
                <w:rFonts w:ascii="Times New Roman" w:eastAsia="Times New Roman" w:hAnsi="Times New Roman" w:cs="Times New Roman"/>
                <w:b/>
              </w:rPr>
              <w:t>Brief Description of Activity</w:t>
            </w:r>
          </w:p>
        </w:tc>
        <w:tc>
          <w:tcPr>
            <w:tcW w:w="1756" w:type="dxa"/>
          </w:tcPr>
          <w:p w14:paraId="6B735EAB" w14:textId="704FC43D" w:rsidR="00F552A7" w:rsidRPr="000A11C0" w:rsidRDefault="009336C0" w:rsidP="00F552A7">
            <w:pPr>
              <w:jc w:val="center"/>
              <w:rPr>
                <w:rFonts w:ascii="Times New Roman" w:eastAsia="Times New Roman" w:hAnsi="Times New Roman" w:cs="Times New Roman"/>
                <w:b/>
              </w:rPr>
            </w:pPr>
            <w:r>
              <w:rPr>
                <w:rFonts w:ascii="Times New Roman" w:eastAsia="Times New Roman" w:hAnsi="Times New Roman" w:cs="Times New Roman"/>
                <w:b/>
              </w:rPr>
              <w:t>Mentor Teacher</w:t>
            </w:r>
            <w:r w:rsidR="00F552A7" w:rsidRPr="000A11C0">
              <w:rPr>
                <w:rFonts w:ascii="Times New Roman" w:eastAsia="Times New Roman" w:hAnsi="Times New Roman" w:cs="Times New Roman"/>
                <w:b/>
              </w:rPr>
              <w:t xml:space="preserve"> Signature</w:t>
            </w:r>
          </w:p>
        </w:tc>
      </w:tr>
      <w:tr w:rsidR="00F552A7" w:rsidRPr="000A11C0" w14:paraId="6927242C" w14:textId="77777777" w:rsidTr="00124120">
        <w:tc>
          <w:tcPr>
            <w:tcW w:w="738" w:type="dxa"/>
          </w:tcPr>
          <w:p w14:paraId="5C051C21" w14:textId="77777777" w:rsidR="00F552A7" w:rsidRPr="000A11C0" w:rsidRDefault="00F552A7" w:rsidP="00F552A7">
            <w:pPr>
              <w:spacing w:before="120"/>
              <w:jc w:val="center"/>
              <w:rPr>
                <w:rFonts w:ascii="Times New Roman" w:eastAsia="Times New Roman" w:hAnsi="Times New Roman" w:cs="Times New Roman"/>
                <w:b/>
              </w:rPr>
            </w:pPr>
            <w:r w:rsidRPr="000A11C0">
              <w:rPr>
                <w:rFonts w:ascii="Times New Roman" w:eastAsia="Times New Roman" w:hAnsi="Times New Roman" w:cs="Times New Roman"/>
                <w:b/>
              </w:rPr>
              <w:t>1</w:t>
            </w:r>
          </w:p>
        </w:tc>
        <w:tc>
          <w:tcPr>
            <w:tcW w:w="900" w:type="dxa"/>
          </w:tcPr>
          <w:p w14:paraId="4B14F44E" w14:textId="77777777" w:rsidR="00F552A7" w:rsidRPr="000A11C0" w:rsidRDefault="00F552A7" w:rsidP="00F552A7">
            <w:pPr>
              <w:spacing w:line="480" w:lineRule="auto"/>
              <w:rPr>
                <w:rFonts w:ascii="Times New Roman" w:eastAsia="Times New Roman" w:hAnsi="Times New Roman" w:cs="Times New Roman"/>
                <w:b/>
              </w:rPr>
            </w:pPr>
          </w:p>
        </w:tc>
        <w:tc>
          <w:tcPr>
            <w:tcW w:w="1128" w:type="dxa"/>
          </w:tcPr>
          <w:p w14:paraId="7DED37C3" w14:textId="77777777" w:rsidR="00F552A7" w:rsidRPr="000A11C0" w:rsidRDefault="00F552A7" w:rsidP="00F552A7">
            <w:pPr>
              <w:spacing w:line="480" w:lineRule="auto"/>
              <w:rPr>
                <w:rFonts w:ascii="Times New Roman" w:eastAsia="Times New Roman" w:hAnsi="Times New Roman" w:cs="Times New Roman"/>
                <w:b/>
              </w:rPr>
            </w:pPr>
          </w:p>
        </w:tc>
        <w:tc>
          <w:tcPr>
            <w:tcW w:w="6164" w:type="dxa"/>
          </w:tcPr>
          <w:p w14:paraId="10813578" w14:textId="77777777" w:rsidR="00F552A7" w:rsidRPr="000A11C0" w:rsidRDefault="00F552A7" w:rsidP="00F552A7">
            <w:pPr>
              <w:spacing w:line="480" w:lineRule="auto"/>
              <w:rPr>
                <w:rFonts w:ascii="Times New Roman" w:eastAsia="Times New Roman" w:hAnsi="Times New Roman" w:cs="Times New Roman"/>
                <w:b/>
              </w:rPr>
            </w:pPr>
          </w:p>
        </w:tc>
        <w:tc>
          <w:tcPr>
            <w:tcW w:w="1756" w:type="dxa"/>
          </w:tcPr>
          <w:p w14:paraId="47ECF95C" w14:textId="77777777" w:rsidR="00F552A7" w:rsidRPr="000A11C0" w:rsidRDefault="00F552A7" w:rsidP="00F552A7">
            <w:pPr>
              <w:spacing w:line="480" w:lineRule="auto"/>
              <w:rPr>
                <w:rFonts w:ascii="Times New Roman" w:eastAsia="Times New Roman" w:hAnsi="Times New Roman" w:cs="Times New Roman"/>
                <w:b/>
              </w:rPr>
            </w:pPr>
          </w:p>
        </w:tc>
      </w:tr>
      <w:tr w:rsidR="00F552A7" w:rsidRPr="000A11C0" w14:paraId="250D2F59" w14:textId="77777777" w:rsidTr="00124120">
        <w:tc>
          <w:tcPr>
            <w:tcW w:w="738" w:type="dxa"/>
          </w:tcPr>
          <w:p w14:paraId="1DA39F74" w14:textId="77777777" w:rsidR="00F552A7" w:rsidRPr="000A11C0" w:rsidRDefault="00F552A7" w:rsidP="00F552A7">
            <w:pPr>
              <w:spacing w:before="120"/>
              <w:jc w:val="center"/>
              <w:rPr>
                <w:rFonts w:ascii="Times New Roman" w:eastAsia="Times New Roman" w:hAnsi="Times New Roman" w:cs="Times New Roman"/>
                <w:b/>
              </w:rPr>
            </w:pPr>
          </w:p>
        </w:tc>
        <w:tc>
          <w:tcPr>
            <w:tcW w:w="900" w:type="dxa"/>
          </w:tcPr>
          <w:p w14:paraId="2928D519" w14:textId="77777777" w:rsidR="00F552A7" w:rsidRPr="000A11C0" w:rsidRDefault="00F552A7" w:rsidP="00F552A7">
            <w:pPr>
              <w:spacing w:line="480" w:lineRule="auto"/>
              <w:rPr>
                <w:rFonts w:ascii="Times New Roman" w:eastAsia="Times New Roman" w:hAnsi="Times New Roman" w:cs="Times New Roman"/>
                <w:b/>
              </w:rPr>
            </w:pPr>
          </w:p>
        </w:tc>
        <w:tc>
          <w:tcPr>
            <w:tcW w:w="1128" w:type="dxa"/>
          </w:tcPr>
          <w:p w14:paraId="1E83DD27" w14:textId="77777777" w:rsidR="00F552A7" w:rsidRPr="000A11C0" w:rsidRDefault="00F552A7" w:rsidP="00F552A7">
            <w:pPr>
              <w:spacing w:line="480" w:lineRule="auto"/>
              <w:rPr>
                <w:rFonts w:ascii="Times New Roman" w:eastAsia="Times New Roman" w:hAnsi="Times New Roman" w:cs="Times New Roman"/>
                <w:b/>
              </w:rPr>
            </w:pPr>
          </w:p>
        </w:tc>
        <w:tc>
          <w:tcPr>
            <w:tcW w:w="6164" w:type="dxa"/>
          </w:tcPr>
          <w:p w14:paraId="43C7D611" w14:textId="77777777" w:rsidR="00F552A7" w:rsidRPr="000A11C0" w:rsidRDefault="00F552A7" w:rsidP="00F552A7">
            <w:pPr>
              <w:spacing w:line="480" w:lineRule="auto"/>
              <w:rPr>
                <w:rFonts w:ascii="Times New Roman" w:eastAsia="Times New Roman" w:hAnsi="Times New Roman" w:cs="Times New Roman"/>
                <w:b/>
              </w:rPr>
            </w:pPr>
          </w:p>
        </w:tc>
        <w:tc>
          <w:tcPr>
            <w:tcW w:w="1756" w:type="dxa"/>
          </w:tcPr>
          <w:p w14:paraId="646C2D27" w14:textId="77777777" w:rsidR="00F552A7" w:rsidRPr="000A11C0" w:rsidRDefault="00F552A7" w:rsidP="00F552A7">
            <w:pPr>
              <w:spacing w:line="480" w:lineRule="auto"/>
              <w:rPr>
                <w:rFonts w:ascii="Times New Roman" w:eastAsia="Times New Roman" w:hAnsi="Times New Roman" w:cs="Times New Roman"/>
                <w:b/>
              </w:rPr>
            </w:pPr>
          </w:p>
        </w:tc>
      </w:tr>
      <w:tr w:rsidR="00F552A7" w:rsidRPr="000A11C0" w14:paraId="6164C65A" w14:textId="77777777" w:rsidTr="00124120">
        <w:tc>
          <w:tcPr>
            <w:tcW w:w="738" w:type="dxa"/>
          </w:tcPr>
          <w:p w14:paraId="05DE3EAE" w14:textId="77777777" w:rsidR="00F552A7" w:rsidRPr="000A11C0" w:rsidRDefault="00F552A7" w:rsidP="00F552A7">
            <w:pPr>
              <w:spacing w:before="120"/>
              <w:jc w:val="center"/>
              <w:rPr>
                <w:rFonts w:ascii="Times New Roman" w:eastAsia="Times New Roman" w:hAnsi="Times New Roman" w:cs="Times New Roman"/>
                <w:b/>
              </w:rPr>
            </w:pPr>
            <w:r w:rsidRPr="000A11C0">
              <w:rPr>
                <w:rFonts w:ascii="Times New Roman" w:eastAsia="Times New Roman" w:hAnsi="Times New Roman" w:cs="Times New Roman"/>
                <w:b/>
              </w:rPr>
              <w:t>2</w:t>
            </w:r>
          </w:p>
        </w:tc>
        <w:tc>
          <w:tcPr>
            <w:tcW w:w="900" w:type="dxa"/>
          </w:tcPr>
          <w:p w14:paraId="3A17486B" w14:textId="77777777" w:rsidR="00F552A7" w:rsidRPr="000A11C0" w:rsidRDefault="00F552A7" w:rsidP="00F552A7">
            <w:pPr>
              <w:spacing w:line="480" w:lineRule="auto"/>
              <w:rPr>
                <w:rFonts w:ascii="Times New Roman" w:eastAsia="Times New Roman" w:hAnsi="Times New Roman" w:cs="Times New Roman"/>
                <w:b/>
              </w:rPr>
            </w:pPr>
          </w:p>
        </w:tc>
        <w:tc>
          <w:tcPr>
            <w:tcW w:w="1128" w:type="dxa"/>
          </w:tcPr>
          <w:p w14:paraId="2A41F4FC" w14:textId="77777777" w:rsidR="00F552A7" w:rsidRPr="000A11C0" w:rsidRDefault="00F552A7" w:rsidP="00F552A7">
            <w:pPr>
              <w:spacing w:line="480" w:lineRule="auto"/>
              <w:rPr>
                <w:rFonts w:ascii="Times New Roman" w:eastAsia="Times New Roman" w:hAnsi="Times New Roman" w:cs="Times New Roman"/>
                <w:b/>
              </w:rPr>
            </w:pPr>
          </w:p>
        </w:tc>
        <w:tc>
          <w:tcPr>
            <w:tcW w:w="6164" w:type="dxa"/>
          </w:tcPr>
          <w:p w14:paraId="3F601F4B" w14:textId="77777777" w:rsidR="00F552A7" w:rsidRPr="000A11C0" w:rsidRDefault="00F552A7" w:rsidP="00F552A7">
            <w:pPr>
              <w:spacing w:line="480" w:lineRule="auto"/>
              <w:rPr>
                <w:rFonts w:ascii="Times New Roman" w:eastAsia="Times New Roman" w:hAnsi="Times New Roman" w:cs="Times New Roman"/>
                <w:b/>
              </w:rPr>
            </w:pPr>
          </w:p>
        </w:tc>
        <w:tc>
          <w:tcPr>
            <w:tcW w:w="1756" w:type="dxa"/>
          </w:tcPr>
          <w:p w14:paraId="659D5F7A" w14:textId="77777777" w:rsidR="00F552A7" w:rsidRPr="000A11C0" w:rsidRDefault="00F552A7" w:rsidP="00F552A7">
            <w:pPr>
              <w:spacing w:line="480" w:lineRule="auto"/>
              <w:rPr>
                <w:rFonts w:ascii="Times New Roman" w:eastAsia="Times New Roman" w:hAnsi="Times New Roman" w:cs="Times New Roman"/>
                <w:b/>
              </w:rPr>
            </w:pPr>
          </w:p>
        </w:tc>
      </w:tr>
      <w:tr w:rsidR="00F552A7" w:rsidRPr="000A11C0" w14:paraId="5A546790" w14:textId="77777777" w:rsidTr="00124120">
        <w:tc>
          <w:tcPr>
            <w:tcW w:w="738" w:type="dxa"/>
          </w:tcPr>
          <w:p w14:paraId="721A4E46" w14:textId="77777777" w:rsidR="00F552A7" w:rsidRPr="000A11C0" w:rsidRDefault="00F552A7" w:rsidP="00F552A7">
            <w:pPr>
              <w:spacing w:before="120"/>
              <w:jc w:val="center"/>
              <w:rPr>
                <w:rFonts w:ascii="Times New Roman" w:eastAsia="Times New Roman" w:hAnsi="Times New Roman" w:cs="Times New Roman"/>
                <w:b/>
              </w:rPr>
            </w:pPr>
          </w:p>
        </w:tc>
        <w:tc>
          <w:tcPr>
            <w:tcW w:w="900" w:type="dxa"/>
          </w:tcPr>
          <w:p w14:paraId="7639BCA0" w14:textId="77777777" w:rsidR="00F552A7" w:rsidRPr="000A11C0" w:rsidRDefault="00F552A7" w:rsidP="00F552A7">
            <w:pPr>
              <w:spacing w:line="480" w:lineRule="auto"/>
              <w:rPr>
                <w:rFonts w:ascii="Times New Roman" w:eastAsia="Times New Roman" w:hAnsi="Times New Roman" w:cs="Times New Roman"/>
                <w:b/>
              </w:rPr>
            </w:pPr>
          </w:p>
        </w:tc>
        <w:tc>
          <w:tcPr>
            <w:tcW w:w="1128" w:type="dxa"/>
          </w:tcPr>
          <w:p w14:paraId="2006473B" w14:textId="77777777" w:rsidR="00F552A7" w:rsidRPr="000A11C0" w:rsidRDefault="00F552A7" w:rsidP="00F552A7">
            <w:pPr>
              <w:spacing w:line="480" w:lineRule="auto"/>
              <w:rPr>
                <w:rFonts w:ascii="Times New Roman" w:eastAsia="Times New Roman" w:hAnsi="Times New Roman" w:cs="Times New Roman"/>
                <w:b/>
              </w:rPr>
            </w:pPr>
          </w:p>
        </w:tc>
        <w:tc>
          <w:tcPr>
            <w:tcW w:w="6164" w:type="dxa"/>
          </w:tcPr>
          <w:p w14:paraId="2BE754B6" w14:textId="77777777" w:rsidR="00F552A7" w:rsidRPr="000A11C0" w:rsidRDefault="00F552A7" w:rsidP="00F552A7">
            <w:pPr>
              <w:spacing w:line="480" w:lineRule="auto"/>
              <w:rPr>
                <w:rFonts w:ascii="Times New Roman" w:eastAsia="Times New Roman" w:hAnsi="Times New Roman" w:cs="Times New Roman"/>
                <w:b/>
              </w:rPr>
            </w:pPr>
          </w:p>
        </w:tc>
        <w:tc>
          <w:tcPr>
            <w:tcW w:w="1756" w:type="dxa"/>
          </w:tcPr>
          <w:p w14:paraId="64A99F62" w14:textId="77777777" w:rsidR="00F552A7" w:rsidRPr="000A11C0" w:rsidRDefault="00F552A7" w:rsidP="00F552A7">
            <w:pPr>
              <w:spacing w:line="480" w:lineRule="auto"/>
              <w:rPr>
                <w:rFonts w:ascii="Times New Roman" w:eastAsia="Times New Roman" w:hAnsi="Times New Roman" w:cs="Times New Roman"/>
                <w:b/>
              </w:rPr>
            </w:pPr>
          </w:p>
        </w:tc>
      </w:tr>
      <w:tr w:rsidR="00F552A7" w:rsidRPr="000A11C0" w14:paraId="4D891723" w14:textId="77777777" w:rsidTr="00124120">
        <w:tc>
          <w:tcPr>
            <w:tcW w:w="738" w:type="dxa"/>
          </w:tcPr>
          <w:p w14:paraId="7315EDE7" w14:textId="77777777" w:rsidR="00F552A7" w:rsidRPr="000A11C0" w:rsidRDefault="00F552A7" w:rsidP="00F552A7">
            <w:pPr>
              <w:spacing w:before="120"/>
              <w:jc w:val="center"/>
              <w:rPr>
                <w:rFonts w:ascii="Times New Roman" w:eastAsia="Times New Roman" w:hAnsi="Times New Roman" w:cs="Times New Roman"/>
                <w:b/>
              </w:rPr>
            </w:pPr>
            <w:r w:rsidRPr="000A11C0">
              <w:rPr>
                <w:rFonts w:ascii="Times New Roman" w:eastAsia="Times New Roman" w:hAnsi="Times New Roman" w:cs="Times New Roman"/>
                <w:b/>
              </w:rPr>
              <w:t>3</w:t>
            </w:r>
          </w:p>
        </w:tc>
        <w:tc>
          <w:tcPr>
            <w:tcW w:w="900" w:type="dxa"/>
          </w:tcPr>
          <w:p w14:paraId="2B54BB05" w14:textId="77777777" w:rsidR="00F552A7" w:rsidRPr="000A11C0" w:rsidRDefault="00F552A7" w:rsidP="00F552A7">
            <w:pPr>
              <w:spacing w:line="480" w:lineRule="auto"/>
              <w:rPr>
                <w:rFonts w:ascii="Times New Roman" w:eastAsia="Times New Roman" w:hAnsi="Times New Roman" w:cs="Times New Roman"/>
                <w:b/>
              </w:rPr>
            </w:pPr>
          </w:p>
        </w:tc>
        <w:tc>
          <w:tcPr>
            <w:tcW w:w="1128" w:type="dxa"/>
          </w:tcPr>
          <w:p w14:paraId="6C976B48" w14:textId="77777777" w:rsidR="00F552A7" w:rsidRPr="000A11C0" w:rsidRDefault="00F552A7" w:rsidP="00F552A7">
            <w:pPr>
              <w:spacing w:line="480" w:lineRule="auto"/>
              <w:rPr>
                <w:rFonts w:ascii="Times New Roman" w:eastAsia="Times New Roman" w:hAnsi="Times New Roman" w:cs="Times New Roman"/>
                <w:b/>
              </w:rPr>
            </w:pPr>
          </w:p>
        </w:tc>
        <w:tc>
          <w:tcPr>
            <w:tcW w:w="6164" w:type="dxa"/>
          </w:tcPr>
          <w:p w14:paraId="07FB9967" w14:textId="77777777" w:rsidR="00F552A7" w:rsidRPr="000A11C0" w:rsidRDefault="00F552A7" w:rsidP="00F552A7">
            <w:pPr>
              <w:spacing w:line="480" w:lineRule="auto"/>
              <w:rPr>
                <w:rFonts w:ascii="Times New Roman" w:eastAsia="Times New Roman" w:hAnsi="Times New Roman" w:cs="Times New Roman"/>
                <w:b/>
              </w:rPr>
            </w:pPr>
          </w:p>
        </w:tc>
        <w:tc>
          <w:tcPr>
            <w:tcW w:w="1756" w:type="dxa"/>
          </w:tcPr>
          <w:p w14:paraId="5A38BBCA" w14:textId="77777777" w:rsidR="00F552A7" w:rsidRPr="000A11C0" w:rsidRDefault="00F552A7" w:rsidP="00F552A7">
            <w:pPr>
              <w:spacing w:line="480" w:lineRule="auto"/>
              <w:rPr>
                <w:rFonts w:ascii="Times New Roman" w:eastAsia="Times New Roman" w:hAnsi="Times New Roman" w:cs="Times New Roman"/>
                <w:b/>
              </w:rPr>
            </w:pPr>
          </w:p>
        </w:tc>
      </w:tr>
      <w:tr w:rsidR="00F552A7" w:rsidRPr="000A11C0" w14:paraId="20060E32" w14:textId="77777777" w:rsidTr="00124120">
        <w:tc>
          <w:tcPr>
            <w:tcW w:w="738" w:type="dxa"/>
          </w:tcPr>
          <w:p w14:paraId="1F4982FE" w14:textId="77777777" w:rsidR="00F552A7" w:rsidRPr="000A11C0" w:rsidRDefault="00F552A7" w:rsidP="00F552A7">
            <w:pPr>
              <w:spacing w:before="120"/>
              <w:jc w:val="center"/>
              <w:rPr>
                <w:rFonts w:ascii="Times New Roman" w:eastAsia="Times New Roman" w:hAnsi="Times New Roman" w:cs="Times New Roman"/>
                <w:b/>
              </w:rPr>
            </w:pPr>
          </w:p>
        </w:tc>
        <w:tc>
          <w:tcPr>
            <w:tcW w:w="900" w:type="dxa"/>
          </w:tcPr>
          <w:p w14:paraId="6233059D" w14:textId="77777777" w:rsidR="00F552A7" w:rsidRPr="000A11C0" w:rsidRDefault="00F552A7" w:rsidP="00F552A7">
            <w:pPr>
              <w:spacing w:line="480" w:lineRule="auto"/>
              <w:rPr>
                <w:rFonts w:ascii="Times New Roman" w:eastAsia="Times New Roman" w:hAnsi="Times New Roman" w:cs="Times New Roman"/>
                <w:b/>
              </w:rPr>
            </w:pPr>
          </w:p>
        </w:tc>
        <w:tc>
          <w:tcPr>
            <w:tcW w:w="1128" w:type="dxa"/>
          </w:tcPr>
          <w:p w14:paraId="5A6B52D7" w14:textId="77777777" w:rsidR="00F552A7" w:rsidRPr="000A11C0" w:rsidRDefault="00F552A7" w:rsidP="00F552A7">
            <w:pPr>
              <w:spacing w:line="480" w:lineRule="auto"/>
              <w:rPr>
                <w:rFonts w:ascii="Times New Roman" w:eastAsia="Times New Roman" w:hAnsi="Times New Roman" w:cs="Times New Roman"/>
                <w:b/>
              </w:rPr>
            </w:pPr>
          </w:p>
        </w:tc>
        <w:tc>
          <w:tcPr>
            <w:tcW w:w="6164" w:type="dxa"/>
          </w:tcPr>
          <w:p w14:paraId="6255F724" w14:textId="77777777" w:rsidR="00F552A7" w:rsidRPr="000A11C0" w:rsidRDefault="00F552A7" w:rsidP="00F552A7">
            <w:pPr>
              <w:spacing w:line="480" w:lineRule="auto"/>
              <w:rPr>
                <w:rFonts w:ascii="Times New Roman" w:eastAsia="Times New Roman" w:hAnsi="Times New Roman" w:cs="Times New Roman"/>
                <w:b/>
              </w:rPr>
            </w:pPr>
          </w:p>
        </w:tc>
        <w:tc>
          <w:tcPr>
            <w:tcW w:w="1756" w:type="dxa"/>
          </w:tcPr>
          <w:p w14:paraId="16F715A5" w14:textId="77777777" w:rsidR="00F552A7" w:rsidRPr="000A11C0" w:rsidRDefault="00F552A7" w:rsidP="00F552A7">
            <w:pPr>
              <w:spacing w:line="480" w:lineRule="auto"/>
              <w:rPr>
                <w:rFonts w:ascii="Times New Roman" w:eastAsia="Times New Roman" w:hAnsi="Times New Roman" w:cs="Times New Roman"/>
                <w:b/>
              </w:rPr>
            </w:pPr>
          </w:p>
        </w:tc>
      </w:tr>
      <w:tr w:rsidR="00F552A7" w:rsidRPr="000A11C0" w14:paraId="0A335C62" w14:textId="77777777" w:rsidTr="00124120">
        <w:tc>
          <w:tcPr>
            <w:tcW w:w="738" w:type="dxa"/>
          </w:tcPr>
          <w:p w14:paraId="235B50EF" w14:textId="77777777" w:rsidR="00F552A7" w:rsidRPr="000A11C0" w:rsidRDefault="00F552A7" w:rsidP="00F552A7">
            <w:pPr>
              <w:spacing w:before="120"/>
              <w:jc w:val="center"/>
              <w:rPr>
                <w:rFonts w:ascii="Times New Roman" w:eastAsia="Times New Roman" w:hAnsi="Times New Roman" w:cs="Times New Roman"/>
                <w:b/>
              </w:rPr>
            </w:pPr>
            <w:r w:rsidRPr="000A11C0">
              <w:rPr>
                <w:rFonts w:ascii="Times New Roman" w:eastAsia="Times New Roman" w:hAnsi="Times New Roman" w:cs="Times New Roman"/>
                <w:b/>
              </w:rPr>
              <w:t>4</w:t>
            </w:r>
          </w:p>
        </w:tc>
        <w:tc>
          <w:tcPr>
            <w:tcW w:w="900" w:type="dxa"/>
          </w:tcPr>
          <w:p w14:paraId="013CA038" w14:textId="77777777" w:rsidR="00F552A7" w:rsidRPr="000A11C0" w:rsidRDefault="00F552A7" w:rsidP="00F552A7">
            <w:pPr>
              <w:spacing w:line="480" w:lineRule="auto"/>
              <w:rPr>
                <w:rFonts w:ascii="Times New Roman" w:eastAsia="Times New Roman" w:hAnsi="Times New Roman" w:cs="Times New Roman"/>
                <w:b/>
              </w:rPr>
            </w:pPr>
          </w:p>
        </w:tc>
        <w:tc>
          <w:tcPr>
            <w:tcW w:w="1128" w:type="dxa"/>
          </w:tcPr>
          <w:p w14:paraId="0DDB2B16" w14:textId="77777777" w:rsidR="00F552A7" w:rsidRPr="000A11C0" w:rsidRDefault="00F552A7" w:rsidP="00F552A7">
            <w:pPr>
              <w:spacing w:line="480" w:lineRule="auto"/>
              <w:rPr>
                <w:rFonts w:ascii="Times New Roman" w:eastAsia="Times New Roman" w:hAnsi="Times New Roman" w:cs="Times New Roman"/>
                <w:b/>
              </w:rPr>
            </w:pPr>
          </w:p>
        </w:tc>
        <w:tc>
          <w:tcPr>
            <w:tcW w:w="6164" w:type="dxa"/>
          </w:tcPr>
          <w:p w14:paraId="2C109AF3" w14:textId="77777777" w:rsidR="00F552A7" w:rsidRPr="000A11C0" w:rsidRDefault="00F552A7" w:rsidP="00F552A7">
            <w:pPr>
              <w:spacing w:line="480" w:lineRule="auto"/>
              <w:rPr>
                <w:rFonts w:ascii="Times New Roman" w:eastAsia="Times New Roman" w:hAnsi="Times New Roman" w:cs="Times New Roman"/>
                <w:b/>
              </w:rPr>
            </w:pPr>
          </w:p>
        </w:tc>
        <w:tc>
          <w:tcPr>
            <w:tcW w:w="1756" w:type="dxa"/>
          </w:tcPr>
          <w:p w14:paraId="141524D9" w14:textId="77777777" w:rsidR="00F552A7" w:rsidRPr="000A11C0" w:rsidRDefault="00F552A7" w:rsidP="00F552A7">
            <w:pPr>
              <w:spacing w:line="480" w:lineRule="auto"/>
              <w:rPr>
                <w:rFonts w:ascii="Times New Roman" w:eastAsia="Times New Roman" w:hAnsi="Times New Roman" w:cs="Times New Roman"/>
                <w:b/>
              </w:rPr>
            </w:pPr>
          </w:p>
        </w:tc>
      </w:tr>
      <w:tr w:rsidR="00F552A7" w:rsidRPr="000A11C0" w14:paraId="5469D531" w14:textId="77777777" w:rsidTr="00124120">
        <w:tc>
          <w:tcPr>
            <w:tcW w:w="738" w:type="dxa"/>
          </w:tcPr>
          <w:p w14:paraId="6F6BD8A1" w14:textId="77777777" w:rsidR="00F552A7" w:rsidRPr="000A11C0" w:rsidRDefault="00F552A7" w:rsidP="00F552A7">
            <w:pPr>
              <w:spacing w:before="120"/>
              <w:jc w:val="center"/>
              <w:rPr>
                <w:rFonts w:ascii="Times New Roman" w:eastAsia="Times New Roman" w:hAnsi="Times New Roman" w:cs="Times New Roman"/>
                <w:b/>
              </w:rPr>
            </w:pPr>
          </w:p>
        </w:tc>
        <w:tc>
          <w:tcPr>
            <w:tcW w:w="900" w:type="dxa"/>
          </w:tcPr>
          <w:p w14:paraId="17628374" w14:textId="77777777" w:rsidR="00F552A7" w:rsidRPr="000A11C0" w:rsidRDefault="00F552A7" w:rsidP="00F552A7">
            <w:pPr>
              <w:spacing w:line="480" w:lineRule="auto"/>
              <w:rPr>
                <w:rFonts w:ascii="Times New Roman" w:eastAsia="Times New Roman" w:hAnsi="Times New Roman" w:cs="Times New Roman"/>
                <w:b/>
              </w:rPr>
            </w:pPr>
          </w:p>
        </w:tc>
        <w:tc>
          <w:tcPr>
            <w:tcW w:w="1128" w:type="dxa"/>
          </w:tcPr>
          <w:p w14:paraId="3959A4AD" w14:textId="77777777" w:rsidR="00F552A7" w:rsidRPr="000A11C0" w:rsidRDefault="00F552A7" w:rsidP="00F552A7">
            <w:pPr>
              <w:spacing w:line="480" w:lineRule="auto"/>
              <w:rPr>
                <w:rFonts w:ascii="Times New Roman" w:eastAsia="Times New Roman" w:hAnsi="Times New Roman" w:cs="Times New Roman"/>
                <w:b/>
              </w:rPr>
            </w:pPr>
          </w:p>
        </w:tc>
        <w:tc>
          <w:tcPr>
            <w:tcW w:w="6164" w:type="dxa"/>
          </w:tcPr>
          <w:p w14:paraId="3F0F48C7" w14:textId="77777777" w:rsidR="00F552A7" w:rsidRPr="000A11C0" w:rsidRDefault="00F552A7" w:rsidP="00F552A7">
            <w:pPr>
              <w:spacing w:line="480" w:lineRule="auto"/>
              <w:rPr>
                <w:rFonts w:ascii="Times New Roman" w:eastAsia="Times New Roman" w:hAnsi="Times New Roman" w:cs="Times New Roman"/>
                <w:b/>
              </w:rPr>
            </w:pPr>
          </w:p>
        </w:tc>
        <w:tc>
          <w:tcPr>
            <w:tcW w:w="1756" w:type="dxa"/>
          </w:tcPr>
          <w:p w14:paraId="4867E285" w14:textId="77777777" w:rsidR="00F552A7" w:rsidRPr="000A11C0" w:rsidRDefault="00F552A7" w:rsidP="00F552A7">
            <w:pPr>
              <w:spacing w:line="480" w:lineRule="auto"/>
              <w:rPr>
                <w:rFonts w:ascii="Times New Roman" w:eastAsia="Times New Roman" w:hAnsi="Times New Roman" w:cs="Times New Roman"/>
                <w:b/>
              </w:rPr>
            </w:pPr>
          </w:p>
        </w:tc>
      </w:tr>
      <w:tr w:rsidR="00F552A7" w:rsidRPr="000A11C0" w14:paraId="23ACC36F" w14:textId="77777777" w:rsidTr="00124120">
        <w:tc>
          <w:tcPr>
            <w:tcW w:w="738" w:type="dxa"/>
          </w:tcPr>
          <w:p w14:paraId="7B24A093" w14:textId="77777777" w:rsidR="00F552A7" w:rsidRPr="000A11C0" w:rsidRDefault="00F552A7" w:rsidP="00F552A7">
            <w:pPr>
              <w:spacing w:before="120"/>
              <w:jc w:val="center"/>
              <w:rPr>
                <w:rFonts w:ascii="Times New Roman" w:eastAsia="Times New Roman" w:hAnsi="Times New Roman" w:cs="Times New Roman"/>
                <w:b/>
              </w:rPr>
            </w:pPr>
            <w:r w:rsidRPr="000A11C0">
              <w:rPr>
                <w:rFonts w:ascii="Times New Roman" w:eastAsia="Times New Roman" w:hAnsi="Times New Roman" w:cs="Times New Roman"/>
                <w:b/>
              </w:rPr>
              <w:t>5</w:t>
            </w:r>
          </w:p>
        </w:tc>
        <w:tc>
          <w:tcPr>
            <w:tcW w:w="900" w:type="dxa"/>
          </w:tcPr>
          <w:p w14:paraId="47311732" w14:textId="77777777" w:rsidR="00F552A7" w:rsidRPr="000A11C0" w:rsidRDefault="00F552A7" w:rsidP="00F552A7">
            <w:pPr>
              <w:spacing w:line="480" w:lineRule="auto"/>
              <w:rPr>
                <w:rFonts w:ascii="Times New Roman" w:eastAsia="Times New Roman" w:hAnsi="Times New Roman" w:cs="Times New Roman"/>
                <w:b/>
              </w:rPr>
            </w:pPr>
          </w:p>
        </w:tc>
        <w:tc>
          <w:tcPr>
            <w:tcW w:w="1128" w:type="dxa"/>
          </w:tcPr>
          <w:p w14:paraId="4153B34E" w14:textId="77777777" w:rsidR="00F552A7" w:rsidRPr="000A11C0" w:rsidRDefault="00F552A7" w:rsidP="00F552A7">
            <w:pPr>
              <w:spacing w:line="480" w:lineRule="auto"/>
              <w:rPr>
                <w:rFonts w:ascii="Times New Roman" w:eastAsia="Times New Roman" w:hAnsi="Times New Roman" w:cs="Times New Roman"/>
                <w:b/>
              </w:rPr>
            </w:pPr>
          </w:p>
        </w:tc>
        <w:tc>
          <w:tcPr>
            <w:tcW w:w="6164" w:type="dxa"/>
          </w:tcPr>
          <w:p w14:paraId="43127E85" w14:textId="77777777" w:rsidR="00F552A7" w:rsidRPr="000A11C0" w:rsidRDefault="00F552A7" w:rsidP="00F552A7">
            <w:pPr>
              <w:spacing w:line="480" w:lineRule="auto"/>
              <w:rPr>
                <w:rFonts w:ascii="Times New Roman" w:eastAsia="Times New Roman" w:hAnsi="Times New Roman" w:cs="Times New Roman"/>
                <w:b/>
              </w:rPr>
            </w:pPr>
          </w:p>
        </w:tc>
        <w:tc>
          <w:tcPr>
            <w:tcW w:w="1756" w:type="dxa"/>
          </w:tcPr>
          <w:p w14:paraId="378C7D39" w14:textId="77777777" w:rsidR="00F552A7" w:rsidRPr="000A11C0" w:rsidRDefault="00F552A7" w:rsidP="00F552A7">
            <w:pPr>
              <w:spacing w:line="480" w:lineRule="auto"/>
              <w:rPr>
                <w:rFonts w:ascii="Times New Roman" w:eastAsia="Times New Roman" w:hAnsi="Times New Roman" w:cs="Times New Roman"/>
                <w:b/>
              </w:rPr>
            </w:pPr>
          </w:p>
        </w:tc>
      </w:tr>
      <w:tr w:rsidR="00F552A7" w:rsidRPr="000A11C0" w14:paraId="007F8612" w14:textId="77777777" w:rsidTr="00124120">
        <w:tc>
          <w:tcPr>
            <w:tcW w:w="738" w:type="dxa"/>
          </w:tcPr>
          <w:p w14:paraId="35D236FE" w14:textId="77777777" w:rsidR="00F552A7" w:rsidRPr="000A11C0" w:rsidRDefault="00F552A7" w:rsidP="00F552A7">
            <w:pPr>
              <w:spacing w:before="120"/>
              <w:jc w:val="center"/>
              <w:rPr>
                <w:rFonts w:ascii="Times New Roman" w:eastAsia="Times New Roman" w:hAnsi="Times New Roman" w:cs="Times New Roman"/>
                <w:b/>
              </w:rPr>
            </w:pPr>
          </w:p>
        </w:tc>
        <w:tc>
          <w:tcPr>
            <w:tcW w:w="900" w:type="dxa"/>
          </w:tcPr>
          <w:p w14:paraId="5C94748E" w14:textId="77777777" w:rsidR="00F552A7" w:rsidRPr="000A11C0" w:rsidRDefault="00F552A7" w:rsidP="00F552A7">
            <w:pPr>
              <w:spacing w:line="480" w:lineRule="auto"/>
              <w:rPr>
                <w:rFonts w:ascii="Times New Roman" w:eastAsia="Times New Roman" w:hAnsi="Times New Roman" w:cs="Times New Roman"/>
                <w:b/>
              </w:rPr>
            </w:pPr>
          </w:p>
        </w:tc>
        <w:tc>
          <w:tcPr>
            <w:tcW w:w="1128" w:type="dxa"/>
          </w:tcPr>
          <w:p w14:paraId="464853F6" w14:textId="77777777" w:rsidR="00F552A7" w:rsidRPr="000A11C0" w:rsidRDefault="00F552A7" w:rsidP="00F552A7">
            <w:pPr>
              <w:spacing w:line="480" w:lineRule="auto"/>
              <w:rPr>
                <w:rFonts w:ascii="Times New Roman" w:eastAsia="Times New Roman" w:hAnsi="Times New Roman" w:cs="Times New Roman"/>
                <w:b/>
              </w:rPr>
            </w:pPr>
          </w:p>
        </w:tc>
        <w:tc>
          <w:tcPr>
            <w:tcW w:w="6164" w:type="dxa"/>
          </w:tcPr>
          <w:p w14:paraId="5FC9DF2E" w14:textId="77777777" w:rsidR="00F552A7" w:rsidRPr="000A11C0" w:rsidRDefault="00F552A7" w:rsidP="00F552A7">
            <w:pPr>
              <w:spacing w:line="480" w:lineRule="auto"/>
              <w:rPr>
                <w:rFonts w:ascii="Times New Roman" w:eastAsia="Times New Roman" w:hAnsi="Times New Roman" w:cs="Times New Roman"/>
                <w:b/>
              </w:rPr>
            </w:pPr>
          </w:p>
        </w:tc>
        <w:tc>
          <w:tcPr>
            <w:tcW w:w="1756" w:type="dxa"/>
          </w:tcPr>
          <w:p w14:paraId="5E83C73E" w14:textId="77777777" w:rsidR="00F552A7" w:rsidRPr="000A11C0" w:rsidRDefault="00F552A7" w:rsidP="00F552A7">
            <w:pPr>
              <w:spacing w:line="480" w:lineRule="auto"/>
              <w:rPr>
                <w:rFonts w:ascii="Times New Roman" w:eastAsia="Times New Roman" w:hAnsi="Times New Roman" w:cs="Times New Roman"/>
                <w:b/>
              </w:rPr>
            </w:pPr>
          </w:p>
        </w:tc>
      </w:tr>
      <w:tr w:rsidR="00F552A7" w:rsidRPr="000A11C0" w14:paraId="603FB618" w14:textId="77777777" w:rsidTr="00124120">
        <w:tc>
          <w:tcPr>
            <w:tcW w:w="738" w:type="dxa"/>
          </w:tcPr>
          <w:p w14:paraId="37470D46" w14:textId="77777777" w:rsidR="00F552A7" w:rsidRPr="000A11C0" w:rsidRDefault="00F552A7" w:rsidP="00F552A7">
            <w:pPr>
              <w:spacing w:before="120"/>
              <w:jc w:val="center"/>
              <w:rPr>
                <w:rFonts w:ascii="Times New Roman" w:eastAsia="Times New Roman" w:hAnsi="Times New Roman" w:cs="Times New Roman"/>
                <w:b/>
              </w:rPr>
            </w:pPr>
            <w:r w:rsidRPr="000A11C0">
              <w:rPr>
                <w:rFonts w:ascii="Times New Roman" w:eastAsia="Times New Roman" w:hAnsi="Times New Roman" w:cs="Times New Roman"/>
                <w:b/>
              </w:rPr>
              <w:t>6</w:t>
            </w:r>
          </w:p>
        </w:tc>
        <w:tc>
          <w:tcPr>
            <w:tcW w:w="900" w:type="dxa"/>
          </w:tcPr>
          <w:p w14:paraId="3BD4FAC4" w14:textId="77777777" w:rsidR="00F552A7" w:rsidRPr="000A11C0" w:rsidRDefault="00F552A7" w:rsidP="00F552A7">
            <w:pPr>
              <w:spacing w:line="480" w:lineRule="auto"/>
              <w:rPr>
                <w:rFonts w:ascii="Times New Roman" w:eastAsia="Times New Roman" w:hAnsi="Times New Roman" w:cs="Times New Roman"/>
                <w:b/>
              </w:rPr>
            </w:pPr>
          </w:p>
        </w:tc>
        <w:tc>
          <w:tcPr>
            <w:tcW w:w="1128" w:type="dxa"/>
          </w:tcPr>
          <w:p w14:paraId="74A50951" w14:textId="77777777" w:rsidR="00F552A7" w:rsidRPr="000A11C0" w:rsidRDefault="00F552A7" w:rsidP="00F552A7">
            <w:pPr>
              <w:spacing w:line="480" w:lineRule="auto"/>
              <w:rPr>
                <w:rFonts w:ascii="Times New Roman" w:eastAsia="Times New Roman" w:hAnsi="Times New Roman" w:cs="Times New Roman"/>
                <w:b/>
              </w:rPr>
            </w:pPr>
          </w:p>
        </w:tc>
        <w:tc>
          <w:tcPr>
            <w:tcW w:w="6164" w:type="dxa"/>
          </w:tcPr>
          <w:p w14:paraId="7A6359A4" w14:textId="77777777" w:rsidR="00F552A7" w:rsidRPr="000A11C0" w:rsidRDefault="00F552A7" w:rsidP="00F552A7">
            <w:pPr>
              <w:spacing w:line="480" w:lineRule="auto"/>
              <w:rPr>
                <w:rFonts w:ascii="Times New Roman" w:eastAsia="Times New Roman" w:hAnsi="Times New Roman" w:cs="Times New Roman"/>
                <w:b/>
              </w:rPr>
            </w:pPr>
          </w:p>
        </w:tc>
        <w:tc>
          <w:tcPr>
            <w:tcW w:w="1756" w:type="dxa"/>
          </w:tcPr>
          <w:p w14:paraId="5072D419" w14:textId="77777777" w:rsidR="00F552A7" w:rsidRPr="000A11C0" w:rsidRDefault="00F552A7" w:rsidP="00F552A7">
            <w:pPr>
              <w:spacing w:line="480" w:lineRule="auto"/>
              <w:rPr>
                <w:rFonts w:ascii="Times New Roman" w:eastAsia="Times New Roman" w:hAnsi="Times New Roman" w:cs="Times New Roman"/>
                <w:b/>
              </w:rPr>
            </w:pPr>
          </w:p>
        </w:tc>
      </w:tr>
      <w:tr w:rsidR="00F552A7" w:rsidRPr="00AD03C3" w14:paraId="63614F30" w14:textId="77777777" w:rsidTr="00124120">
        <w:tc>
          <w:tcPr>
            <w:tcW w:w="738" w:type="dxa"/>
          </w:tcPr>
          <w:p w14:paraId="0739AFF5" w14:textId="77777777" w:rsidR="00F552A7" w:rsidRPr="000A11C0" w:rsidRDefault="00F552A7" w:rsidP="00F552A7">
            <w:pPr>
              <w:spacing w:before="120"/>
              <w:jc w:val="center"/>
              <w:rPr>
                <w:rFonts w:ascii="Times New Roman" w:eastAsia="Times New Roman" w:hAnsi="Times New Roman" w:cs="Times New Roman"/>
                <w:b/>
              </w:rPr>
            </w:pPr>
          </w:p>
        </w:tc>
        <w:tc>
          <w:tcPr>
            <w:tcW w:w="900" w:type="dxa"/>
          </w:tcPr>
          <w:p w14:paraId="4B1FF96F" w14:textId="77777777" w:rsidR="00F552A7" w:rsidRPr="000A11C0" w:rsidRDefault="00F552A7" w:rsidP="00F552A7">
            <w:pPr>
              <w:spacing w:line="480" w:lineRule="auto"/>
              <w:rPr>
                <w:rFonts w:ascii="Times New Roman" w:eastAsia="Times New Roman" w:hAnsi="Times New Roman" w:cs="Times New Roman"/>
                <w:b/>
              </w:rPr>
            </w:pPr>
          </w:p>
        </w:tc>
        <w:tc>
          <w:tcPr>
            <w:tcW w:w="1128" w:type="dxa"/>
          </w:tcPr>
          <w:p w14:paraId="24B0F057" w14:textId="77777777" w:rsidR="00F552A7" w:rsidRPr="000A11C0" w:rsidRDefault="00F552A7" w:rsidP="00F552A7">
            <w:pPr>
              <w:spacing w:line="480" w:lineRule="auto"/>
              <w:rPr>
                <w:rFonts w:ascii="Times New Roman" w:eastAsia="Times New Roman" w:hAnsi="Times New Roman" w:cs="Times New Roman"/>
                <w:b/>
              </w:rPr>
            </w:pPr>
          </w:p>
        </w:tc>
        <w:tc>
          <w:tcPr>
            <w:tcW w:w="6164" w:type="dxa"/>
          </w:tcPr>
          <w:p w14:paraId="33010B5A" w14:textId="77777777" w:rsidR="00F552A7" w:rsidRPr="000A11C0" w:rsidRDefault="00F552A7" w:rsidP="00F552A7">
            <w:pPr>
              <w:spacing w:line="480" w:lineRule="auto"/>
              <w:rPr>
                <w:rFonts w:ascii="Times New Roman" w:eastAsia="Times New Roman" w:hAnsi="Times New Roman" w:cs="Times New Roman"/>
                <w:b/>
              </w:rPr>
            </w:pPr>
          </w:p>
        </w:tc>
        <w:tc>
          <w:tcPr>
            <w:tcW w:w="1756" w:type="dxa"/>
          </w:tcPr>
          <w:p w14:paraId="4A1D5C0E" w14:textId="77777777" w:rsidR="00F552A7" w:rsidRPr="000A11C0" w:rsidRDefault="00F552A7" w:rsidP="00F552A7">
            <w:pPr>
              <w:spacing w:line="480" w:lineRule="auto"/>
              <w:rPr>
                <w:rFonts w:ascii="Times New Roman" w:eastAsia="Times New Roman" w:hAnsi="Times New Roman" w:cs="Times New Roman"/>
                <w:b/>
              </w:rPr>
            </w:pPr>
          </w:p>
        </w:tc>
      </w:tr>
      <w:tr w:rsidR="00F552A7" w:rsidRPr="00AD03C3" w14:paraId="33941CD3" w14:textId="77777777" w:rsidTr="00124120">
        <w:tc>
          <w:tcPr>
            <w:tcW w:w="738" w:type="dxa"/>
          </w:tcPr>
          <w:p w14:paraId="2727D6EE" w14:textId="77777777" w:rsidR="00F552A7" w:rsidRPr="00AD03C3" w:rsidRDefault="00F552A7" w:rsidP="00F552A7">
            <w:pPr>
              <w:spacing w:before="120"/>
              <w:jc w:val="center"/>
              <w:rPr>
                <w:rFonts w:ascii="Times New Roman" w:eastAsia="Times New Roman" w:hAnsi="Times New Roman" w:cs="Times New Roman"/>
                <w:b/>
              </w:rPr>
            </w:pPr>
            <w:r w:rsidRPr="00AD03C3">
              <w:rPr>
                <w:rFonts w:ascii="Times New Roman" w:eastAsia="Times New Roman" w:hAnsi="Times New Roman" w:cs="Times New Roman"/>
                <w:b/>
              </w:rPr>
              <w:t>7</w:t>
            </w:r>
          </w:p>
        </w:tc>
        <w:tc>
          <w:tcPr>
            <w:tcW w:w="900" w:type="dxa"/>
          </w:tcPr>
          <w:p w14:paraId="3E6D30EB"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7DFA73A5"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0C337DB3"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2E6A0023"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5AA196FE" w14:textId="77777777" w:rsidTr="00124120">
        <w:tc>
          <w:tcPr>
            <w:tcW w:w="738" w:type="dxa"/>
          </w:tcPr>
          <w:p w14:paraId="5422A9E3" w14:textId="77777777" w:rsidR="00F552A7" w:rsidRPr="00AD03C3" w:rsidRDefault="00F552A7" w:rsidP="00F552A7">
            <w:pPr>
              <w:spacing w:before="120"/>
              <w:jc w:val="center"/>
              <w:rPr>
                <w:rFonts w:ascii="Times New Roman" w:eastAsia="Times New Roman" w:hAnsi="Times New Roman" w:cs="Times New Roman"/>
                <w:b/>
              </w:rPr>
            </w:pPr>
          </w:p>
        </w:tc>
        <w:tc>
          <w:tcPr>
            <w:tcW w:w="900" w:type="dxa"/>
          </w:tcPr>
          <w:p w14:paraId="50DC3E22"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2C4881EF"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74AD70A8"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3CC7DE22"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3D6BB2B6" w14:textId="77777777" w:rsidTr="00124120">
        <w:tc>
          <w:tcPr>
            <w:tcW w:w="738" w:type="dxa"/>
          </w:tcPr>
          <w:p w14:paraId="042A638C" w14:textId="77777777" w:rsidR="00F552A7" w:rsidRPr="00AD03C3" w:rsidRDefault="00F552A7" w:rsidP="00F552A7">
            <w:pPr>
              <w:spacing w:before="120"/>
              <w:jc w:val="center"/>
              <w:rPr>
                <w:rFonts w:ascii="Times New Roman" w:eastAsia="Times New Roman" w:hAnsi="Times New Roman" w:cs="Times New Roman"/>
                <w:b/>
              </w:rPr>
            </w:pPr>
            <w:r w:rsidRPr="00AD03C3">
              <w:rPr>
                <w:rFonts w:ascii="Times New Roman" w:eastAsia="Times New Roman" w:hAnsi="Times New Roman" w:cs="Times New Roman"/>
                <w:b/>
              </w:rPr>
              <w:t>8</w:t>
            </w:r>
          </w:p>
        </w:tc>
        <w:tc>
          <w:tcPr>
            <w:tcW w:w="900" w:type="dxa"/>
          </w:tcPr>
          <w:p w14:paraId="69399A18"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61D97950"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6F0FCFCC"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4CA3A7DD"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605C167F" w14:textId="77777777" w:rsidTr="00124120">
        <w:tc>
          <w:tcPr>
            <w:tcW w:w="738" w:type="dxa"/>
          </w:tcPr>
          <w:p w14:paraId="67B3B965" w14:textId="77777777" w:rsidR="00F552A7" w:rsidRPr="00AD03C3" w:rsidRDefault="00F552A7" w:rsidP="00F552A7">
            <w:pPr>
              <w:spacing w:before="120"/>
              <w:jc w:val="center"/>
              <w:rPr>
                <w:rFonts w:ascii="Times New Roman" w:eastAsia="Times New Roman" w:hAnsi="Times New Roman" w:cs="Times New Roman"/>
                <w:b/>
              </w:rPr>
            </w:pPr>
          </w:p>
        </w:tc>
        <w:tc>
          <w:tcPr>
            <w:tcW w:w="900" w:type="dxa"/>
          </w:tcPr>
          <w:p w14:paraId="74DC4A41"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42199567"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6A855892"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18A3D62C"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76E86FA4" w14:textId="77777777" w:rsidTr="00124120">
        <w:tc>
          <w:tcPr>
            <w:tcW w:w="738" w:type="dxa"/>
          </w:tcPr>
          <w:p w14:paraId="47D7EF09" w14:textId="77777777" w:rsidR="00F552A7" w:rsidRPr="00AD03C3" w:rsidRDefault="00F552A7" w:rsidP="00F552A7">
            <w:pPr>
              <w:spacing w:before="120"/>
              <w:jc w:val="center"/>
              <w:rPr>
                <w:rFonts w:ascii="Times New Roman" w:eastAsia="Times New Roman" w:hAnsi="Times New Roman" w:cs="Times New Roman"/>
                <w:b/>
              </w:rPr>
            </w:pPr>
            <w:r w:rsidRPr="00AD03C3">
              <w:rPr>
                <w:rFonts w:ascii="Times New Roman" w:eastAsia="Times New Roman" w:hAnsi="Times New Roman" w:cs="Times New Roman"/>
                <w:b/>
              </w:rPr>
              <w:t>9</w:t>
            </w:r>
          </w:p>
        </w:tc>
        <w:tc>
          <w:tcPr>
            <w:tcW w:w="900" w:type="dxa"/>
          </w:tcPr>
          <w:p w14:paraId="41FA117F"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317E1E30"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4E58E43D" w14:textId="6608924A" w:rsidR="00F552A7" w:rsidRPr="00AD03C3" w:rsidRDefault="00F552A7" w:rsidP="00F552A7">
            <w:pPr>
              <w:spacing w:line="480" w:lineRule="auto"/>
              <w:rPr>
                <w:rFonts w:ascii="Times New Roman" w:eastAsia="Times New Roman" w:hAnsi="Times New Roman" w:cs="Times New Roman"/>
                <w:b/>
              </w:rPr>
            </w:pPr>
          </w:p>
        </w:tc>
        <w:tc>
          <w:tcPr>
            <w:tcW w:w="1756" w:type="dxa"/>
          </w:tcPr>
          <w:p w14:paraId="4338D8F8"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385AE7FE" w14:textId="77777777" w:rsidTr="00124120">
        <w:tc>
          <w:tcPr>
            <w:tcW w:w="738" w:type="dxa"/>
          </w:tcPr>
          <w:p w14:paraId="4E0FE6B4" w14:textId="77777777" w:rsidR="00F552A7" w:rsidRPr="00AD03C3" w:rsidRDefault="00F552A7" w:rsidP="00F552A7">
            <w:pPr>
              <w:spacing w:before="120"/>
              <w:jc w:val="center"/>
              <w:rPr>
                <w:rFonts w:ascii="Times New Roman" w:eastAsia="Times New Roman" w:hAnsi="Times New Roman" w:cs="Times New Roman"/>
                <w:b/>
              </w:rPr>
            </w:pPr>
          </w:p>
        </w:tc>
        <w:tc>
          <w:tcPr>
            <w:tcW w:w="900" w:type="dxa"/>
          </w:tcPr>
          <w:p w14:paraId="5312789B"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06A9BDC2"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38E18116"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3E21F904"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1014A6F5" w14:textId="77777777" w:rsidTr="00124120">
        <w:tc>
          <w:tcPr>
            <w:tcW w:w="738" w:type="dxa"/>
          </w:tcPr>
          <w:p w14:paraId="1282D770" w14:textId="77777777" w:rsidR="00F552A7" w:rsidRPr="00AD03C3" w:rsidRDefault="00F552A7" w:rsidP="00F552A7">
            <w:pPr>
              <w:spacing w:before="120"/>
              <w:jc w:val="center"/>
              <w:rPr>
                <w:rFonts w:ascii="Times New Roman" w:eastAsia="Times New Roman" w:hAnsi="Times New Roman" w:cs="Times New Roman"/>
                <w:b/>
              </w:rPr>
            </w:pPr>
            <w:r w:rsidRPr="00AD03C3">
              <w:rPr>
                <w:rFonts w:ascii="Times New Roman" w:eastAsia="Times New Roman" w:hAnsi="Times New Roman" w:cs="Times New Roman"/>
                <w:b/>
              </w:rPr>
              <w:t>10</w:t>
            </w:r>
          </w:p>
        </w:tc>
        <w:tc>
          <w:tcPr>
            <w:tcW w:w="900" w:type="dxa"/>
          </w:tcPr>
          <w:p w14:paraId="408FA733"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620E1C41"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525EC374"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187D0AD1"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2FE19061" w14:textId="77777777" w:rsidTr="00124120">
        <w:tc>
          <w:tcPr>
            <w:tcW w:w="738" w:type="dxa"/>
          </w:tcPr>
          <w:p w14:paraId="0355ACDF" w14:textId="77777777" w:rsidR="00F552A7" w:rsidRPr="00AD03C3" w:rsidRDefault="00F552A7" w:rsidP="00F552A7">
            <w:pPr>
              <w:spacing w:before="120"/>
              <w:jc w:val="center"/>
              <w:rPr>
                <w:rFonts w:ascii="Times New Roman" w:eastAsia="Times New Roman" w:hAnsi="Times New Roman" w:cs="Times New Roman"/>
                <w:b/>
              </w:rPr>
            </w:pPr>
          </w:p>
        </w:tc>
        <w:tc>
          <w:tcPr>
            <w:tcW w:w="900" w:type="dxa"/>
          </w:tcPr>
          <w:p w14:paraId="08D58C68"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03781766"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31265E93"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280701EC"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0CB34228" w14:textId="77777777" w:rsidTr="00124120">
        <w:tc>
          <w:tcPr>
            <w:tcW w:w="738" w:type="dxa"/>
          </w:tcPr>
          <w:p w14:paraId="7B6CA450" w14:textId="77777777" w:rsidR="00F552A7" w:rsidRPr="00AD03C3" w:rsidRDefault="00F552A7" w:rsidP="00F552A7">
            <w:pPr>
              <w:spacing w:before="120"/>
              <w:jc w:val="center"/>
              <w:rPr>
                <w:rFonts w:ascii="Times New Roman" w:eastAsia="Times New Roman" w:hAnsi="Times New Roman" w:cs="Times New Roman"/>
                <w:b/>
              </w:rPr>
            </w:pPr>
            <w:r w:rsidRPr="00AD03C3">
              <w:rPr>
                <w:rFonts w:ascii="Times New Roman" w:eastAsia="Times New Roman" w:hAnsi="Times New Roman" w:cs="Times New Roman"/>
                <w:b/>
              </w:rPr>
              <w:t>11</w:t>
            </w:r>
          </w:p>
        </w:tc>
        <w:tc>
          <w:tcPr>
            <w:tcW w:w="900" w:type="dxa"/>
          </w:tcPr>
          <w:p w14:paraId="11E8916B"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221F6F32"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2AF982EB"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41203C3A"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458CEA37" w14:textId="77777777" w:rsidTr="00124120">
        <w:tc>
          <w:tcPr>
            <w:tcW w:w="738" w:type="dxa"/>
          </w:tcPr>
          <w:p w14:paraId="53FDBE24" w14:textId="77777777" w:rsidR="00F552A7" w:rsidRPr="00AD03C3" w:rsidRDefault="00F552A7" w:rsidP="00F552A7">
            <w:pPr>
              <w:spacing w:before="120"/>
              <w:jc w:val="center"/>
              <w:rPr>
                <w:rFonts w:ascii="Times New Roman" w:eastAsia="Times New Roman" w:hAnsi="Times New Roman" w:cs="Times New Roman"/>
                <w:b/>
              </w:rPr>
            </w:pPr>
          </w:p>
        </w:tc>
        <w:tc>
          <w:tcPr>
            <w:tcW w:w="900" w:type="dxa"/>
          </w:tcPr>
          <w:p w14:paraId="48743B1A"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2E0C2DFC"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244CF8B6"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37EE21A1"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4B00146B" w14:textId="77777777" w:rsidTr="00124120">
        <w:tc>
          <w:tcPr>
            <w:tcW w:w="738" w:type="dxa"/>
          </w:tcPr>
          <w:p w14:paraId="4A0219D2" w14:textId="77777777" w:rsidR="00F552A7" w:rsidRPr="00AD03C3" w:rsidRDefault="00F552A7" w:rsidP="00F552A7">
            <w:pPr>
              <w:spacing w:before="120"/>
              <w:jc w:val="center"/>
              <w:rPr>
                <w:rFonts w:ascii="Times New Roman" w:eastAsia="Times New Roman" w:hAnsi="Times New Roman" w:cs="Times New Roman"/>
                <w:b/>
              </w:rPr>
            </w:pPr>
            <w:r w:rsidRPr="00AD03C3">
              <w:rPr>
                <w:rFonts w:ascii="Times New Roman" w:eastAsia="Times New Roman" w:hAnsi="Times New Roman" w:cs="Times New Roman"/>
                <w:b/>
              </w:rPr>
              <w:t>12</w:t>
            </w:r>
          </w:p>
        </w:tc>
        <w:tc>
          <w:tcPr>
            <w:tcW w:w="900" w:type="dxa"/>
          </w:tcPr>
          <w:p w14:paraId="4DA55EF6"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5C38DCC1"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0C79CCB5"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37AEE125"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581A04B3" w14:textId="77777777" w:rsidTr="00124120">
        <w:tc>
          <w:tcPr>
            <w:tcW w:w="738" w:type="dxa"/>
          </w:tcPr>
          <w:p w14:paraId="5D1C2DC0" w14:textId="77777777" w:rsidR="00F552A7" w:rsidRPr="00AD03C3" w:rsidRDefault="00F552A7" w:rsidP="00F552A7">
            <w:pPr>
              <w:spacing w:before="120"/>
              <w:jc w:val="center"/>
              <w:rPr>
                <w:rFonts w:ascii="Times New Roman" w:eastAsia="Times New Roman" w:hAnsi="Times New Roman" w:cs="Times New Roman"/>
                <w:b/>
              </w:rPr>
            </w:pPr>
          </w:p>
        </w:tc>
        <w:tc>
          <w:tcPr>
            <w:tcW w:w="900" w:type="dxa"/>
          </w:tcPr>
          <w:p w14:paraId="1D1419A3"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2728317F"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4BFFA037"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28B237F9"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578089E2" w14:textId="77777777" w:rsidTr="00124120">
        <w:tc>
          <w:tcPr>
            <w:tcW w:w="738" w:type="dxa"/>
          </w:tcPr>
          <w:p w14:paraId="79333E89" w14:textId="77777777" w:rsidR="00F552A7" w:rsidRPr="00AD03C3" w:rsidRDefault="00F552A7" w:rsidP="00F552A7">
            <w:pPr>
              <w:spacing w:before="120"/>
              <w:jc w:val="center"/>
              <w:rPr>
                <w:rFonts w:ascii="Times New Roman" w:eastAsia="Times New Roman" w:hAnsi="Times New Roman" w:cs="Times New Roman"/>
                <w:b/>
              </w:rPr>
            </w:pPr>
            <w:r w:rsidRPr="00AD03C3">
              <w:rPr>
                <w:rFonts w:ascii="Times New Roman" w:eastAsia="Times New Roman" w:hAnsi="Times New Roman" w:cs="Times New Roman"/>
                <w:b/>
              </w:rPr>
              <w:t>13</w:t>
            </w:r>
          </w:p>
        </w:tc>
        <w:tc>
          <w:tcPr>
            <w:tcW w:w="900" w:type="dxa"/>
          </w:tcPr>
          <w:p w14:paraId="3DF3031C"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2ECB0E08"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3EE61FF9"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1D656FD9"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60AA306E" w14:textId="77777777" w:rsidTr="00124120">
        <w:tc>
          <w:tcPr>
            <w:tcW w:w="738" w:type="dxa"/>
          </w:tcPr>
          <w:p w14:paraId="793689D3" w14:textId="77777777" w:rsidR="00F552A7" w:rsidRPr="00AD03C3" w:rsidRDefault="00F552A7" w:rsidP="00F552A7">
            <w:pPr>
              <w:spacing w:before="120"/>
              <w:jc w:val="center"/>
              <w:rPr>
                <w:rFonts w:ascii="Times New Roman" w:eastAsia="Times New Roman" w:hAnsi="Times New Roman" w:cs="Times New Roman"/>
                <w:b/>
              </w:rPr>
            </w:pPr>
          </w:p>
        </w:tc>
        <w:tc>
          <w:tcPr>
            <w:tcW w:w="900" w:type="dxa"/>
          </w:tcPr>
          <w:p w14:paraId="3C5264FB"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3FF8B871"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43C896ED"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0152CDB4"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3365F85D" w14:textId="77777777" w:rsidTr="00124120">
        <w:tc>
          <w:tcPr>
            <w:tcW w:w="738" w:type="dxa"/>
          </w:tcPr>
          <w:p w14:paraId="7C10D515" w14:textId="77777777" w:rsidR="00F552A7" w:rsidRPr="00AD03C3" w:rsidRDefault="00F552A7" w:rsidP="00F552A7">
            <w:pPr>
              <w:spacing w:before="120"/>
              <w:jc w:val="center"/>
              <w:rPr>
                <w:rFonts w:ascii="Times New Roman" w:eastAsia="Times New Roman" w:hAnsi="Times New Roman" w:cs="Times New Roman"/>
                <w:b/>
              </w:rPr>
            </w:pPr>
            <w:r w:rsidRPr="00AD03C3">
              <w:rPr>
                <w:rFonts w:ascii="Times New Roman" w:eastAsia="Times New Roman" w:hAnsi="Times New Roman" w:cs="Times New Roman"/>
                <w:b/>
              </w:rPr>
              <w:t>14</w:t>
            </w:r>
          </w:p>
        </w:tc>
        <w:tc>
          <w:tcPr>
            <w:tcW w:w="900" w:type="dxa"/>
          </w:tcPr>
          <w:p w14:paraId="2CCB8C3A"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17CF61D1"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09E8531D"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30C93E40"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68DE9C1E" w14:textId="77777777" w:rsidTr="00124120">
        <w:tc>
          <w:tcPr>
            <w:tcW w:w="738" w:type="dxa"/>
          </w:tcPr>
          <w:p w14:paraId="69F5DCD4" w14:textId="77777777" w:rsidR="00F552A7" w:rsidRPr="00AD03C3" w:rsidRDefault="00F552A7" w:rsidP="00F552A7">
            <w:pPr>
              <w:spacing w:before="120"/>
              <w:jc w:val="center"/>
              <w:rPr>
                <w:rFonts w:ascii="Times New Roman" w:eastAsia="Times New Roman" w:hAnsi="Times New Roman" w:cs="Times New Roman"/>
                <w:b/>
              </w:rPr>
            </w:pPr>
          </w:p>
        </w:tc>
        <w:tc>
          <w:tcPr>
            <w:tcW w:w="900" w:type="dxa"/>
          </w:tcPr>
          <w:p w14:paraId="18259114"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743B5A7E"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240B96C0"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6BA30AB4"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2C5180FD" w14:textId="77777777" w:rsidTr="00124120">
        <w:tc>
          <w:tcPr>
            <w:tcW w:w="738" w:type="dxa"/>
          </w:tcPr>
          <w:p w14:paraId="3F180723" w14:textId="77777777" w:rsidR="00F552A7" w:rsidRPr="00AD03C3" w:rsidRDefault="00F552A7" w:rsidP="00F552A7">
            <w:pPr>
              <w:spacing w:before="120"/>
              <w:jc w:val="center"/>
              <w:rPr>
                <w:rFonts w:ascii="Times New Roman" w:eastAsia="Times New Roman" w:hAnsi="Times New Roman" w:cs="Times New Roman"/>
                <w:b/>
              </w:rPr>
            </w:pPr>
            <w:r w:rsidRPr="00AD03C3">
              <w:rPr>
                <w:rFonts w:ascii="Times New Roman" w:eastAsia="Times New Roman" w:hAnsi="Times New Roman" w:cs="Times New Roman"/>
                <w:b/>
              </w:rPr>
              <w:t>15</w:t>
            </w:r>
          </w:p>
        </w:tc>
        <w:tc>
          <w:tcPr>
            <w:tcW w:w="900" w:type="dxa"/>
          </w:tcPr>
          <w:p w14:paraId="17D69432"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1E000AC6"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02AA01C9"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4F1323CE"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4A4CF3E1" w14:textId="77777777" w:rsidTr="00124120">
        <w:tc>
          <w:tcPr>
            <w:tcW w:w="738" w:type="dxa"/>
          </w:tcPr>
          <w:p w14:paraId="4DCE2AA6" w14:textId="77777777" w:rsidR="00F552A7" w:rsidRPr="00AD03C3" w:rsidRDefault="00F552A7" w:rsidP="00F552A7">
            <w:pPr>
              <w:spacing w:before="120"/>
              <w:jc w:val="center"/>
              <w:rPr>
                <w:rFonts w:ascii="Times New Roman" w:eastAsia="Times New Roman" w:hAnsi="Times New Roman" w:cs="Times New Roman"/>
                <w:b/>
              </w:rPr>
            </w:pPr>
          </w:p>
        </w:tc>
        <w:tc>
          <w:tcPr>
            <w:tcW w:w="900" w:type="dxa"/>
          </w:tcPr>
          <w:p w14:paraId="7946F9BE"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32E7ED41"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06859A94"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4E87C993"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6F5E8069" w14:textId="77777777" w:rsidTr="00124120">
        <w:tc>
          <w:tcPr>
            <w:tcW w:w="738" w:type="dxa"/>
          </w:tcPr>
          <w:p w14:paraId="0534D2A9" w14:textId="77777777" w:rsidR="00F552A7" w:rsidRPr="00AD03C3" w:rsidRDefault="00F552A7" w:rsidP="00F552A7">
            <w:pPr>
              <w:spacing w:before="120"/>
              <w:jc w:val="center"/>
              <w:rPr>
                <w:rFonts w:ascii="Times New Roman" w:eastAsia="Times New Roman" w:hAnsi="Times New Roman" w:cs="Times New Roman"/>
                <w:b/>
              </w:rPr>
            </w:pPr>
            <w:r w:rsidRPr="00AD03C3">
              <w:rPr>
                <w:rFonts w:ascii="Times New Roman" w:eastAsia="Times New Roman" w:hAnsi="Times New Roman" w:cs="Times New Roman"/>
                <w:b/>
              </w:rPr>
              <w:t>16</w:t>
            </w:r>
          </w:p>
        </w:tc>
        <w:tc>
          <w:tcPr>
            <w:tcW w:w="900" w:type="dxa"/>
          </w:tcPr>
          <w:p w14:paraId="568261A7"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62E92FB6"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26D85679"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547A3560"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52749349" w14:textId="77777777" w:rsidTr="00124120">
        <w:tc>
          <w:tcPr>
            <w:tcW w:w="738" w:type="dxa"/>
          </w:tcPr>
          <w:p w14:paraId="17712280" w14:textId="77777777" w:rsidR="00F552A7" w:rsidRPr="00AD03C3" w:rsidRDefault="00F552A7" w:rsidP="00F552A7">
            <w:pPr>
              <w:spacing w:before="120"/>
              <w:jc w:val="center"/>
              <w:rPr>
                <w:rFonts w:ascii="Times New Roman" w:eastAsia="Times New Roman" w:hAnsi="Times New Roman" w:cs="Times New Roman"/>
                <w:b/>
              </w:rPr>
            </w:pPr>
          </w:p>
        </w:tc>
        <w:tc>
          <w:tcPr>
            <w:tcW w:w="900" w:type="dxa"/>
          </w:tcPr>
          <w:p w14:paraId="6A4540C5" w14:textId="77777777" w:rsidR="00F552A7" w:rsidRPr="00AD03C3" w:rsidRDefault="00F552A7" w:rsidP="00F552A7">
            <w:pPr>
              <w:spacing w:line="480" w:lineRule="auto"/>
              <w:rPr>
                <w:rFonts w:ascii="Times New Roman" w:eastAsia="Times New Roman" w:hAnsi="Times New Roman" w:cs="Times New Roman"/>
                <w:b/>
              </w:rPr>
            </w:pPr>
          </w:p>
        </w:tc>
        <w:tc>
          <w:tcPr>
            <w:tcW w:w="1128" w:type="dxa"/>
          </w:tcPr>
          <w:p w14:paraId="7DD2AF36" w14:textId="77777777" w:rsidR="00F552A7" w:rsidRPr="00AD03C3" w:rsidRDefault="00F552A7" w:rsidP="00F552A7">
            <w:pPr>
              <w:spacing w:line="480" w:lineRule="auto"/>
              <w:rPr>
                <w:rFonts w:ascii="Times New Roman" w:eastAsia="Times New Roman" w:hAnsi="Times New Roman" w:cs="Times New Roman"/>
                <w:b/>
              </w:rPr>
            </w:pPr>
          </w:p>
        </w:tc>
        <w:tc>
          <w:tcPr>
            <w:tcW w:w="6164" w:type="dxa"/>
          </w:tcPr>
          <w:p w14:paraId="1698AF2B" w14:textId="77777777" w:rsidR="00F552A7" w:rsidRPr="00AD03C3" w:rsidRDefault="00F552A7" w:rsidP="00F552A7">
            <w:pPr>
              <w:spacing w:line="480" w:lineRule="auto"/>
              <w:rPr>
                <w:rFonts w:ascii="Times New Roman" w:eastAsia="Times New Roman" w:hAnsi="Times New Roman" w:cs="Times New Roman"/>
                <w:b/>
              </w:rPr>
            </w:pPr>
          </w:p>
        </w:tc>
        <w:tc>
          <w:tcPr>
            <w:tcW w:w="1756" w:type="dxa"/>
          </w:tcPr>
          <w:p w14:paraId="7A84C488" w14:textId="77777777" w:rsidR="00F552A7" w:rsidRPr="00AD03C3" w:rsidRDefault="00F552A7" w:rsidP="00F552A7">
            <w:pPr>
              <w:spacing w:line="480" w:lineRule="auto"/>
              <w:rPr>
                <w:rFonts w:ascii="Times New Roman" w:eastAsia="Times New Roman" w:hAnsi="Times New Roman" w:cs="Times New Roman"/>
                <w:b/>
              </w:rPr>
            </w:pPr>
          </w:p>
        </w:tc>
      </w:tr>
      <w:tr w:rsidR="00F552A7" w:rsidRPr="00AD03C3" w14:paraId="03938996" w14:textId="77777777" w:rsidTr="00F552A7">
        <w:tc>
          <w:tcPr>
            <w:tcW w:w="738" w:type="dxa"/>
          </w:tcPr>
          <w:p w14:paraId="5D43375A" w14:textId="77777777" w:rsidR="00F552A7" w:rsidRPr="00AD03C3" w:rsidRDefault="00F552A7" w:rsidP="00F552A7">
            <w:pPr>
              <w:jc w:val="center"/>
              <w:rPr>
                <w:rFonts w:ascii="Times New Roman" w:eastAsia="Times New Roman" w:hAnsi="Times New Roman" w:cs="Times New Roman"/>
                <w:b/>
              </w:rPr>
            </w:pPr>
            <w:r w:rsidRPr="00AD03C3">
              <w:rPr>
                <w:rFonts w:ascii="Times New Roman" w:eastAsia="Times New Roman" w:hAnsi="Times New Roman" w:cs="Times New Roman"/>
                <w:b/>
              </w:rPr>
              <w:t>Total Time</w:t>
            </w:r>
          </w:p>
        </w:tc>
        <w:tc>
          <w:tcPr>
            <w:tcW w:w="900" w:type="dxa"/>
            <w:shd w:val="clear" w:color="auto" w:fill="BFBFBF"/>
          </w:tcPr>
          <w:p w14:paraId="76AF5DBF" w14:textId="77777777" w:rsidR="00F552A7" w:rsidRPr="00AD03C3" w:rsidRDefault="00F552A7" w:rsidP="00F552A7">
            <w:pPr>
              <w:rPr>
                <w:rFonts w:ascii="Times New Roman" w:eastAsia="Times New Roman" w:hAnsi="Times New Roman" w:cs="Times New Roman"/>
                <w:b/>
              </w:rPr>
            </w:pPr>
          </w:p>
        </w:tc>
        <w:tc>
          <w:tcPr>
            <w:tcW w:w="1128" w:type="dxa"/>
          </w:tcPr>
          <w:p w14:paraId="40AC515D" w14:textId="77777777" w:rsidR="00F552A7" w:rsidRPr="00AD03C3" w:rsidRDefault="00F552A7" w:rsidP="00F552A7">
            <w:pPr>
              <w:rPr>
                <w:rFonts w:ascii="Times New Roman" w:eastAsia="Times New Roman" w:hAnsi="Times New Roman" w:cs="Times New Roman"/>
                <w:b/>
              </w:rPr>
            </w:pPr>
          </w:p>
        </w:tc>
        <w:tc>
          <w:tcPr>
            <w:tcW w:w="6164" w:type="dxa"/>
            <w:shd w:val="clear" w:color="auto" w:fill="BFBFBF"/>
          </w:tcPr>
          <w:p w14:paraId="2DBA22B2" w14:textId="77777777" w:rsidR="00F552A7" w:rsidRPr="00AD03C3" w:rsidRDefault="00F552A7" w:rsidP="00F552A7">
            <w:pPr>
              <w:rPr>
                <w:rFonts w:ascii="Times New Roman" w:eastAsia="Times New Roman" w:hAnsi="Times New Roman" w:cs="Times New Roman"/>
                <w:b/>
              </w:rPr>
            </w:pPr>
          </w:p>
        </w:tc>
        <w:tc>
          <w:tcPr>
            <w:tcW w:w="1756" w:type="dxa"/>
          </w:tcPr>
          <w:p w14:paraId="58D1CC32" w14:textId="77777777" w:rsidR="00F552A7" w:rsidRPr="00AD03C3" w:rsidRDefault="00F552A7" w:rsidP="00F552A7">
            <w:pPr>
              <w:rPr>
                <w:rFonts w:ascii="Times New Roman" w:eastAsia="Times New Roman" w:hAnsi="Times New Roman" w:cs="Times New Roman"/>
                <w:b/>
              </w:rPr>
            </w:pPr>
          </w:p>
        </w:tc>
      </w:tr>
    </w:tbl>
    <w:p w14:paraId="4E11F6CA" w14:textId="4D254850" w:rsidR="00F552A7" w:rsidRDefault="00F552A7" w:rsidP="00F552A7">
      <w:pPr>
        <w:rPr>
          <w:rFonts w:ascii="Times New Roman" w:eastAsia="Times New Roman" w:hAnsi="Times New Roman" w:cs="Times New Roman"/>
          <w:b/>
        </w:rPr>
      </w:pPr>
    </w:p>
    <w:p w14:paraId="228577A6" w14:textId="23833B36" w:rsidR="006071F4" w:rsidRDefault="006071F4" w:rsidP="00F552A7">
      <w:pPr>
        <w:rPr>
          <w:rFonts w:ascii="Times New Roman" w:eastAsia="Times New Roman" w:hAnsi="Times New Roman" w:cs="Times New Roman"/>
          <w:b/>
        </w:rPr>
      </w:pPr>
    </w:p>
    <w:p w14:paraId="7C83415C" w14:textId="77777777" w:rsidR="006071F4" w:rsidRPr="006071F4" w:rsidRDefault="006071F4" w:rsidP="00F552A7">
      <w:pPr>
        <w:rPr>
          <w:rFonts w:ascii="Times New Roman" w:eastAsia="Times New Roman" w:hAnsi="Times New Roman" w:cs="Times New Roman"/>
          <w:b/>
        </w:rPr>
      </w:pPr>
    </w:p>
    <w:p w14:paraId="36AC71B2" w14:textId="77777777" w:rsidR="00BA1F5F" w:rsidRPr="00AD03C3" w:rsidRDefault="00BA1F5F" w:rsidP="004C759F">
      <w:pPr>
        <w:rPr>
          <w:rFonts w:ascii="Times New Roman" w:eastAsia="Times New Roman" w:hAnsi="Times New Roman" w:cs="Times New Roman"/>
        </w:rPr>
        <w:sectPr w:rsidR="00BA1F5F" w:rsidRPr="00AD03C3" w:rsidSect="005E6BA2">
          <w:headerReference w:type="even" r:id="rId50"/>
          <w:footerReference w:type="even" r:id="rId51"/>
          <w:footerReference w:type="default" r:id="rId52"/>
          <w:headerReference w:type="first" r:id="rId53"/>
          <w:footerReference w:type="first" r:id="rId54"/>
          <w:pgSz w:w="12240" w:h="15840"/>
          <w:pgMar w:top="1440" w:right="1080" w:bottom="1350" w:left="1080" w:header="360" w:footer="720" w:gutter="0"/>
          <w:cols w:space="720"/>
          <w:docGrid w:linePitch="360"/>
        </w:sectPr>
      </w:pPr>
    </w:p>
    <w:p w14:paraId="2C2FFBF9" w14:textId="3E5925DB" w:rsidR="000F235C" w:rsidRPr="001E303A" w:rsidRDefault="000F235C" w:rsidP="001E303A">
      <w:pPr>
        <w:tabs>
          <w:tab w:val="right" w:leader="underscore" w:pos="8640"/>
          <w:tab w:val="left" w:pos="9360"/>
          <w:tab w:val="right" w:leader="underscore" w:pos="12960"/>
        </w:tabs>
        <w:jc w:val="center"/>
        <w:rPr>
          <w:rFonts w:ascii="Times New Roman" w:hAnsi="Times New Roman" w:cs="Times New Roman"/>
          <w:b/>
        </w:rPr>
      </w:pPr>
      <w:r>
        <w:rPr>
          <w:rFonts w:ascii="Times New Roman" w:eastAsia="Times New Roman" w:hAnsi="Times New Roman" w:cs="Times New Roman"/>
          <w:b/>
        </w:rPr>
        <w:lastRenderedPageBreak/>
        <w:t xml:space="preserve">Form C: </w:t>
      </w:r>
      <w:r w:rsidR="002E363E" w:rsidRPr="002E363E">
        <w:rPr>
          <w:rFonts w:ascii="Times New Roman" w:eastAsia="Times New Roman" w:hAnsi="Times New Roman" w:cs="Times New Roman"/>
          <w:b/>
        </w:rPr>
        <w:t>Learner and Classroom Background Information</w:t>
      </w:r>
    </w:p>
    <w:p w14:paraId="62814ED1" w14:textId="0C66D2B9" w:rsidR="000F235C" w:rsidRDefault="000F235C" w:rsidP="000F235C">
      <w:pPr>
        <w:tabs>
          <w:tab w:val="right" w:leader="underscore" w:pos="8640"/>
          <w:tab w:val="left" w:pos="9360"/>
          <w:tab w:val="right" w:leader="underscore" w:pos="12960"/>
        </w:tabs>
        <w:rPr>
          <w:rFonts w:ascii="Times New Roman" w:hAnsi="Times New Roman" w:cs="Times New Roman"/>
        </w:rPr>
      </w:pPr>
      <w:r w:rsidRPr="00D06D7A">
        <w:rPr>
          <w:rFonts w:ascii="Times New Roman" w:hAnsi="Times New Roman" w:cs="Times New Roman"/>
        </w:rPr>
        <w:t>Name</w:t>
      </w:r>
      <w:r w:rsidR="00EC5AA0">
        <w:rPr>
          <w:rFonts w:ascii="Times New Roman" w:hAnsi="Times New Roman" w:cs="Times New Roman"/>
        </w:rPr>
        <w:t>:</w:t>
      </w:r>
      <w:r w:rsidRPr="00D06D7A">
        <w:rPr>
          <w:rFonts w:ascii="Times New Roman" w:hAnsi="Times New Roman" w:cs="Times New Roman"/>
        </w:rPr>
        <w:tab/>
      </w:r>
      <w:r w:rsidRPr="00D06D7A">
        <w:rPr>
          <w:rFonts w:ascii="Times New Roman" w:hAnsi="Times New Roman" w:cs="Times New Roman"/>
        </w:rPr>
        <w:tab/>
        <w:t xml:space="preserve">Date: </w:t>
      </w:r>
      <w:r w:rsidRPr="00D06D7A">
        <w:rPr>
          <w:rFonts w:ascii="Times New Roman" w:hAnsi="Times New Roman" w:cs="Times New Roman"/>
        </w:rPr>
        <w:tab/>
      </w:r>
    </w:p>
    <w:p w14:paraId="1F42FEBE" w14:textId="77777777" w:rsidR="008B4349" w:rsidRDefault="008B4349" w:rsidP="000F235C">
      <w:pPr>
        <w:tabs>
          <w:tab w:val="right" w:leader="underscore" w:pos="8640"/>
          <w:tab w:val="left" w:pos="9360"/>
          <w:tab w:val="right" w:leader="underscore" w:pos="12960"/>
        </w:tabs>
        <w:rPr>
          <w:rFonts w:ascii="Times New Roman" w:hAnsi="Times New Roman" w:cs="Times New Roman"/>
          <w:sz w:val="20"/>
          <w:szCs w:val="20"/>
        </w:rPr>
      </w:pPr>
    </w:p>
    <w:p w14:paraId="76BBC86C" w14:textId="74450AD1" w:rsidR="000F235C" w:rsidRPr="008B4349" w:rsidRDefault="008B4349" w:rsidP="000F235C">
      <w:pPr>
        <w:tabs>
          <w:tab w:val="right" w:leader="underscore" w:pos="8640"/>
          <w:tab w:val="left" w:pos="9360"/>
          <w:tab w:val="right" w:leader="underscore" w:pos="12960"/>
        </w:tabs>
        <w:rPr>
          <w:rFonts w:ascii="Times New Roman" w:hAnsi="Times New Roman" w:cs="Times New Roman"/>
          <w:sz w:val="20"/>
          <w:szCs w:val="20"/>
        </w:rPr>
      </w:pPr>
      <w:r>
        <w:rPr>
          <w:rFonts w:ascii="Times New Roman" w:hAnsi="Times New Roman" w:cs="Times New Roman"/>
          <w:sz w:val="20"/>
          <w:szCs w:val="20"/>
        </w:rPr>
        <w:t>*Do not use learners’ (students’) names while completing this</w:t>
      </w:r>
      <w:r w:rsidR="00445255">
        <w:rPr>
          <w:rFonts w:ascii="Times New Roman" w:hAnsi="Times New Roman" w:cs="Times New Roman"/>
          <w:sz w:val="20"/>
          <w:szCs w:val="20"/>
        </w:rPr>
        <w:t xml:space="preserve"> or other</w:t>
      </w:r>
      <w:r>
        <w:rPr>
          <w:rFonts w:ascii="Times New Roman" w:hAnsi="Times New Roman" w:cs="Times New Roman"/>
          <w:sz w:val="20"/>
          <w:szCs w:val="20"/>
        </w:rPr>
        <w:t xml:space="preserve"> assignment</w:t>
      </w:r>
      <w:r w:rsidR="00445255">
        <w:rPr>
          <w:rFonts w:ascii="Times New Roman" w:hAnsi="Times New Roman" w:cs="Times New Roman"/>
          <w:sz w:val="20"/>
          <w:szCs w:val="20"/>
        </w:rPr>
        <w:t>s</w:t>
      </w:r>
      <w:r>
        <w:rPr>
          <w:rFonts w:ascii="Times New Roman" w:hAnsi="Times New Roman" w:cs="Times New Roman"/>
          <w:sz w:val="20"/>
          <w:szCs w:val="20"/>
        </w:rPr>
        <w:t>.</w:t>
      </w:r>
    </w:p>
    <w:tbl>
      <w:tblPr>
        <w:tblStyle w:val="TableGrid"/>
        <w:tblW w:w="12955" w:type="dxa"/>
        <w:tblLook w:val="0000" w:firstRow="0" w:lastRow="0" w:firstColumn="0" w:lastColumn="0" w:noHBand="0" w:noVBand="0"/>
      </w:tblPr>
      <w:tblGrid>
        <w:gridCol w:w="2425"/>
        <w:gridCol w:w="10530"/>
      </w:tblGrid>
      <w:tr w:rsidR="000F235C" w14:paraId="0C79E26D" w14:textId="77777777" w:rsidTr="00E16329">
        <w:trPr>
          <w:trHeight w:val="351"/>
        </w:trPr>
        <w:tc>
          <w:tcPr>
            <w:tcW w:w="12955" w:type="dxa"/>
            <w:gridSpan w:val="2"/>
            <w:shd w:val="clear" w:color="auto" w:fill="DBE5F1" w:themeFill="accent1" w:themeFillTint="33"/>
          </w:tcPr>
          <w:p w14:paraId="15B99AF2" w14:textId="3D93A276" w:rsidR="000F235C" w:rsidRDefault="000F235C" w:rsidP="00E16329">
            <w:pPr>
              <w:tabs>
                <w:tab w:val="right" w:leader="underscore" w:pos="5760"/>
                <w:tab w:val="right" w:leader="underscore" w:pos="8640"/>
              </w:tabs>
              <w:spacing w:line="259" w:lineRule="auto"/>
              <w:jc w:val="center"/>
              <w:rPr>
                <w:rFonts w:ascii="Times New Roman" w:hAnsi="Times New Roman" w:cs="Times New Roman"/>
                <w:b/>
              </w:rPr>
            </w:pPr>
            <w:r w:rsidRPr="008A2B0A">
              <w:rPr>
                <w:rFonts w:ascii="Times New Roman" w:hAnsi="Times New Roman" w:cs="Times New Roman"/>
                <w:b/>
              </w:rPr>
              <w:t>Learner Characteristics</w:t>
            </w:r>
          </w:p>
        </w:tc>
      </w:tr>
      <w:tr w:rsidR="000F235C" w:rsidRPr="00D06D7A" w14:paraId="2A702849" w14:textId="77777777" w:rsidTr="000F235C">
        <w:tblPrEx>
          <w:tblLook w:val="04A0" w:firstRow="1" w:lastRow="0" w:firstColumn="1" w:lastColumn="0" w:noHBand="0" w:noVBand="1"/>
        </w:tblPrEx>
        <w:trPr>
          <w:trHeight w:val="3050"/>
        </w:trPr>
        <w:tc>
          <w:tcPr>
            <w:tcW w:w="2425" w:type="dxa"/>
            <w:shd w:val="clear" w:color="auto" w:fill="EEECE1" w:themeFill="background2"/>
            <w:vAlign w:val="center"/>
          </w:tcPr>
          <w:p w14:paraId="28E3288F" w14:textId="564D928D" w:rsidR="000F235C" w:rsidRDefault="000F235C" w:rsidP="00E16329">
            <w:pPr>
              <w:tabs>
                <w:tab w:val="right" w:leader="underscore" w:pos="5760"/>
                <w:tab w:val="right" w:leader="underscore" w:pos="8640"/>
              </w:tabs>
              <w:rPr>
                <w:rFonts w:ascii="Times New Roman" w:hAnsi="Times New Roman" w:cs="Times New Roman"/>
              </w:rPr>
            </w:pPr>
            <w:r w:rsidRPr="00D06D7A">
              <w:rPr>
                <w:rFonts w:ascii="Times New Roman" w:hAnsi="Times New Roman" w:cs="Times New Roman"/>
              </w:rPr>
              <w:t xml:space="preserve">Provide an overall picture of your community, school, and grade level team that might affect student learning (e.g., social, economic, grade-level </w:t>
            </w:r>
            <w:r>
              <w:rPr>
                <w:rFonts w:ascii="Times New Roman" w:hAnsi="Times New Roman" w:cs="Times New Roman"/>
              </w:rPr>
              <w:t xml:space="preserve">team </w:t>
            </w:r>
            <w:r w:rsidRPr="00D06D7A">
              <w:rPr>
                <w:rFonts w:ascii="Times New Roman" w:hAnsi="Times New Roman" w:cs="Times New Roman"/>
              </w:rPr>
              <w:t>cohesiveness)</w:t>
            </w:r>
            <w:r w:rsidR="00151BAF">
              <w:rPr>
                <w:rFonts w:ascii="Times New Roman" w:hAnsi="Times New Roman" w:cs="Times New Roman"/>
              </w:rPr>
              <w:t xml:space="preserve">. </w:t>
            </w:r>
          </w:p>
          <w:p w14:paraId="2D97C7B3" w14:textId="77777777" w:rsidR="000F235C" w:rsidRPr="00D06D7A" w:rsidRDefault="000F235C" w:rsidP="00E16329">
            <w:pPr>
              <w:tabs>
                <w:tab w:val="right" w:leader="underscore" w:pos="5760"/>
                <w:tab w:val="right" w:leader="underscore" w:pos="8640"/>
              </w:tabs>
              <w:rPr>
                <w:rFonts w:ascii="Times New Roman" w:hAnsi="Times New Roman" w:cs="Times New Roman"/>
              </w:rPr>
            </w:pPr>
            <w:proofErr w:type="spellStart"/>
            <w:r>
              <w:rPr>
                <w:rFonts w:ascii="Times New Roman" w:hAnsi="Times New Roman" w:cs="Times New Roman"/>
              </w:rPr>
              <w:t>InTASC</w:t>
            </w:r>
            <w:proofErr w:type="spellEnd"/>
            <w:r>
              <w:rPr>
                <w:rFonts w:ascii="Times New Roman" w:hAnsi="Times New Roman" w:cs="Times New Roman"/>
              </w:rPr>
              <w:t xml:space="preserve"> 1h; 1k</w:t>
            </w:r>
          </w:p>
        </w:tc>
        <w:tc>
          <w:tcPr>
            <w:tcW w:w="10530" w:type="dxa"/>
          </w:tcPr>
          <w:p w14:paraId="32D4D806" w14:textId="77777777" w:rsidR="000F235C" w:rsidRPr="00D06D7A" w:rsidRDefault="000F235C" w:rsidP="00E16329">
            <w:pPr>
              <w:tabs>
                <w:tab w:val="right" w:leader="underscore" w:pos="5760"/>
                <w:tab w:val="right" w:leader="underscore" w:pos="8640"/>
              </w:tabs>
              <w:rPr>
                <w:rFonts w:ascii="Times New Roman" w:hAnsi="Times New Roman" w:cs="Times New Roman"/>
              </w:rPr>
            </w:pPr>
          </w:p>
        </w:tc>
      </w:tr>
      <w:tr w:rsidR="000F235C" w:rsidRPr="00D06D7A" w14:paraId="39B0D71D" w14:textId="77777777" w:rsidTr="00E16329">
        <w:tblPrEx>
          <w:tblLook w:val="04A0" w:firstRow="1" w:lastRow="0" w:firstColumn="1" w:lastColumn="0" w:noHBand="0" w:noVBand="1"/>
        </w:tblPrEx>
        <w:trPr>
          <w:trHeight w:val="290"/>
        </w:trPr>
        <w:tc>
          <w:tcPr>
            <w:tcW w:w="2425" w:type="dxa"/>
            <w:vMerge w:val="restart"/>
            <w:shd w:val="clear" w:color="auto" w:fill="EEECE1" w:themeFill="background2"/>
            <w:vAlign w:val="center"/>
          </w:tcPr>
          <w:p w14:paraId="2BC644A6" w14:textId="77777777" w:rsidR="000F235C" w:rsidRPr="00D06D7A" w:rsidRDefault="000F235C" w:rsidP="00E16329">
            <w:pPr>
              <w:tabs>
                <w:tab w:val="right" w:leader="underscore" w:pos="5760"/>
                <w:tab w:val="right" w:leader="underscore" w:pos="8640"/>
              </w:tabs>
              <w:rPr>
                <w:rFonts w:ascii="Times New Roman" w:hAnsi="Times New Roman" w:cs="Times New Roman"/>
              </w:rPr>
            </w:pPr>
            <w:r w:rsidRPr="00D06D7A">
              <w:rPr>
                <w:rFonts w:ascii="Times New Roman" w:hAnsi="Times New Roman" w:cs="Times New Roman"/>
              </w:rPr>
              <w:t>How might needs in your classroom, related to learner development, affect student learning?</w:t>
            </w:r>
          </w:p>
        </w:tc>
        <w:tc>
          <w:tcPr>
            <w:tcW w:w="10530" w:type="dxa"/>
          </w:tcPr>
          <w:p w14:paraId="70445CC2" w14:textId="77777777" w:rsidR="000F235C" w:rsidRPr="00D06D7A" w:rsidRDefault="000F235C" w:rsidP="00A4766B">
            <w:pPr>
              <w:pStyle w:val="ListParagraph"/>
              <w:numPr>
                <w:ilvl w:val="0"/>
                <w:numId w:val="20"/>
              </w:numPr>
              <w:tabs>
                <w:tab w:val="right" w:leader="underscore" w:pos="5760"/>
                <w:tab w:val="right" w:leader="underscore" w:pos="8640"/>
              </w:tabs>
              <w:ind w:left="339"/>
              <w:rPr>
                <w:rFonts w:ascii="Times New Roman" w:hAnsi="Times New Roman" w:cs="Times New Roman"/>
              </w:rPr>
            </w:pPr>
            <w:r>
              <w:rPr>
                <w:rFonts w:ascii="Times New Roman" w:hAnsi="Times New Roman" w:cs="Times New Roman"/>
              </w:rPr>
              <w:t xml:space="preserve">Describe the learners’ </w:t>
            </w:r>
            <w:r w:rsidRPr="00D06D7A">
              <w:rPr>
                <w:rFonts w:ascii="Times New Roman" w:hAnsi="Times New Roman" w:cs="Times New Roman"/>
              </w:rPr>
              <w:t>strengths and needs present in your classroom</w:t>
            </w:r>
            <w:r>
              <w:rPr>
                <w:rFonts w:ascii="Times New Roman" w:hAnsi="Times New Roman" w:cs="Times New Roman"/>
              </w:rPr>
              <w:t>.</w:t>
            </w:r>
          </w:p>
          <w:p w14:paraId="09A7711F" w14:textId="77777777" w:rsidR="000F235C" w:rsidRDefault="000F235C" w:rsidP="00E16329">
            <w:pPr>
              <w:tabs>
                <w:tab w:val="right" w:leader="underscore" w:pos="5760"/>
                <w:tab w:val="right" w:leader="underscore" w:pos="8640"/>
              </w:tabs>
              <w:rPr>
                <w:rFonts w:ascii="Times New Roman" w:hAnsi="Times New Roman" w:cs="Times New Roman"/>
              </w:rPr>
            </w:pPr>
          </w:p>
          <w:p w14:paraId="77AB6270" w14:textId="77777777" w:rsidR="000F235C" w:rsidRDefault="000F235C" w:rsidP="00E16329">
            <w:pPr>
              <w:tabs>
                <w:tab w:val="right" w:leader="underscore" w:pos="5760"/>
                <w:tab w:val="right" w:leader="underscore" w:pos="8640"/>
              </w:tabs>
              <w:rPr>
                <w:rFonts w:ascii="Times New Roman" w:hAnsi="Times New Roman" w:cs="Times New Roman"/>
              </w:rPr>
            </w:pPr>
          </w:p>
          <w:p w14:paraId="04EC5B07" w14:textId="77777777" w:rsidR="000F235C" w:rsidRPr="00D06D7A" w:rsidRDefault="000F235C" w:rsidP="00E16329">
            <w:pPr>
              <w:tabs>
                <w:tab w:val="right" w:leader="underscore" w:pos="5760"/>
                <w:tab w:val="right" w:leader="underscore" w:pos="8640"/>
              </w:tabs>
              <w:rPr>
                <w:rFonts w:ascii="Times New Roman" w:hAnsi="Times New Roman" w:cs="Times New Roman"/>
              </w:rPr>
            </w:pPr>
          </w:p>
          <w:p w14:paraId="7A6CC43A" w14:textId="77777777" w:rsidR="000F235C" w:rsidRPr="00D06D7A" w:rsidRDefault="000F235C" w:rsidP="00E16329">
            <w:pPr>
              <w:tabs>
                <w:tab w:val="right" w:leader="underscore" w:pos="5760"/>
                <w:tab w:val="right" w:leader="underscore" w:pos="8640"/>
              </w:tabs>
              <w:rPr>
                <w:rFonts w:ascii="Times New Roman" w:hAnsi="Times New Roman" w:cs="Times New Roman"/>
              </w:rPr>
            </w:pPr>
          </w:p>
        </w:tc>
      </w:tr>
      <w:tr w:rsidR="000F235C" w:rsidRPr="00D06D7A" w14:paraId="10CA6BFE" w14:textId="77777777" w:rsidTr="00E16329">
        <w:tblPrEx>
          <w:tblLook w:val="04A0" w:firstRow="1" w:lastRow="0" w:firstColumn="1" w:lastColumn="0" w:noHBand="0" w:noVBand="1"/>
        </w:tblPrEx>
        <w:trPr>
          <w:trHeight w:val="206"/>
        </w:trPr>
        <w:tc>
          <w:tcPr>
            <w:tcW w:w="2425" w:type="dxa"/>
            <w:vMerge/>
            <w:shd w:val="clear" w:color="auto" w:fill="EEECE1" w:themeFill="background2"/>
          </w:tcPr>
          <w:p w14:paraId="503938B1" w14:textId="77777777" w:rsidR="000F235C" w:rsidRPr="00D06D7A" w:rsidRDefault="000F235C" w:rsidP="00E16329">
            <w:pPr>
              <w:tabs>
                <w:tab w:val="right" w:leader="underscore" w:pos="5760"/>
                <w:tab w:val="right" w:leader="underscore" w:pos="8640"/>
              </w:tabs>
              <w:rPr>
                <w:rFonts w:ascii="Times New Roman" w:hAnsi="Times New Roman" w:cs="Times New Roman"/>
              </w:rPr>
            </w:pPr>
          </w:p>
        </w:tc>
        <w:tc>
          <w:tcPr>
            <w:tcW w:w="10530" w:type="dxa"/>
          </w:tcPr>
          <w:p w14:paraId="3E40D13E" w14:textId="77777777" w:rsidR="000F235C" w:rsidRPr="00D06D7A" w:rsidRDefault="000F235C" w:rsidP="00A4766B">
            <w:pPr>
              <w:pStyle w:val="ListParagraph"/>
              <w:numPr>
                <w:ilvl w:val="0"/>
                <w:numId w:val="20"/>
              </w:numPr>
              <w:tabs>
                <w:tab w:val="right" w:leader="underscore" w:pos="5760"/>
                <w:tab w:val="right" w:leader="underscore" w:pos="8640"/>
              </w:tabs>
              <w:ind w:left="339"/>
              <w:rPr>
                <w:rFonts w:ascii="Times New Roman" w:hAnsi="Times New Roman" w:cs="Times New Roman"/>
              </w:rPr>
            </w:pPr>
            <w:r w:rsidRPr="00D06D7A">
              <w:rPr>
                <w:rFonts w:ascii="Times New Roman" w:hAnsi="Times New Roman" w:cs="Times New Roman"/>
              </w:rPr>
              <w:t>What social/emotional and behavioral issues should be considered</w:t>
            </w:r>
            <w:r>
              <w:rPr>
                <w:rFonts w:ascii="Times New Roman" w:hAnsi="Times New Roman" w:cs="Times New Roman"/>
              </w:rPr>
              <w:t xml:space="preserve"> for your learners</w:t>
            </w:r>
            <w:r w:rsidRPr="00D06D7A">
              <w:rPr>
                <w:rFonts w:ascii="Times New Roman" w:hAnsi="Times New Roman" w:cs="Times New Roman"/>
              </w:rPr>
              <w:t>?</w:t>
            </w:r>
          </w:p>
          <w:p w14:paraId="57A8036D" w14:textId="77777777" w:rsidR="000F235C" w:rsidRPr="00D06D7A" w:rsidRDefault="000F235C" w:rsidP="00E16329">
            <w:pPr>
              <w:tabs>
                <w:tab w:val="right" w:leader="underscore" w:pos="5760"/>
                <w:tab w:val="right" w:leader="underscore" w:pos="8640"/>
              </w:tabs>
              <w:rPr>
                <w:rFonts w:ascii="Times New Roman" w:hAnsi="Times New Roman" w:cs="Times New Roman"/>
              </w:rPr>
            </w:pPr>
          </w:p>
          <w:p w14:paraId="63984682" w14:textId="77777777" w:rsidR="000F235C" w:rsidRDefault="000F235C" w:rsidP="00E16329">
            <w:pPr>
              <w:tabs>
                <w:tab w:val="right" w:leader="underscore" w:pos="5760"/>
                <w:tab w:val="right" w:leader="underscore" w:pos="8640"/>
              </w:tabs>
              <w:rPr>
                <w:rFonts w:ascii="Times New Roman" w:hAnsi="Times New Roman" w:cs="Times New Roman"/>
              </w:rPr>
            </w:pPr>
          </w:p>
          <w:p w14:paraId="63D5E83A" w14:textId="77777777" w:rsidR="000F235C" w:rsidRPr="00D06D7A" w:rsidRDefault="000F235C" w:rsidP="00E16329">
            <w:pPr>
              <w:tabs>
                <w:tab w:val="right" w:leader="underscore" w:pos="5760"/>
                <w:tab w:val="right" w:leader="underscore" w:pos="8640"/>
              </w:tabs>
              <w:rPr>
                <w:rFonts w:ascii="Times New Roman" w:hAnsi="Times New Roman" w:cs="Times New Roman"/>
              </w:rPr>
            </w:pPr>
          </w:p>
          <w:p w14:paraId="203AF4B4" w14:textId="77777777" w:rsidR="000F235C" w:rsidRPr="00D06D7A" w:rsidRDefault="000F235C" w:rsidP="00E16329">
            <w:pPr>
              <w:tabs>
                <w:tab w:val="right" w:leader="underscore" w:pos="5760"/>
                <w:tab w:val="right" w:leader="underscore" w:pos="8640"/>
              </w:tabs>
              <w:rPr>
                <w:rFonts w:ascii="Times New Roman" w:hAnsi="Times New Roman" w:cs="Times New Roman"/>
              </w:rPr>
            </w:pPr>
          </w:p>
        </w:tc>
      </w:tr>
      <w:tr w:rsidR="000F235C" w:rsidRPr="00D06D7A" w14:paraId="3F89C1F3" w14:textId="77777777" w:rsidTr="00E16329">
        <w:tblPrEx>
          <w:tblLook w:val="04A0" w:firstRow="1" w:lastRow="0" w:firstColumn="1" w:lastColumn="0" w:noHBand="0" w:noVBand="1"/>
        </w:tblPrEx>
        <w:trPr>
          <w:trHeight w:val="206"/>
        </w:trPr>
        <w:tc>
          <w:tcPr>
            <w:tcW w:w="2425" w:type="dxa"/>
            <w:vMerge/>
            <w:shd w:val="clear" w:color="auto" w:fill="EEECE1" w:themeFill="background2"/>
          </w:tcPr>
          <w:p w14:paraId="409DB781" w14:textId="77777777" w:rsidR="000F235C" w:rsidRPr="00D06D7A" w:rsidRDefault="000F235C" w:rsidP="00E16329">
            <w:pPr>
              <w:tabs>
                <w:tab w:val="right" w:leader="underscore" w:pos="5760"/>
                <w:tab w:val="right" w:leader="underscore" w:pos="8640"/>
              </w:tabs>
              <w:rPr>
                <w:rFonts w:ascii="Times New Roman" w:hAnsi="Times New Roman" w:cs="Times New Roman"/>
              </w:rPr>
            </w:pPr>
          </w:p>
        </w:tc>
        <w:tc>
          <w:tcPr>
            <w:tcW w:w="10530" w:type="dxa"/>
          </w:tcPr>
          <w:p w14:paraId="7D95AD98" w14:textId="77777777" w:rsidR="000F235C" w:rsidRPr="00D06D7A" w:rsidRDefault="000F235C" w:rsidP="00A4766B">
            <w:pPr>
              <w:pStyle w:val="ListParagraph"/>
              <w:numPr>
                <w:ilvl w:val="0"/>
                <w:numId w:val="20"/>
              </w:numPr>
              <w:tabs>
                <w:tab w:val="right" w:leader="underscore" w:pos="5760"/>
                <w:tab w:val="right" w:leader="underscore" w:pos="8640"/>
              </w:tabs>
              <w:ind w:left="339"/>
              <w:rPr>
                <w:rFonts w:ascii="Times New Roman" w:hAnsi="Times New Roman" w:cs="Times New Roman"/>
              </w:rPr>
            </w:pPr>
            <w:r>
              <w:rPr>
                <w:rFonts w:ascii="Times New Roman" w:hAnsi="Times New Roman" w:cs="Times New Roman"/>
              </w:rPr>
              <w:t>How does</w:t>
            </w:r>
            <w:r w:rsidRPr="00D06D7A">
              <w:rPr>
                <w:rFonts w:ascii="Times New Roman" w:hAnsi="Times New Roman" w:cs="Times New Roman"/>
              </w:rPr>
              <w:t xml:space="preserve"> culture and diversity affect learners in your classroom?</w:t>
            </w:r>
          </w:p>
          <w:p w14:paraId="7231A956" w14:textId="77777777" w:rsidR="000F235C" w:rsidRPr="00D06D7A" w:rsidRDefault="000F235C" w:rsidP="00E16329">
            <w:pPr>
              <w:tabs>
                <w:tab w:val="right" w:leader="underscore" w:pos="5760"/>
                <w:tab w:val="right" w:leader="underscore" w:pos="8640"/>
              </w:tabs>
              <w:rPr>
                <w:rFonts w:ascii="Times New Roman" w:hAnsi="Times New Roman" w:cs="Times New Roman"/>
              </w:rPr>
            </w:pPr>
          </w:p>
          <w:p w14:paraId="763A31AA" w14:textId="77777777" w:rsidR="000F235C" w:rsidRDefault="000F235C" w:rsidP="00E16329">
            <w:pPr>
              <w:tabs>
                <w:tab w:val="right" w:leader="underscore" w:pos="5760"/>
                <w:tab w:val="right" w:leader="underscore" w:pos="8640"/>
              </w:tabs>
              <w:rPr>
                <w:rFonts w:ascii="Times New Roman" w:hAnsi="Times New Roman" w:cs="Times New Roman"/>
              </w:rPr>
            </w:pPr>
          </w:p>
          <w:p w14:paraId="3190367A" w14:textId="77777777" w:rsidR="000F235C" w:rsidRPr="00D06D7A" w:rsidRDefault="000F235C" w:rsidP="00E16329">
            <w:pPr>
              <w:tabs>
                <w:tab w:val="right" w:leader="underscore" w:pos="5760"/>
                <w:tab w:val="right" w:leader="underscore" w:pos="8640"/>
              </w:tabs>
              <w:rPr>
                <w:rFonts w:ascii="Times New Roman" w:hAnsi="Times New Roman" w:cs="Times New Roman"/>
              </w:rPr>
            </w:pPr>
          </w:p>
          <w:p w14:paraId="0486B992" w14:textId="77777777" w:rsidR="000F235C" w:rsidRPr="00D06D7A" w:rsidRDefault="000F235C" w:rsidP="00E16329">
            <w:pPr>
              <w:tabs>
                <w:tab w:val="right" w:leader="underscore" w:pos="5760"/>
                <w:tab w:val="right" w:leader="underscore" w:pos="8640"/>
              </w:tabs>
              <w:rPr>
                <w:rFonts w:ascii="Times New Roman" w:hAnsi="Times New Roman" w:cs="Times New Roman"/>
              </w:rPr>
            </w:pPr>
          </w:p>
        </w:tc>
      </w:tr>
      <w:tr w:rsidR="000F235C" w:rsidRPr="00D06D7A" w14:paraId="2667268A" w14:textId="77777777" w:rsidTr="00E16329">
        <w:tblPrEx>
          <w:tblLook w:val="04A0" w:firstRow="1" w:lastRow="0" w:firstColumn="1" w:lastColumn="0" w:noHBand="0" w:noVBand="1"/>
        </w:tblPrEx>
        <w:trPr>
          <w:trHeight w:val="1210"/>
        </w:trPr>
        <w:tc>
          <w:tcPr>
            <w:tcW w:w="2425" w:type="dxa"/>
            <w:vMerge/>
            <w:shd w:val="clear" w:color="auto" w:fill="EEECE1" w:themeFill="background2"/>
          </w:tcPr>
          <w:p w14:paraId="22E24BB0" w14:textId="77777777" w:rsidR="000F235C" w:rsidRPr="00D06D7A" w:rsidRDefault="000F235C" w:rsidP="00E16329">
            <w:pPr>
              <w:tabs>
                <w:tab w:val="right" w:leader="underscore" w:pos="5760"/>
                <w:tab w:val="right" w:leader="underscore" w:pos="8640"/>
              </w:tabs>
              <w:rPr>
                <w:rFonts w:ascii="Times New Roman" w:hAnsi="Times New Roman" w:cs="Times New Roman"/>
              </w:rPr>
            </w:pPr>
          </w:p>
        </w:tc>
        <w:tc>
          <w:tcPr>
            <w:tcW w:w="10530" w:type="dxa"/>
          </w:tcPr>
          <w:p w14:paraId="5E7E728E" w14:textId="77777777" w:rsidR="000F235C" w:rsidRPr="00D06D7A" w:rsidRDefault="000F235C" w:rsidP="00A4766B">
            <w:pPr>
              <w:pStyle w:val="ListParagraph"/>
              <w:numPr>
                <w:ilvl w:val="0"/>
                <w:numId w:val="20"/>
              </w:numPr>
              <w:tabs>
                <w:tab w:val="right" w:leader="underscore" w:pos="5760"/>
                <w:tab w:val="right" w:leader="underscore" w:pos="8640"/>
              </w:tabs>
              <w:ind w:left="339"/>
              <w:rPr>
                <w:rFonts w:ascii="Times New Roman" w:hAnsi="Times New Roman" w:cs="Times New Roman"/>
              </w:rPr>
            </w:pPr>
            <w:r w:rsidRPr="00D06D7A">
              <w:rPr>
                <w:rFonts w:ascii="Times New Roman" w:hAnsi="Times New Roman" w:cs="Times New Roman"/>
              </w:rPr>
              <w:t>What special learner characteristics are present among your students (Special Education IEP’s, 504’s, ESL students, gifted program students, etc.)?</w:t>
            </w:r>
          </w:p>
          <w:p w14:paraId="33FDA6B3" w14:textId="77777777" w:rsidR="000F235C" w:rsidRDefault="000F235C" w:rsidP="00E16329">
            <w:pPr>
              <w:tabs>
                <w:tab w:val="right" w:leader="underscore" w:pos="5760"/>
                <w:tab w:val="right" w:leader="underscore" w:pos="8640"/>
              </w:tabs>
              <w:rPr>
                <w:rFonts w:ascii="Times New Roman" w:hAnsi="Times New Roman" w:cs="Times New Roman"/>
              </w:rPr>
            </w:pPr>
          </w:p>
          <w:p w14:paraId="24F0F732" w14:textId="77777777" w:rsidR="000F235C" w:rsidRDefault="000F235C" w:rsidP="00E16329">
            <w:pPr>
              <w:tabs>
                <w:tab w:val="right" w:leader="underscore" w:pos="5760"/>
                <w:tab w:val="right" w:leader="underscore" w:pos="8640"/>
              </w:tabs>
              <w:rPr>
                <w:rFonts w:ascii="Times New Roman" w:hAnsi="Times New Roman" w:cs="Times New Roman"/>
              </w:rPr>
            </w:pPr>
          </w:p>
          <w:p w14:paraId="4B480EA8" w14:textId="77777777" w:rsidR="000F235C" w:rsidRPr="00D06D7A" w:rsidRDefault="000F235C" w:rsidP="00E16329">
            <w:pPr>
              <w:tabs>
                <w:tab w:val="right" w:leader="underscore" w:pos="5760"/>
                <w:tab w:val="right" w:leader="underscore" w:pos="8640"/>
              </w:tabs>
              <w:rPr>
                <w:rFonts w:ascii="Times New Roman" w:hAnsi="Times New Roman" w:cs="Times New Roman"/>
              </w:rPr>
            </w:pPr>
          </w:p>
        </w:tc>
      </w:tr>
      <w:tr w:rsidR="000F235C" w:rsidRPr="00D06D7A" w14:paraId="4BB47FC7" w14:textId="77777777" w:rsidTr="00E16329">
        <w:tblPrEx>
          <w:tblLook w:val="04A0" w:firstRow="1" w:lastRow="0" w:firstColumn="1" w:lastColumn="0" w:noHBand="0" w:noVBand="1"/>
        </w:tblPrEx>
        <w:trPr>
          <w:trHeight w:val="980"/>
        </w:trPr>
        <w:tc>
          <w:tcPr>
            <w:tcW w:w="2425" w:type="dxa"/>
            <w:vMerge/>
            <w:shd w:val="clear" w:color="auto" w:fill="EEECE1" w:themeFill="background2"/>
            <w:vAlign w:val="center"/>
          </w:tcPr>
          <w:p w14:paraId="5E3E3800" w14:textId="77777777" w:rsidR="000F235C" w:rsidRPr="00D06D7A" w:rsidRDefault="000F235C" w:rsidP="00E16329">
            <w:pPr>
              <w:tabs>
                <w:tab w:val="right" w:leader="underscore" w:pos="5760"/>
                <w:tab w:val="right" w:leader="underscore" w:pos="8640"/>
              </w:tabs>
              <w:rPr>
                <w:rFonts w:ascii="Times New Roman" w:hAnsi="Times New Roman" w:cs="Times New Roman"/>
              </w:rPr>
            </w:pPr>
          </w:p>
        </w:tc>
        <w:tc>
          <w:tcPr>
            <w:tcW w:w="10530" w:type="dxa"/>
          </w:tcPr>
          <w:p w14:paraId="13F736DD" w14:textId="77777777" w:rsidR="000F235C" w:rsidRDefault="000F235C" w:rsidP="00A4766B">
            <w:pPr>
              <w:pStyle w:val="ListParagraph"/>
              <w:numPr>
                <w:ilvl w:val="0"/>
                <w:numId w:val="21"/>
              </w:numPr>
              <w:tabs>
                <w:tab w:val="right" w:leader="underscore" w:pos="5760"/>
                <w:tab w:val="right" w:leader="underscore" w:pos="8640"/>
              </w:tabs>
              <w:ind w:left="339"/>
              <w:rPr>
                <w:rFonts w:ascii="Times New Roman" w:hAnsi="Times New Roman" w:cs="Times New Roman"/>
              </w:rPr>
            </w:pPr>
            <w:r>
              <w:rPr>
                <w:rFonts w:ascii="Times New Roman" w:hAnsi="Times New Roman" w:cs="Times New Roman"/>
              </w:rPr>
              <w:t>Other</w:t>
            </w:r>
          </w:p>
          <w:p w14:paraId="0E006E1E" w14:textId="77777777" w:rsidR="000F235C" w:rsidRDefault="000F235C" w:rsidP="00E16329">
            <w:pPr>
              <w:tabs>
                <w:tab w:val="right" w:leader="underscore" w:pos="5760"/>
                <w:tab w:val="right" w:leader="underscore" w:pos="8640"/>
              </w:tabs>
              <w:ind w:left="-21"/>
              <w:rPr>
                <w:rFonts w:ascii="Times New Roman" w:hAnsi="Times New Roman" w:cs="Times New Roman"/>
              </w:rPr>
            </w:pPr>
          </w:p>
          <w:p w14:paraId="418D205B" w14:textId="77777777" w:rsidR="000F235C" w:rsidRDefault="000F235C" w:rsidP="00E16329">
            <w:pPr>
              <w:tabs>
                <w:tab w:val="right" w:leader="underscore" w:pos="5760"/>
                <w:tab w:val="right" w:leader="underscore" w:pos="8640"/>
              </w:tabs>
              <w:ind w:left="-21"/>
              <w:rPr>
                <w:rFonts w:ascii="Times New Roman" w:hAnsi="Times New Roman" w:cs="Times New Roman"/>
              </w:rPr>
            </w:pPr>
          </w:p>
          <w:p w14:paraId="5E1F2A62" w14:textId="77777777" w:rsidR="000F235C" w:rsidRDefault="000F235C" w:rsidP="00E16329">
            <w:pPr>
              <w:tabs>
                <w:tab w:val="right" w:leader="underscore" w:pos="5760"/>
                <w:tab w:val="right" w:leader="underscore" w:pos="8640"/>
              </w:tabs>
              <w:ind w:left="-21"/>
              <w:rPr>
                <w:rFonts w:ascii="Times New Roman" w:hAnsi="Times New Roman" w:cs="Times New Roman"/>
              </w:rPr>
            </w:pPr>
          </w:p>
          <w:p w14:paraId="6CA9DDF2" w14:textId="77777777" w:rsidR="000F235C" w:rsidRPr="00DB55CA" w:rsidRDefault="000F235C" w:rsidP="00E16329">
            <w:pPr>
              <w:tabs>
                <w:tab w:val="right" w:leader="underscore" w:pos="5760"/>
                <w:tab w:val="right" w:leader="underscore" w:pos="8640"/>
              </w:tabs>
              <w:ind w:left="-21"/>
              <w:rPr>
                <w:rFonts w:ascii="Times New Roman" w:hAnsi="Times New Roman" w:cs="Times New Roman"/>
              </w:rPr>
            </w:pPr>
          </w:p>
        </w:tc>
      </w:tr>
      <w:tr w:rsidR="000F235C" w:rsidRPr="00D06D7A" w14:paraId="6E7D6694" w14:textId="77777777" w:rsidTr="00E16329">
        <w:tblPrEx>
          <w:tblLook w:val="04A0" w:firstRow="1" w:lastRow="0" w:firstColumn="1" w:lastColumn="0" w:noHBand="0" w:noVBand="1"/>
        </w:tblPrEx>
        <w:trPr>
          <w:trHeight w:val="980"/>
        </w:trPr>
        <w:tc>
          <w:tcPr>
            <w:tcW w:w="2425" w:type="dxa"/>
            <w:vMerge w:val="restart"/>
            <w:shd w:val="clear" w:color="auto" w:fill="EEECE1" w:themeFill="background2"/>
            <w:vAlign w:val="center"/>
          </w:tcPr>
          <w:p w14:paraId="6696E0AA" w14:textId="77777777" w:rsidR="000F235C" w:rsidRPr="00D06D7A" w:rsidRDefault="000F235C" w:rsidP="00E16329">
            <w:pPr>
              <w:tabs>
                <w:tab w:val="right" w:leader="underscore" w:pos="5760"/>
                <w:tab w:val="right" w:leader="underscore" w:pos="8640"/>
              </w:tabs>
              <w:rPr>
                <w:rFonts w:ascii="Times New Roman" w:hAnsi="Times New Roman" w:cs="Times New Roman"/>
              </w:rPr>
            </w:pPr>
            <w:r w:rsidRPr="00D06D7A">
              <w:rPr>
                <w:rFonts w:ascii="Times New Roman" w:hAnsi="Times New Roman" w:cs="Times New Roman"/>
              </w:rPr>
              <w:t xml:space="preserve">What characteristics beyond the classroom may impact student learning </w:t>
            </w:r>
            <w:r>
              <w:rPr>
                <w:rFonts w:ascii="Times New Roman" w:hAnsi="Times New Roman" w:cs="Times New Roman"/>
              </w:rPr>
              <w:t xml:space="preserve">(e.g., family social situations and </w:t>
            </w:r>
            <w:r w:rsidRPr="00D06D7A">
              <w:rPr>
                <w:rFonts w:ascii="Times New Roman" w:hAnsi="Times New Roman" w:cs="Times New Roman"/>
              </w:rPr>
              <w:t>issues, available family support for learning, family/cultural background)?</w:t>
            </w:r>
          </w:p>
        </w:tc>
        <w:tc>
          <w:tcPr>
            <w:tcW w:w="10530" w:type="dxa"/>
          </w:tcPr>
          <w:p w14:paraId="4535BEC3" w14:textId="77777777" w:rsidR="000F235C" w:rsidRDefault="000F235C" w:rsidP="00A4766B">
            <w:pPr>
              <w:pStyle w:val="ListParagraph"/>
              <w:numPr>
                <w:ilvl w:val="0"/>
                <w:numId w:val="21"/>
              </w:numPr>
              <w:tabs>
                <w:tab w:val="right" w:leader="underscore" w:pos="5760"/>
                <w:tab w:val="right" w:leader="underscore" w:pos="8640"/>
              </w:tabs>
              <w:ind w:left="339"/>
              <w:rPr>
                <w:rFonts w:ascii="Times New Roman" w:hAnsi="Times New Roman" w:cs="Times New Roman"/>
              </w:rPr>
            </w:pPr>
            <w:r>
              <w:rPr>
                <w:rFonts w:ascii="Times New Roman" w:hAnsi="Times New Roman" w:cs="Times New Roman"/>
              </w:rPr>
              <w:t>Describe parental support and involvement in the classroom.</w:t>
            </w:r>
          </w:p>
          <w:p w14:paraId="39E412FC" w14:textId="77777777" w:rsidR="000F235C" w:rsidRDefault="000F235C" w:rsidP="00E16329">
            <w:pPr>
              <w:tabs>
                <w:tab w:val="right" w:leader="underscore" w:pos="5760"/>
                <w:tab w:val="right" w:leader="underscore" w:pos="8640"/>
              </w:tabs>
              <w:rPr>
                <w:rFonts w:ascii="Times New Roman" w:hAnsi="Times New Roman" w:cs="Times New Roman"/>
              </w:rPr>
            </w:pPr>
          </w:p>
          <w:p w14:paraId="7DB926B5" w14:textId="77777777" w:rsidR="000F235C" w:rsidRDefault="000F235C" w:rsidP="00E16329">
            <w:pPr>
              <w:tabs>
                <w:tab w:val="right" w:leader="underscore" w:pos="5760"/>
                <w:tab w:val="right" w:leader="underscore" w:pos="8640"/>
              </w:tabs>
              <w:rPr>
                <w:rFonts w:ascii="Times New Roman" w:hAnsi="Times New Roman" w:cs="Times New Roman"/>
              </w:rPr>
            </w:pPr>
          </w:p>
          <w:p w14:paraId="430EF3CD" w14:textId="77777777" w:rsidR="000F235C" w:rsidRDefault="000F235C" w:rsidP="00E16329">
            <w:pPr>
              <w:tabs>
                <w:tab w:val="right" w:leader="underscore" w:pos="5760"/>
                <w:tab w:val="right" w:leader="underscore" w:pos="8640"/>
              </w:tabs>
              <w:rPr>
                <w:rFonts w:ascii="Times New Roman" w:hAnsi="Times New Roman" w:cs="Times New Roman"/>
              </w:rPr>
            </w:pPr>
          </w:p>
          <w:p w14:paraId="2FABD7AA" w14:textId="77777777" w:rsidR="000F235C" w:rsidRDefault="000F235C" w:rsidP="00E16329">
            <w:pPr>
              <w:pStyle w:val="ListParagraph"/>
              <w:tabs>
                <w:tab w:val="right" w:leader="underscore" w:pos="5760"/>
                <w:tab w:val="right" w:leader="underscore" w:pos="8640"/>
              </w:tabs>
              <w:ind w:left="339"/>
              <w:rPr>
                <w:rFonts w:ascii="Times New Roman" w:hAnsi="Times New Roman" w:cs="Times New Roman"/>
              </w:rPr>
            </w:pPr>
          </w:p>
        </w:tc>
      </w:tr>
      <w:tr w:rsidR="000F235C" w:rsidRPr="00D06D7A" w14:paraId="43FDBCDA" w14:textId="77777777" w:rsidTr="00E16329">
        <w:tblPrEx>
          <w:tblLook w:val="04A0" w:firstRow="1" w:lastRow="0" w:firstColumn="1" w:lastColumn="0" w:noHBand="0" w:noVBand="1"/>
        </w:tblPrEx>
        <w:trPr>
          <w:trHeight w:val="980"/>
        </w:trPr>
        <w:tc>
          <w:tcPr>
            <w:tcW w:w="2425" w:type="dxa"/>
            <w:vMerge/>
            <w:shd w:val="clear" w:color="auto" w:fill="EEECE1" w:themeFill="background2"/>
            <w:vAlign w:val="center"/>
          </w:tcPr>
          <w:p w14:paraId="5BD52317" w14:textId="77777777" w:rsidR="000F235C" w:rsidRPr="00D06D7A" w:rsidRDefault="000F235C" w:rsidP="00E16329">
            <w:pPr>
              <w:tabs>
                <w:tab w:val="right" w:leader="underscore" w:pos="5760"/>
                <w:tab w:val="right" w:leader="underscore" w:pos="8640"/>
              </w:tabs>
              <w:rPr>
                <w:rFonts w:ascii="Times New Roman" w:hAnsi="Times New Roman" w:cs="Times New Roman"/>
              </w:rPr>
            </w:pPr>
          </w:p>
        </w:tc>
        <w:tc>
          <w:tcPr>
            <w:tcW w:w="10530" w:type="dxa"/>
          </w:tcPr>
          <w:p w14:paraId="1AB015C8" w14:textId="77777777" w:rsidR="000F235C" w:rsidRDefault="000F235C" w:rsidP="00A4766B">
            <w:pPr>
              <w:pStyle w:val="ListParagraph"/>
              <w:numPr>
                <w:ilvl w:val="0"/>
                <w:numId w:val="21"/>
              </w:numPr>
              <w:tabs>
                <w:tab w:val="right" w:leader="underscore" w:pos="5760"/>
                <w:tab w:val="right" w:leader="underscore" w:pos="8640"/>
              </w:tabs>
              <w:ind w:left="339"/>
              <w:rPr>
                <w:rFonts w:ascii="Times New Roman" w:hAnsi="Times New Roman" w:cs="Times New Roman"/>
              </w:rPr>
            </w:pPr>
            <w:r>
              <w:rPr>
                <w:rFonts w:ascii="Times New Roman" w:hAnsi="Times New Roman" w:cs="Times New Roman"/>
              </w:rPr>
              <w:t>What family situations could affect learning?</w:t>
            </w:r>
          </w:p>
          <w:p w14:paraId="704046C3" w14:textId="77777777" w:rsidR="000F235C" w:rsidRDefault="000F235C" w:rsidP="00E16329">
            <w:pPr>
              <w:tabs>
                <w:tab w:val="right" w:leader="underscore" w:pos="5760"/>
                <w:tab w:val="right" w:leader="underscore" w:pos="8640"/>
              </w:tabs>
              <w:rPr>
                <w:rFonts w:ascii="Times New Roman" w:hAnsi="Times New Roman" w:cs="Times New Roman"/>
              </w:rPr>
            </w:pPr>
          </w:p>
          <w:p w14:paraId="6CE78E04" w14:textId="77777777" w:rsidR="000F235C" w:rsidRDefault="000F235C" w:rsidP="00E16329">
            <w:pPr>
              <w:tabs>
                <w:tab w:val="right" w:leader="underscore" w:pos="5760"/>
                <w:tab w:val="right" w:leader="underscore" w:pos="8640"/>
              </w:tabs>
              <w:rPr>
                <w:rFonts w:ascii="Times New Roman" w:hAnsi="Times New Roman" w:cs="Times New Roman"/>
              </w:rPr>
            </w:pPr>
          </w:p>
          <w:p w14:paraId="0A400DF1" w14:textId="77777777" w:rsidR="000F235C" w:rsidRDefault="000F235C" w:rsidP="00E16329">
            <w:pPr>
              <w:tabs>
                <w:tab w:val="right" w:leader="underscore" w:pos="5760"/>
                <w:tab w:val="right" w:leader="underscore" w:pos="8640"/>
              </w:tabs>
              <w:rPr>
                <w:rFonts w:ascii="Times New Roman" w:hAnsi="Times New Roman" w:cs="Times New Roman"/>
              </w:rPr>
            </w:pPr>
          </w:p>
          <w:p w14:paraId="56638BF9" w14:textId="77777777" w:rsidR="000F235C" w:rsidRPr="00D703BD" w:rsidRDefault="000F235C" w:rsidP="00E16329">
            <w:pPr>
              <w:tabs>
                <w:tab w:val="right" w:leader="underscore" w:pos="5760"/>
                <w:tab w:val="right" w:leader="underscore" w:pos="8640"/>
              </w:tabs>
              <w:rPr>
                <w:rFonts w:ascii="Times New Roman" w:hAnsi="Times New Roman" w:cs="Times New Roman"/>
              </w:rPr>
            </w:pPr>
          </w:p>
        </w:tc>
      </w:tr>
      <w:tr w:rsidR="000F235C" w:rsidRPr="00D06D7A" w14:paraId="1B3A8050" w14:textId="77777777" w:rsidTr="00E16329">
        <w:tblPrEx>
          <w:tblLook w:val="04A0" w:firstRow="1" w:lastRow="0" w:firstColumn="1" w:lastColumn="0" w:noHBand="0" w:noVBand="1"/>
        </w:tblPrEx>
        <w:trPr>
          <w:trHeight w:val="472"/>
        </w:trPr>
        <w:tc>
          <w:tcPr>
            <w:tcW w:w="2425" w:type="dxa"/>
            <w:vMerge/>
            <w:shd w:val="clear" w:color="auto" w:fill="EEECE1" w:themeFill="background2"/>
          </w:tcPr>
          <w:p w14:paraId="7842D886" w14:textId="77777777" w:rsidR="000F235C" w:rsidRPr="00D06D7A" w:rsidRDefault="000F235C" w:rsidP="00E16329">
            <w:pPr>
              <w:tabs>
                <w:tab w:val="right" w:leader="underscore" w:pos="5760"/>
                <w:tab w:val="right" w:leader="underscore" w:pos="8640"/>
              </w:tabs>
              <w:rPr>
                <w:rFonts w:ascii="Times New Roman" w:hAnsi="Times New Roman" w:cs="Times New Roman"/>
              </w:rPr>
            </w:pPr>
          </w:p>
        </w:tc>
        <w:tc>
          <w:tcPr>
            <w:tcW w:w="10530" w:type="dxa"/>
          </w:tcPr>
          <w:p w14:paraId="37798B02" w14:textId="77777777" w:rsidR="000F235C" w:rsidRPr="00DB55CA" w:rsidRDefault="000F235C" w:rsidP="00A4766B">
            <w:pPr>
              <w:pStyle w:val="ListParagraph"/>
              <w:numPr>
                <w:ilvl w:val="0"/>
                <w:numId w:val="21"/>
              </w:numPr>
              <w:tabs>
                <w:tab w:val="right" w:leader="underscore" w:pos="5760"/>
                <w:tab w:val="right" w:leader="underscore" w:pos="8640"/>
              </w:tabs>
              <w:ind w:left="339"/>
              <w:rPr>
                <w:rFonts w:ascii="Times New Roman" w:hAnsi="Times New Roman" w:cs="Times New Roman"/>
              </w:rPr>
            </w:pPr>
            <w:r>
              <w:rPr>
                <w:rFonts w:ascii="Times New Roman" w:hAnsi="Times New Roman" w:cs="Times New Roman"/>
              </w:rPr>
              <w:t>Other</w:t>
            </w:r>
          </w:p>
          <w:p w14:paraId="4CD6AF28" w14:textId="77777777" w:rsidR="000F235C" w:rsidRDefault="000F235C" w:rsidP="00E16329">
            <w:pPr>
              <w:tabs>
                <w:tab w:val="right" w:leader="underscore" w:pos="5760"/>
                <w:tab w:val="right" w:leader="underscore" w:pos="8640"/>
              </w:tabs>
              <w:rPr>
                <w:rFonts w:ascii="Times New Roman" w:hAnsi="Times New Roman" w:cs="Times New Roman"/>
              </w:rPr>
            </w:pPr>
          </w:p>
          <w:p w14:paraId="630A6CCB" w14:textId="77777777" w:rsidR="000F235C" w:rsidRDefault="000F235C" w:rsidP="00E16329">
            <w:pPr>
              <w:tabs>
                <w:tab w:val="right" w:leader="underscore" w:pos="5760"/>
                <w:tab w:val="right" w:leader="underscore" w:pos="8640"/>
              </w:tabs>
              <w:rPr>
                <w:rFonts w:ascii="Times New Roman" w:hAnsi="Times New Roman" w:cs="Times New Roman"/>
              </w:rPr>
            </w:pPr>
          </w:p>
          <w:p w14:paraId="21FC8ABB" w14:textId="77777777" w:rsidR="000F235C" w:rsidRDefault="000F235C" w:rsidP="00E16329">
            <w:pPr>
              <w:tabs>
                <w:tab w:val="right" w:leader="underscore" w:pos="5760"/>
                <w:tab w:val="right" w:leader="underscore" w:pos="8640"/>
              </w:tabs>
              <w:rPr>
                <w:rFonts w:ascii="Times New Roman" w:hAnsi="Times New Roman" w:cs="Times New Roman"/>
              </w:rPr>
            </w:pPr>
          </w:p>
          <w:p w14:paraId="7062D962" w14:textId="77777777" w:rsidR="000F235C" w:rsidRPr="00D703BD" w:rsidRDefault="000F235C" w:rsidP="00E16329">
            <w:pPr>
              <w:tabs>
                <w:tab w:val="right" w:leader="underscore" w:pos="5760"/>
                <w:tab w:val="right" w:leader="underscore" w:pos="8640"/>
              </w:tabs>
              <w:rPr>
                <w:rFonts w:ascii="Times New Roman" w:hAnsi="Times New Roman" w:cs="Times New Roman"/>
              </w:rPr>
            </w:pPr>
          </w:p>
        </w:tc>
      </w:tr>
      <w:tr w:rsidR="000F235C" w14:paraId="2E06F70C" w14:textId="77777777" w:rsidTr="00E16329">
        <w:trPr>
          <w:trHeight w:val="315"/>
        </w:trPr>
        <w:tc>
          <w:tcPr>
            <w:tcW w:w="12955" w:type="dxa"/>
            <w:gridSpan w:val="2"/>
            <w:shd w:val="clear" w:color="auto" w:fill="DBE5F1" w:themeFill="accent1" w:themeFillTint="33"/>
          </w:tcPr>
          <w:p w14:paraId="2E592C58" w14:textId="77777777" w:rsidR="000F235C" w:rsidRDefault="000F235C" w:rsidP="00E16329">
            <w:pPr>
              <w:spacing w:line="259" w:lineRule="auto"/>
              <w:jc w:val="center"/>
              <w:rPr>
                <w:rFonts w:ascii="Times New Roman" w:hAnsi="Times New Roman" w:cs="Times New Roman"/>
                <w:b/>
              </w:rPr>
            </w:pPr>
            <w:r w:rsidRPr="008A2B0A">
              <w:rPr>
                <w:rFonts w:ascii="Times New Roman" w:hAnsi="Times New Roman" w:cs="Times New Roman"/>
                <w:b/>
              </w:rPr>
              <w:t>Technology</w:t>
            </w:r>
          </w:p>
        </w:tc>
      </w:tr>
      <w:tr w:rsidR="000F235C" w14:paraId="16C1567C" w14:textId="77777777" w:rsidTr="00E16329">
        <w:tblPrEx>
          <w:tblLook w:val="04A0" w:firstRow="1" w:lastRow="0" w:firstColumn="1" w:lastColumn="0" w:noHBand="0" w:noVBand="1"/>
        </w:tblPrEx>
        <w:tc>
          <w:tcPr>
            <w:tcW w:w="12955" w:type="dxa"/>
            <w:gridSpan w:val="2"/>
          </w:tcPr>
          <w:p w14:paraId="5C406159" w14:textId="77777777" w:rsidR="000F235C" w:rsidRDefault="000F235C" w:rsidP="00E16329">
            <w:pPr>
              <w:tabs>
                <w:tab w:val="right" w:leader="underscore" w:pos="5760"/>
                <w:tab w:val="right" w:leader="underscore" w:pos="8640"/>
              </w:tabs>
              <w:rPr>
                <w:rFonts w:ascii="Times New Roman" w:hAnsi="Times New Roman" w:cs="Times New Roman"/>
              </w:rPr>
            </w:pPr>
            <w:r>
              <w:rPr>
                <w:rFonts w:ascii="Times New Roman" w:hAnsi="Times New Roman" w:cs="Times New Roman"/>
              </w:rPr>
              <w:t>What resources and technology are available to you in your classroom?</w:t>
            </w:r>
          </w:p>
          <w:p w14:paraId="2CE372F1" w14:textId="77777777" w:rsidR="000F235C" w:rsidRDefault="000F235C" w:rsidP="00E16329">
            <w:pPr>
              <w:tabs>
                <w:tab w:val="right" w:leader="underscore" w:pos="5760"/>
                <w:tab w:val="right" w:leader="underscore" w:pos="8640"/>
              </w:tabs>
              <w:rPr>
                <w:rFonts w:ascii="Times New Roman" w:hAnsi="Times New Roman" w:cs="Times New Roman"/>
              </w:rPr>
            </w:pPr>
          </w:p>
          <w:p w14:paraId="2CBD58B3" w14:textId="77777777" w:rsidR="000F235C" w:rsidRDefault="000F235C" w:rsidP="00E16329">
            <w:pPr>
              <w:tabs>
                <w:tab w:val="right" w:leader="underscore" w:pos="5760"/>
                <w:tab w:val="right" w:leader="underscore" w:pos="8640"/>
              </w:tabs>
              <w:rPr>
                <w:rFonts w:ascii="Times New Roman" w:hAnsi="Times New Roman" w:cs="Times New Roman"/>
              </w:rPr>
            </w:pPr>
          </w:p>
          <w:p w14:paraId="77009A00" w14:textId="77777777" w:rsidR="000F235C" w:rsidRDefault="000F235C" w:rsidP="00E16329">
            <w:pPr>
              <w:tabs>
                <w:tab w:val="right" w:leader="underscore" w:pos="5760"/>
                <w:tab w:val="right" w:leader="underscore" w:pos="8640"/>
              </w:tabs>
              <w:rPr>
                <w:rFonts w:ascii="Times New Roman" w:hAnsi="Times New Roman" w:cs="Times New Roman"/>
              </w:rPr>
            </w:pPr>
          </w:p>
          <w:p w14:paraId="6D20DD12" w14:textId="77777777" w:rsidR="000F235C" w:rsidRDefault="000F235C" w:rsidP="00E16329">
            <w:pPr>
              <w:tabs>
                <w:tab w:val="right" w:leader="underscore" w:pos="5760"/>
                <w:tab w:val="right" w:leader="underscore" w:pos="8640"/>
              </w:tabs>
              <w:rPr>
                <w:rFonts w:ascii="Times New Roman" w:hAnsi="Times New Roman" w:cs="Times New Roman"/>
              </w:rPr>
            </w:pPr>
          </w:p>
          <w:p w14:paraId="20CDEB1C" w14:textId="77777777" w:rsidR="000F235C" w:rsidRDefault="000F235C" w:rsidP="00E16329">
            <w:pPr>
              <w:tabs>
                <w:tab w:val="right" w:leader="underscore" w:pos="5760"/>
                <w:tab w:val="right" w:leader="underscore" w:pos="8640"/>
              </w:tabs>
              <w:rPr>
                <w:rFonts w:ascii="Times New Roman" w:hAnsi="Times New Roman" w:cs="Times New Roman"/>
              </w:rPr>
            </w:pPr>
          </w:p>
        </w:tc>
      </w:tr>
      <w:tr w:rsidR="000F235C" w14:paraId="0D8CCCCD" w14:textId="77777777" w:rsidTr="00E16329">
        <w:tblPrEx>
          <w:tblLook w:val="04A0" w:firstRow="1" w:lastRow="0" w:firstColumn="1" w:lastColumn="0" w:noHBand="0" w:noVBand="1"/>
        </w:tblPrEx>
        <w:tc>
          <w:tcPr>
            <w:tcW w:w="12955" w:type="dxa"/>
            <w:gridSpan w:val="2"/>
          </w:tcPr>
          <w:p w14:paraId="121F8733" w14:textId="77777777" w:rsidR="000F235C" w:rsidRDefault="000F235C" w:rsidP="00E16329">
            <w:pPr>
              <w:tabs>
                <w:tab w:val="right" w:leader="underscore" w:pos="5760"/>
                <w:tab w:val="right" w:leader="underscore" w:pos="8640"/>
              </w:tabs>
              <w:rPr>
                <w:rFonts w:ascii="Times New Roman" w:hAnsi="Times New Roman" w:cs="Times New Roman"/>
              </w:rPr>
            </w:pPr>
            <w:r>
              <w:rPr>
                <w:rFonts w:ascii="Times New Roman" w:hAnsi="Times New Roman" w:cs="Times New Roman"/>
              </w:rPr>
              <w:t>Describe learners’ access to technology at home.</w:t>
            </w:r>
          </w:p>
          <w:p w14:paraId="5E927330" w14:textId="77777777" w:rsidR="000F235C" w:rsidRDefault="000F235C" w:rsidP="00E16329">
            <w:pPr>
              <w:tabs>
                <w:tab w:val="right" w:leader="underscore" w:pos="5760"/>
                <w:tab w:val="right" w:leader="underscore" w:pos="8640"/>
              </w:tabs>
              <w:rPr>
                <w:rFonts w:ascii="Times New Roman" w:hAnsi="Times New Roman" w:cs="Times New Roman"/>
              </w:rPr>
            </w:pPr>
          </w:p>
          <w:p w14:paraId="3359D31A" w14:textId="77777777" w:rsidR="000F235C" w:rsidRDefault="000F235C" w:rsidP="00E16329">
            <w:pPr>
              <w:tabs>
                <w:tab w:val="right" w:leader="underscore" w:pos="5760"/>
                <w:tab w:val="right" w:leader="underscore" w:pos="8640"/>
              </w:tabs>
              <w:rPr>
                <w:rFonts w:ascii="Times New Roman" w:hAnsi="Times New Roman" w:cs="Times New Roman"/>
              </w:rPr>
            </w:pPr>
          </w:p>
          <w:p w14:paraId="18045E0C" w14:textId="77777777" w:rsidR="000F235C" w:rsidRDefault="000F235C" w:rsidP="00E16329">
            <w:pPr>
              <w:tabs>
                <w:tab w:val="right" w:leader="underscore" w:pos="5760"/>
                <w:tab w:val="right" w:leader="underscore" w:pos="8640"/>
              </w:tabs>
              <w:rPr>
                <w:rFonts w:ascii="Times New Roman" w:hAnsi="Times New Roman" w:cs="Times New Roman"/>
              </w:rPr>
            </w:pPr>
          </w:p>
          <w:p w14:paraId="7A989E6A" w14:textId="77777777" w:rsidR="000F235C" w:rsidRDefault="000F235C" w:rsidP="00E16329">
            <w:pPr>
              <w:tabs>
                <w:tab w:val="right" w:leader="underscore" w:pos="5760"/>
                <w:tab w:val="right" w:leader="underscore" w:pos="8640"/>
              </w:tabs>
              <w:rPr>
                <w:rFonts w:ascii="Times New Roman" w:hAnsi="Times New Roman" w:cs="Times New Roman"/>
              </w:rPr>
            </w:pPr>
          </w:p>
          <w:p w14:paraId="4C024138" w14:textId="77777777" w:rsidR="000F235C" w:rsidRDefault="000F235C" w:rsidP="00E16329">
            <w:pPr>
              <w:tabs>
                <w:tab w:val="right" w:leader="underscore" w:pos="5760"/>
                <w:tab w:val="right" w:leader="underscore" w:pos="8640"/>
              </w:tabs>
              <w:rPr>
                <w:rFonts w:ascii="Times New Roman" w:hAnsi="Times New Roman" w:cs="Times New Roman"/>
              </w:rPr>
            </w:pPr>
          </w:p>
        </w:tc>
      </w:tr>
    </w:tbl>
    <w:p w14:paraId="6D998493" w14:textId="77777777" w:rsidR="000F235C" w:rsidRDefault="000F235C" w:rsidP="000F235C">
      <w:r>
        <w:br w:type="page"/>
      </w:r>
    </w:p>
    <w:tbl>
      <w:tblPr>
        <w:tblStyle w:val="TableGrid"/>
        <w:tblW w:w="12955" w:type="dxa"/>
        <w:tblLook w:val="04A0" w:firstRow="1" w:lastRow="0" w:firstColumn="1" w:lastColumn="0" w:noHBand="0" w:noVBand="1"/>
      </w:tblPr>
      <w:tblGrid>
        <w:gridCol w:w="12955"/>
      </w:tblGrid>
      <w:tr w:rsidR="000F235C" w14:paraId="4780CF65" w14:textId="77777777" w:rsidTr="00E16329">
        <w:tc>
          <w:tcPr>
            <w:tcW w:w="12955" w:type="dxa"/>
          </w:tcPr>
          <w:p w14:paraId="357FECC5" w14:textId="77777777" w:rsidR="000F235C" w:rsidRDefault="000F235C" w:rsidP="00E16329">
            <w:pPr>
              <w:tabs>
                <w:tab w:val="right" w:leader="underscore" w:pos="5760"/>
                <w:tab w:val="right" w:leader="underscore" w:pos="8640"/>
              </w:tabs>
              <w:rPr>
                <w:rFonts w:ascii="Times New Roman" w:hAnsi="Times New Roman" w:cs="Times New Roman"/>
              </w:rPr>
            </w:pPr>
            <w:r>
              <w:rPr>
                <w:rFonts w:ascii="Times New Roman" w:hAnsi="Times New Roman" w:cs="Times New Roman"/>
              </w:rPr>
              <w:lastRenderedPageBreak/>
              <w:t>How would you take initiative to identify, locate, and integrate technology in a future instructional setting if not available at this time?</w:t>
            </w:r>
          </w:p>
          <w:p w14:paraId="07AB14AA" w14:textId="77777777" w:rsidR="000F235C" w:rsidRDefault="000F235C" w:rsidP="00E16329">
            <w:pPr>
              <w:tabs>
                <w:tab w:val="right" w:leader="underscore" w:pos="5760"/>
                <w:tab w:val="right" w:leader="underscore" w:pos="8640"/>
              </w:tabs>
              <w:rPr>
                <w:rFonts w:ascii="Times New Roman" w:hAnsi="Times New Roman" w:cs="Times New Roman"/>
              </w:rPr>
            </w:pPr>
          </w:p>
          <w:p w14:paraId="49448218" w14:textId="77777777" w:rsidR="000F235C" w:rsidRDefault="000F235C" w:rsidP="00E16329">
            <w:pPr>
              <w:tabs>
                <w:tab w:val="right" w:leader="underscore" w:pos="5760"/>
                <w:tab w:val="right" w:leader="underscore" w:pos="8640"/>
              </w:tabs>
              <w:rPr>
                <w:rFonts w:ascii="Times New Roman" w:hAnsi="Times New Roman" w:cs="Times New Roman"/>
              </w:rPr>
            </w:pPr>
          </w:p>
          <w:p w14:paraId="643F9F5E" w14:textId="77777777" w:rsidR="000F235C" w:rsidRDefault="000F235C" w:rsidP="00E16329">
            <w:pPr>
              <w:tabs>
                <w:tab w:val="right" w:leader="underscore" w:pos="5760"/>
                <w:tab w:val="right" w:leader="underscore" w:pos="8640"/>
              </w:tabs>
              <w:rPr>
                <w:rFonts w:ascii="Times New Roman" w:hAnsi="Times New Roman" w:cs="Times New Roman"/>
              </w:rPr>
            </w:pPr>
          </w:p>
          <w:p w14:paraId="77D1D261" w14:textId="77777777" w:rsidR="000F235C" w:rsidRDefault="000F235C" w:rsidP="00E16329">
            <w:pPr>
              <w:tabs>
                <w:tab w:val="right" w:leader="underscore" w:pos="5760"/>
                <w:tab w:val="right" w:leader="underscore" w:pos="8640"/>
              </w:tabs>
              <w:rPr>
                <w:rFonts w:ascii="Times New Roman" w:hAnsi="Times New Roman" w:cs="Times New Roman"/>
              </w:rPr>
            </w:pPr>
          </w:p>
        </w:tc>
      </w:tr>
      <w:tr w:rsidR="000F235C" w14:paraId="7007AAFB" w14:textId="77777777" w:rsidTr="00E16329">
        <w:tc>
          <w:tcPr>
            <w:tcW w:w="12955" w:type="dxa"/>
          </w:tcPr>
          <w:p w14:paraId="33A12EC8" w14:textId="77777777" w:rsidR="000F235C" w:rsidRDefault="000F235C" w:rsidP="00E16329">
            <w:pPr>
              <w:tabs>
                <w:tab w:val="right" w:leader="underscore" w:pos="5760"/>
                <w:tab w:val="right" w:leader="underscore" w:pos="8640"/>
              </w:tabs>
              <w:rPr>
                <w:rFonts w:ascii="Times New Roman" w:hAnsi="Times New Roman" w:cs="Times New Roman"/>
              </w:rPr>
            </w:pPr>
            <w:r>
              <w:rPr>
                <w:rFonts w:ascii="Times New Roman" w:hAnsi="Times New Roman" w:cs="Times New Roman"/>
              </w:rPr>
              <w:t>How are technology tools used to measure student learning in your classroom?  Give examples to support your claims.</w:t>
            </w:r>
          </w:p>
          <w:p w14:paraId="498C875F" w14:textId="77777777" w:rsidR="000F235C" w:rsidRDefault="000F235C" w:rsidP="00E16329">
            <w:pPr>
              <w:tabs>
                <w:tab w:val="right" w:leader="underscore" w:pos="5760"/>
                <w:tab w:val="right" w:leader="underscore" w:pos="8640"/>
              </w:tabs>
              <w:rPr>
                <w:rFonts w:ascii="Times New Roman" w:hAnsi="Times New Roman" w:cs="Times New Roman"/>
              </w:rPr>
            </w:pPr>
          </w:p>
          <w:p w14:paraId="2F3223C0" w14:textId="77777777" w:rsidR="000F235C" w:rsidRDefault="000F235C" w:rsidP="00E16329">
            <w:pPr>
              <w:tabs>
                <w:tab w:val="right" w:leader="underscore" w:pos="5760"/>
                <w:tab w:val="right" w:leader="underscore" w:pos="8640"/>
              </w:tabs>
              <w:rPr>
                <w:rFonts w:ascii="Times New Roman" w:hAnsi="Times New Roman" w:cs="Times New Roman"/>
              </w:rPr>
            </w:pPr>
          </w:p>
          <w:p w14:paraId="3192473B" w14:textId="77777777" w:rsidR="000F235C" w:rsidRDefault="000F235C" w:rsidP="00E16329">
            <w:pPr>
              <w:tabs>
                <w:tab w:val="right" w:leader="underscore" w:pos="5760"/>
                <w:tab w:val="right" w:leader="underscore" w:pos="8640"/>
              </w:tabs>
              <w:rPr>
                <w:rFonts w:ascii="Times New Roman" w:hAnsi="Times New Roman" w:cs="Times New Roman"/>
              </w:rPr>
            </w:pPr>
          </w:p>
          <w:p w14:paraId="53C36B0A" w14:textId="77777777" w:rsidR="000F235C" w:rsidRDefault="000F235C" w:rsidP="00E16329">
            <w:pPr>
              <w:tabs>
                <w:tab w:val="right" w:leader="underscore" w:pos="5760"/>
                <w:tab w:val="right" w:leader="underscore" w:pos="8640"/>
              </w:tabs>
              <w:rPr>
                <w:rFonts w:ascii="Times New Roman" w:hAnsi="Times New Roman" w:cs="Times New Roman"/>
              </w:rPr>
            </w:pPr>
          </w:p>
          <w:p w14:paraId="0AEE38DA" w14:textId="77777777" w:rsidR="000F235C" w:rsidRDefault="000F235C" w:rsidP="00E16329">
            <w:pPr>
              <w:tabs>
                <w:tab w:val="right" w:leader="underscore" w:pos="5760"/>
                <w:tab w:val="right" w:leader="underscore" w:pos="8640"/>
              </w:tabs>
              <w:rPr>
                <w:rFonts w:ascii="Times New Roman" w:hAnsi="Times New Roman" w:cs="Times New Roman"/>
              </w:rPr>
            </w:pPr>
          </w:p>
        </w:tc>
      </w:tr>
      <w:tr w:rsidR="000F235C" w14:paraId="2B1D8AE6" w14:textId="77777777" w:rsidTr="00E16329">
        <w:tc>
          <w:tcPr>
            <w:tcW w:w="12955" w:type="dxa"/>
          </w:tcPr>
          <w:p w14:paraId="71374A54" w14:textId="77777777" w:rsidR="000F235C" w:rsidRDefault="000F235C" w:rsidP="00E16329">
            <w:pPr>
              <w:tabs>
                <w:tab w:val="right" w:leader="underscore" w:pos="5760"/>
                <w:tab w:val="right" w:leader="underscore" w:pos="8640"/>
              </w:tabs>
              <w:rPr>
                <w:rFonts w:ascii="Times New Roman" w:hAnsi="Times New Roman" w:cs="Times New Roman"/>
              </w:rPr>
            </w:pPr>
            <w:r>
              <w:rPr>
                <w:rFonts w:ascii="Times New Roman" w:hAnsi="Times New Roman" w:cs="Times New Roman"/>
              </w:rPr>
              <w:t>How is technology used to support student learning in your classroom?  Give examples to support your claim.</w:t>
            </w:r>
          </w:p>
          <w:p w14:paraId="712B6F20" w14:textId="77777777" w:rsidR="000F235C" w:rsidRDefault="000F235C" w:rsidP="00E16329">
            <w:pPr>
              <w:tabs>
                <w:tab w:val="right" w:leader="underscore" w:pos="5760"/>
                <w:tab w:val="right" w:leader="underscore" w:pos="8640"/>
              </w:tabs>
              <w:rPr>
                <w:rFonts w:ascii="Times New Roman" w:hAnsi="Times New Roman" w:cs="Times New Roman"/>
              </w:rPr>
            </w:pPr>
          </w:p>
          <w:p w14:paraId="2A530D25" w14:textId="77777777" w:rsidR="000F235C" w:rsidRDefault="000F235C" w:rsidP="00E16329">
            <w:pPr>
              <w:tabs>
                <w:tab w:val="right" w:leader="underscore" w:pos="5760"/>
                <w:tab w:val="right" w:leader="underscore" w:pos="8640"/>
              </w:tabs>
              <w:rPr>
                <w:rFonts w:ascii="Times New Roman" w:hAnsi="Times New Roman" w:cs="Times New Roman"/>
              </w:rPr>
            </w:pPr>
          </w:p>
          <w:p w14:paraId="4F2C1B48" w14:textId="77777777" w:rsidR="000F235C" w:rsidRDefault="000F235C" w:rsidP="00E16329">
            <w:pPr>
              <w:tabs>
                <w:tab w:val="right" w:leader="underscore" w:pos="5760"/>
                <w:tab w:val="right" w:leader="underscore" w:pos="8640"/>
              </w:tabs>
              <w:rPr>
                <w:rFonts w:ascii="Times New Roman" w:hAnsi="Times New Roman" w:cs="Times New Roman"/>
              </w:rPr>
            </w:pPr>
          </w:p>
          <w:p w14:paraId="6A1F8700" w14:textId="77777777" w:rsidR="000F235C" w:rsidRDefault="000F235C" w:rsidP="00E16329">
            <w:pPr>
              <w:tabs>
                <w:tab w:val="right" w:leader="underscore" w:pos="5760"/>
                <w:tab w:val="right" w:leader="underscore" w:pos="8640"/>
              </w:tabs>
              <w:rPr>
                <w:rFonts w:ascii="Times New Roman" w:hAnsi="Times New Roman" w:cs="Times New Roman"/>
              </w:rPr>
            </w:pPr>
          </w:p>
          <w:p w14:paraId="568AEFC7" w14:textId="77777777" w:rsidR="000F235C" w:rsidRDefault="000F235C" w:rsidP="00E16329">
            <w:pPr>
              <w:tabs>
                <w:tab w:val="right" w:leader="underscore" w:pos="5760"/>
                <w:tab w:val="right" w:leader="underscore" w:pos="8640"/>
              </w:tabs>
              <w:rPr>
                <w:rFonts w:ascii="Times New Roman" w:hAnsi="Times New Roman" w:cs="Times New Roman"/>
              </w:rPr>
            </w:pPr>
          </w:p>
        </w:tc>
      </w:tr>
      <w:tr w:rsidR="000F235C" w14:paraId="1C666968" w14:textId="77777777" w:rsidTr="00E16329">
        <w:tblPrEx>
          <w:tblLook w:val="0000" w:firstRow="0" w:lastRow="0" w:firstColumn="0" w:lastColumn="0" w:noHBand="0" w:noVBand="0"/>
        </w:tblPrEx>
        <w:trPr>
          <w:trHeight w:val="315"/>
        </w:trPr>
        <w:tc>
          <w:tcPr>
            <w:tcW w:w="12955" w:type="dxa"/>
            <w:shd w:val="clear" w:color="auto" w:fill="DBE5F1" w:themeFill="accent1" w:themeFillTint="33"/>
          </w:tcPr>
          <w:p w14:paraId="276658B9" w14:textId="77777777" w:rsidR="000F235C" w:rsidRDefault="000F235C" w:rsidP="00E16329">
            <w:pPr>
              <w:tabs>
                <w:tab w:val="right" w:leader="underscore" w:pos="5760"/>
                <w:tab w:val="right" w:leader="underscore" w:pos="8640"/>
              </w:tabs>
              <w:spacing w:line="259" w:lineRule="auto"/>
              <w:jc w:val="center"/>
              <w:rPr>
                <w:rFonts w:ascii="Times New Roman" w:hAnsi="Times New Roman" w:cs="Times New Roman"/>
                <w:b/>
              </w:rPr>
            </w:pPr>
            <w:r w:rsidRPr="00E26E2E">
              <w:rPr>
                <w:rFonts w:ascii="Times New Roman" w:hAnsi="Times New Roman" w:cs="Times New Roman"/>
                <w:b/>
              </w:rPr>
              <w:t>Classroom Management</w:t>
            </w:r>
          </w:p>
        </w:tc>
      </w:tr>
      <w:tr w:rsidR="000F235C" w14:paraId="1EC6DECA" w14:textId="77777777" w:rsidTr="00E16329">
        <w:tc>
          <w:tcPr>
            <w:tcW w:w="12955" w:type="dxa"/>
          </w:tcPr>
          <w:p w14:paraId="1FE6771A" w14:textId="77777777" w:rsidR="000F235C" w:rsidRDefault="000F235C" w:rsidP="00E16329">
            <w:pPr>
              <w:tabs>
                <w:tab w:val="right" w:leader="underscore" w:pos="5760"/>
                <w:tab w:val="right" w:leader="underscore" w:pos="8640"/>
              </w:tabs>
              <w:rPr>
                <w:rFonts w:ascii="Times New Roman" w:hAnsi="Times New Roman" w:cs="Times New Roman"/>
              </w:rPr>
            </w:pPr>
            <w:r>
              <w:rPr>
                <w:rFonts w:ascii="Times New Roman" w:hAnsi="Times New Roman" w:cs="Times New Roman"/>
              </w:rPr>
              <w:t>What is the classroom management plan in your classroom?  If possible, attach a copy of the behavior management plan.</w:t>
            </w:r>
          </w:p>
          <w:p w14:paraId="6773DC63" w14:textId="77777777" w:rsidR="000F235C" w:rsidRDefault="000F235C" w:rsidP="00E16329">
            <w:pPr>
              <w:tabs>
                <w:tab w:val="right" w:leader="underscore" w:pos="5760"/>
                <w:tab w:val="right" w:leader="underscore" w:pos="8640"/>
              </w:tabs>
              <w:rPr>
                <w:rFonts w:ascii="Times New Roman" w:hAnsi="Times New Roman" w:cs="Times New Roman"/>
              </w:rPr>
            </w:pPr>
          </w:p>
          <w:p w14:paraId="62DAA7CA" w14:textId="77777777" w:rsidR="000F235C" w:rsidRDefault="000F235C" w:rsidP="00E16329">
            <w:pPr>
              <w:tabs>
                <w:tab w:val="right" w:leader="underscore" w:pos="5760"/>
                <w:tab w:val="right" w:leader="underscore" w:pos="8640"/>
              </w:tabs>
              <w:rPr>
                <w:rFonts w:ascii="Times New Roman" w:hAnsi="Times New Roman" w:cs="Times New Roman"/>
              </w:rPr>
            </w:pPr>
          </w:p>
          <w:p w14:paraId="09342620" w14:textId="3B632173" w:rsidR="000F235C" w:rsidRDefault="000F235C" w:rsidP="00E16329">
            <w:pPr>
              <w:tabs>
                <w:tab w:val="right" w:leader="underscore" w:pos="5760"/>
                <w:tab w:val="right" w:leader="underscore" w:pos="8640"/>
              </w:tabs>
              <w:rPr>
                <w:rFonts w:ascii="Times New Roman" w:hAnsi="Times New Roman" w:cs="Times New Roman"/>
              </w:rPr>
            </w:pPr>
          </w:p>
          <w:p w14:paraId="30A75724" w14:textId="77777777" w:rsidR="000F235C" w:rsidRDefault="000F235C" w:rsidP="00E16329">
            <w:pPr>
              <w:tabs>
                <w:tab w:val="right" w:leader="underscore" w:pos="5760"/>
                <w:tab w:val="right" w:leader="underscore" w:pos="8640"/>
              </w:tabs>
              <w:rPr>
                <w:rFonts w:ascii="Times New Roman" w:hAnsi="Times New Roman" w:cs="Times New Roman"/>
              </w:rPr>
            </w:pPr>
          </w:p>
        </w:tc>
      </w:tr>
      <w:tr w:rsidR="000F235C" w14:paraId="6846CAE3" w14:textId="77777777" w:rsidTr="00E16329">
        <w:tc>
          <w:tcPr>
            <w:tcW w:w="12955" w:type="dxa"/>
          </w:tcPr>
          <w:p w14:paraId="4E5DB5A3" w14:textId="77777777" w:rsidR="000F235C" w:rsidRDefault="000F235C" w:rsidP="00E16329">
            <w:pPr>
              <w:tabs>
                <w:tab w:val="right" w:leader="underscore" w:pos="5760"/>
                <w:tab w:val="right" w:leader="underscore" w:pos="8640"/>
              </w:tabs>
              <w:rPr>
                <w:rFonts w:ascii="Times New Roman" w:hAnsi="Times New Roman" w:cs="Times New Roman"/>
              </w:rPr>
            </w:pPr>
            <w:r>
              <w:rPr>
                <w:rFonts w:ascii="Times New Roman" w:hAnsi="Times New Roman" w:cs="Times New Roman"/>
              </w:rPr>
              <w:t xml:space="preserve">How will your personal classroom rules for learning and behavior be different?  </w:t>
            </w:r>
          </w:p>
          <w:p w14:paraId="7C0E0846" w14:textId="77777777" w:rsidR="000F235C" w:rsidRDefault="000F235C" w:rsidP="00E16329">
            <w:pPr>
              <w:tabs>
                <w:tab w:val="right" w:leader="underscore" w:pos="5760"/>
                <w:tab w:val="right" w:leader="underscore" w:pos="8640"/>
              </w:tabs>
              <w:rPr>
                <w:rFonts w:ascii="Times New Roman" w:hAnsi="Times New Roman" w:cs="Times New Roman"/>
              </w:rPr>
            </w:pPr>
          </w:p>
          <w:p w14:paraId="4160725F" w14:textId="77777777" w:rsidR="000F235C" w:rsidRDefault="000F235C" w:rsidP="00E16329">
            <w:pPr>
              <w:tabs>
                <w:tab w:val="right" w:leader="underscore" w:pos="5760"/>
                <w:tab w:val="right" w:leader="underscore" w:pos="8640"/>
              </w:tabs>
              <w:rPr>
                <w:rFonts w:ascii="Times New Roman" w:hAnsi="Times New Roman" w:cs="Times New Roman"/>
              </w:rPr>
            </w:pPr>
          </w:p>
          <w:p w14:paraId="2C10739D" w14:textId="77777777" w:rsidR="000F235C" w:rsidRDefault="000F235C" w:rsidP="00E16329">
            <w:pPr>
              <w:tabs>
                <w:tab w:val="right" w:leader="underscore" w:pos="5760"/>
                <w:tab w:val="right" w:leader="underscore" w:pos="8640"/>
              </w:tabs>
              <w:rPr>
                <w:rFonts w:ascii="Times New Roman" w:hAnsi="Times New Roman" w:cs="Times New Roman"/>
              </w:rPr>
            </w:pPr>
          </w:p>
          <w:p w14:paraId="0E30245B" w14:textId="77777777" w:rsidR="000F235C" w:rsidRDefault="000F235C" w:rsidP="00E16329">
            <w:pPr>
              <w:tabs>
                <w:tab w:val="right" w:leader="underscore" w:pos="5760"/>
                <w:tab w:val="right" w:leader="underscore" w:pos="8640"/>
              </w:tabs>
              <w:rPr>
                <w:rFonts w:ascii="Times New Roman" w:hAnsi="Times New Roman" w:cs="Times New Roman"/>
              </w:rPr>
            </w:pPr>
          </w:p>
          <w:p w14:paraId="67EF741F" w14:textId="77777777" w:rsidR="000F235C" w:rsidRDefault="000F235C" w:rsidP="00E16329">
            <w:pPr>
              <w:tabs>
                <w:tab w:val="right" w:leader="underscore" w:pos="5760"/>
                <w:tab w:val="right" w:leader="underscore" w:pos="8640"/>
              </w:tabs>
              <w:rPr>
                <w:rFonts w:ascii="Times New Roman" w:hAnsi="Times New Roman" w:cs="Times New Roman"/>
              </w:rPr>
            </w:pPr>
          </w:p>
        </w:tc>
      </w:tr>
      <w:tr w:rsidR="000F235C" w14:paraId="1C9442B6" w14:textId="77777777" w:rsidTr="00E16329">
        <w:tc>
          <w:tcPr>
            <w:tcW w:w="12955" w:type="dxa"/>
          </w:tcPr>
          <w:p w14:paraId="7EE24971" w14:textId="77777777" w:rsidR="000F235C" w:rsidRDefault="000F235C" w:rsidP="00E16329">
            <w:pPr>
              <w:tabs>
                <w:tab w:val="right" w:leader="underscore" w:pos="5760"/>
                <w:tab w:val="right" w:leader="underscore" w:pos="8640"/>
              </w:tabs>
              <w:rPr>
                <w:rFonts w:ascii="Times New Roman" w:hAnsi="Times New Roman" w:cs="Times New Roman"/>
              </w:rPr>
            </w:pPr>
            <w:r>
              <w:rPr>
                <w:rFonts w:ascii="Times New Roman" w:hAnsi="Times New Roman" w:cs="Times New Roman"/>
              </w:rPr>
              <w:t>How will your personal classroom rules for learning and behavior be the same?</w:t>
            </w:r>
          </w:p>
          <w:p w14:paraId="4A28723B" w14:textId="77777777" w:rsidR="000F235C" w:rsidRDefault="000F235C" w:rsidP="00E16329">
            <w:pPr>
              <w:tabs>
                <w:tab w:val="right" w:leader="underscore" w:pos="5760"/>
                <w:tab w:val="right" w:leader="underscore" w:pos="8640"/>
              </w:tabs>
              <w:rPr>
                <w:rFonts w:ascii="Times New Roman" w:hAnsi="Times New Roman" w:cs="Times New Roman"/>
              </w:rPr>
            </w:pPr>
          </w:p>
          <w:p w14:paraId="0CB316C8" w14:textId="77777777" w:rsidR="000F235C" w:rsidRDefault="000F235C" w:rsidP="00E16329">
            <w:pPr>
              <w:tabs>
                <w:tab w:val="right" w:leader="underscore" w:pos="5760"/>
                <w:tab w:val="right" w:leader="underscore" w:pos="8640"/>
              </w:tabs>
              <w:rPr>
                <w:rFonts w:ascii="Times New Roman" w:hAnsi="Times New Roman" w:cs="Times New Roman"/>
              </w:rPr>
            </w:pPr>
          </w:p>
          <w:p w14:paraId="4D7DA5DC" w14:textId="77777777" w:rsidR="000F235C" w:rsidRDefault="000F235C" w:rsidP="00E16329">
            <w:pPr>
              <w:tabs>
                <w:tab w:val="right" w:leader="underscore" w:pos="5760"/>
                <w:tab w:val="right" w:leader="underscore" w:pos="8640"/>
              </w:tabs>
              <w:rPr>
                <w:rFonts w:ascii="Times New Roman" w:hAnsi="Times New Roman" w:cs="Times New Roman"/>
              </w:rPr>
            </w:pPr>
          </w:p>
          <w:p w14:paraId="6850D365" w14:textId="77777777" w:rsidR="000F235C" w:rsidRDefault="000F235C" w:rsidP="00E16329">
            <w:pPr>
              <w:tabs>
                <w:tab w:val="right" w:leader="underscore" w:pos="5760"/>
                <w:tab w:val="right" w:leader="underscore" w:pos="8640"/>
              </w:tabs>
              <w:rPr>
                <w:rFonts w:ascii="Times New Roman" w:hAnsi="Times New Roman" w:cs="Times New Roman"/>
              </w:rPr>
            </w:pPr>
          </w:p>
          <w:p w14:paraId="7FCAA7CC" w14:textId="77777777" w:rsidR="000F235C" w:rsidRDefault="000F235C" w:rsidP="00E16329">
            <w:pPr>
              <w:tabs>
                <w:tab w:val="right" w:leader="underscore" w:pos="5760"/>
                <w:tab w:val="right" w:leader="underscore" w:pos="8640"/>
              </w:tabs>
              <w:rPr>
                <w:rFonts w:ascii="Times New Roman" w:hAnsi="Times New Roman" w:cs="Times New Roman"/>
              </w:rPr>
            </w:pPr>
          </w:p>
        </w:tc>
      </w:tr>
    </w:tbl>
    <w:p w14:paraId="4310B917" w14:textId="7E051B1C" w:rsidR="00BA1F5F" w:rsidRPr="009F5C6E" w:rsidRDefault="001E303A" w:rsidP="001E303A">
      <w:pPr>
        <w:jc w:val="center"/>
        <w:rPr>
          <w:rFonts w:ascii="Times New Roman" w:hAnsi="Times New Roman" w:cs="Times New Roman"/>
          <w:b/>
        </w:rPr>
      </w:pPr>
      <w:r>
        <w:rPr>
          <w:rFonts w:ascii="Times New Roman" w:hAnsi="Times New Roman" w:cs="Times New Roman"/>
          <w:b/>
        </w:rPr>
        <w:lastRenderedPageBreak/>
        <w:t>Form D</w:t>
      </w:r>
      <w:r w:rsidR="0016510A" w:rsidRPr="009F5C6E">
        <w:rPr>
          <w:rFonts w:ascii="Times New Roman" w:hAnsi="Times New Roman" w:cs="Times New Roman"/>
          <w:b/>
        </w:rPr>
        <w:t xml:space="preserve">: </w:t>
      </w:r>
      <w:r w:rsidR="00BA1F5F" w:rsidRPr="009F5C6E">
        <w:rPr>
          <w:rFonts w:ascii="Times New Roman" w:hAnsi="Times New Roman" w:cs="Times New Roman"/>
          <w:b/>
        </w:rPr>
        <w:t>NAU Dispositions Tool</w:t>
      </w:r>
    </w:p>
    <w:p w14:paraId="73997AF9" w14:textId="77777777" w:rsidR="00BA1F5F" w:rsidRPr="00AD03C3" w:rsidRDefault="00BA1F5F" w:rsidP="00BA1F5F">
      <w:pPr>
        <w:rPr>
          <w:rFonts w:ascii="Times New Roman" w:eastAsia="Cambria" w:hAnsi="Times New Roman" w:cs="Times New Roman"/>
          <w:b/>
          <w:w w:val="90"/>
        </w:rPr>
      </w:pPr>
    </w:p>
    <w:p w14:paraId="620F9791" w14:textId="4B167B18" w:rsidR="00BA1F5F" w:rsidRPr="009F5C6E" w:rsidRDefault="00E16329" w:rsidP="00BA1F5F">
      <w:pPr>
        <w:rPr>
          <w:rFonts w:ascii="Times New Roman" w:eastAsia="Cambria" w:hAnsi="Times New Roman" w:cs="Times New Roman"/>
          <w:b/>
          <w:w w:val="90"/>
        </w:rPr>
      </w:pPr>
      <w:r>
        <w:rPr>
          <w:rFonts w:ascii="Times New Roman" w:eastAsia="MS Mincho" w:hAnsi="Times New Roman" w:cs="Times New Roman"/>
        </w:rPr>
        <w:t>Teacher Candidate</w:t>
      </w:r>
      <w:proofErr w:type="gramStart"/>
      <w:r w:rsidR="00BA1F5F" w:rsidRPr="009F5C6E">
        <w:rPr>
          <w:rFonts w:ascii="Times New Roman" w:eastAsia="MS Mincho" w:hAnsi="Times New Roman" w:cs="Times New Roman"/>
        </w:rPr>
        <w:t>:_</w:t>
      </w:r>
      <w:proofErr w:type="gramEnd"/>
      <w:r w:rsidR="00BA1F5F" w:rsidRPr="009F5C6E">
        <w:rPr>
          <w:rFonts w:ascii="Times New Roman" w:eastAsia="MS Mincho" w:hAnsi="Times New Roman" w:cs="Times New Roman"/>
        </w:rPr>
        <w:t>_________________________ Practicum/</w:t>
      </w:r>
      <w:r w:rsidR="009336C0">
        <w:rPr>
          <w:rFonts w:ascii="Times New Roman" w:eastAsia="MS Mincho" w:hAnsi="Times New Roman" w:cs="Times New Roman"/>
        </w:rPr>
        <w:t>Term</w:t>
      </w:r>
      <w:r w:rsidR="00BA1F5F" w:rsidRPr="009F5C6E">
        <w:rPr>
          <w:rFonts w:ascii="Times New Roman" w:eastAsia="MS Mincho" w:hAnsi="Times New Roman" w:cs="Times New Roman"/>
        </w:rPr>
        <w:t xml:space="preserve"> #:_______Date:_____________  </w:t>
      </w:r>
      <w:proofErr w:type="spellStart"/>
      <w:r w:rsidR="00BA1F5F" w:rsidRPr="009F5C6E">
        <w:rPr>
          <w:rFonts w:ascii="Times New Roman" w:eastAsia="MS Mincho" w:hAnsi="Times New Roman" w:cs="Times New Roman"/>
        </w:rPr>
        <w:t>Self-Assessment</w:t>
      </w:r>
      <w:r w:rsidR="00EC5AA0">
        <w:rPr>
          <w:rFonts w:ascii="Times New Roman" w:eastAsia="MS Mincho" w:hAnsi="Times New Roman" w:cs="Times New Roman"/>
        </w:rPr>
        <w:t>:</w:t>
      </w:r>
      <w:r w:rsidR="00BA1F5F" w:rsidRPr="009F5C6E">
        <w:rPr>
          <w:rFonts w:ascii="Times New Roman" w:eastAsia="MS Mincho" w:hAnsi="Times New Roman" w:cs="Times New Roman"/>
        </w:rPr>
        <w:t>Y</w:t>
      </w:r>
      <w:proofErr w:type="spellEnd"/>
      <w:sdt>
        <w:sdtPr>
          <w:rPr>
            <w:rFonts w:ascii="Times New Roman" w:eastAsia="MS Mincho" w:hAnsi="Times New Roman" w:cs="Times New Roman"/>
          </w:rPr>
          <w:id w:val="1281611358"/>
          <w14:checkbox>
            <w14:checked w14:val="0"/>
            <w14:checkedState w14:val="2612" w14:font="MS Gothic"/>
            <w14:uncheckedState w14:val="2610" w14:font="MS Gothic"/>
          </w14:checkbox>
        </w:sdtPr>
        <w:sdtContent>
          <w:r w:rsidR="00BA1F5F" w:rsidRPr="009F5C6E">
            <w:rPr>
              <w:rFonts w:ascii="Segoe UI Symbol" w:eastAsia="MS Mincho" w:hAnsi="Segoe UI Symbol" w:cs="Segoe UI Symbol"/>
            </w:rPr>
            <w:t>☐</w:t>
          </w:r>
        </w:sdtContent>
      </w:sdt>
      <w:r w:rsidR="00BA1F5F" w:rsidRPr="009F5C6E">
        <w:rPr>
          <w:rFonts w:ascii="Times New Roman" w:eastAsia="MS Mincho" w:hAnsi="Times New Roman" w:cs="Times New Roman"/>
        </w:rPr>
        <w:t xml:space="preserve">  N</w:t>
      </w:r>
      <w:sdt>
        <w:sdtPr>
          <w:rPr>
            <w:rFonts w:ascii="Times New Roman" w:eastAsia="MS Mincho" w:hAnsi="Times New Roman" w:cs="Times New Roman"/>
          </w:rPr>
          <w:id w:val="1902402546"/>
          <w14:checkbox>
            <w14:checked w14:val="0"/>
            <w14:checkedState w14:val="2612" w14:font="MS Gothic"/>
            <w14:uncheckedState w14:val="2610" w14:font="MS Gothic"/>
          </w14:checkbox>
        </w:sdtPr>
        <w:sdtContent>
          <w:r w:rsidR="00BA1F5F" w:rsidRPr="009F5C6E">
            <w:rPr>
              <w:rFonts w:ascii="Segoe UI Symbol" w:eastAsia="MS Mincho" w:hAnsi="Segoe UI Symbol" w:cs="Segoe UI Symbol"/>
            </w:rPr>
            <w:t>☐</w:t>
          </w:r>
        </w:sdtContent>
      </w:sdt>
    </w:p>
    <w:p w14:paraId="0B369249" w14:textId="77777777" w:rsidR="00BA1F5F" w:rsidRPr="00AD03C3" w:rsidRDefault="00BA1F5F" w:rsidP="00BA1F5F">
      <w:pPr>
        <w:rPr>
          <w:rFonts w:ascii="Times New Roman" w:eastAsia="MS Mincho" w:hAnsi="Times New Roman" w:cs="Times New Roman"/>
        </w:rPr>
      </w:pPr>
    </w:p>
    <w:p w14:paraId="4796B09E" w14:textId="4FEACEC5" w:rsidR="00BA1F5F" w:rsidRPr="00225FD0" w:rsidRDefault="00BA1F5F" w:rsidP="00BA1F5F">
      <w:pPr>
        <w:rPr>
          <w:rFonts w:ascii="Times New Roman" w:eastAsia="MS Mincho" w:hAnsi="Times New Roman" w:cs="Times New Roman"/>
          <w:sz w:val="20"/>
          <w:szCs w:val="20"/>
        </w:rPr>
      </w:pPr>
      <w:r w:rsidRPr="00225FD0">
        <w:rPr>
          <w:rFonts w:ascii="Times New Roman" w:eastAsia="MS Mincho" w:hAnsi="Times New Roman" w:cs="Times New Roman"/>
          <w:sz w:val="20"/>
          <w:szCs w:val="20"/>
        </w:rPr>
        <w:t>Rating Scale</w:t>
      </w:r>
      <w:r w:rsidR="00EC5AA0">
        <w:rPr>
          <w:rFonts w:ascii="Times New Roman" w:eastAsia="MS Mincho" w:hAnsi="Times New Roman" w:cs="Times New Roman"/>
          <w:sz w:val="20"/>
          <w:szCs w:val="20"/>
        </w:rPr>
        <w:t>:</w:t>
      </w:r>
      <w:r w:rsidR="00072375">
        <w:rPr>
          <w:rFonts w:ascii="Times New Roman" w:eastAsia="MS Mincho" w:hAnsi="Times New Roman" w:cs="Times New Roman"/>
          <w:sz w:val="20"/>
          <w:szCs w:val="20"/>
        </w:rPr>
        <w:t xml:space="preserve"> </w:t>
      </w:r>
      <w:r w:rsidRPr="00225FD0">
        <w:rPr>
          <w:rFonts w:ascii="Times New Roman" w:eastAsia="MS Mincho" w:hAnsi="Times New Roman" w:cs="Times New Roman"/>
          <w:sz w:val="20"/>
          <w:szCs w:val="20"/>
        </w:rPr>
        <w:t>Proficient (P), Emerging (E), Unsatisfactory (U), Not Observed (NO)</w:t>
      </w:r>
    </w:p>
    <w:tbl>
      <w:tblPr>
        <w:tblStyle w:val="TableGrid2"/>
        <w:tblpPr w:leftFromText="180" w:rightFromText="180" w:vertAnchor="text" w:tblpY="1"/>
        <w:tblOverlap w:val="never"/>
        <w:tblW w:w="12865" w:type="dxa"/>
        <w:tblLayout w:type="fixed"/>
        <w:tblLook w:val="04A0" w:firstRow="1" w:lastRow="0" w:firstColumn="1" w:lastColumn="0" w:noHBand="0" w:noVBand="1"/>
      </w:tblPr>
      <w:tblGrid>
        <w:gridCol w:w="634"/>
        <w:gridCol w:w="3508"/>
        <w:gridCol w:w="893"/>
        <w:gridCol w:w="7830"/>
      </w:tblGrid>
      <w:tr w:rsidR="00BA1F5F" w:rsidRPr="009D3BC5" w14:paraId="2979E743" w14:textId="77777777" w:rsidTr="00CF2EF6">
        <w:trPr>
          <w:cantSplit/>
          <w:trHeight w:val="418"/>
        </w:trPr>
        <w:tc>
          <w:tcPr>
            <w:tcW w:w="12865" w:type="dxa"/>
            <w:gridSpan w:val="4"/>
            <w:shd w:val="clear" w:color="auto" w:fill="DBE5F1" w:themeFill="accent1" w:themeFillTint="33"/>
            <w:vAlign w:val="center"/>
          </w:tcPr>
          <w:p w14:paraId="7B027CC7" w14:textId="77777777" w:rsidR="00BA1F5F" w:rsidRPr="00662BD5" w:rsidRDefault="00BA1F5F" w:rsidP="0085023B">
            <w:pPr>
              <w:jc w:val="center"/>
              <w:rPr>
                <w:rFonts w:ascii="Times New Roman" w:hAnsi="Times New Roman" w:cs="Times New Roman"/>
                <w:sz w:val="24"/>
                <w:szCs w:val="24"/>
              </w:rPr>
            </w:pPr>
            <w:r w:rsidRPr="00CF2EF6">
              <w:rPr>
                <w:rFonts w:ascii="Times New Roman" w:hAnsi="Times New Roman" w:cs="Times New Roman"/>
                <w:sz w:val="24"/>
                <w:szCs w:val="24"/>
              </w:rPr>
              <w:t>NAU Dispositions</w:t>
            </w:r>
          </w:p>
        </w:tc>
      </w:tr>
      <w:tr w:rsidR="00BA1F5F" w:rsidRPr="009D3BC5" w14:paraId="52A2C8A2" w14:textId="77777777" w:rsidTr="00CF2EF6">
        <w:trPr>
          <w:cantSplit/>
          <w:trHeight w:val="349"/>
        </w:trPr>
        <w:tc>
          <w:tcPr>
            <w:tcW w:w="634" w:type="dxa"/>
            <w:shd w:val="clear" w:color="auto" w:fill="EEECE1" w:themeFill="background2"/>
            <w:vAlign w:val="center"/>
          </w:tcPr>
          <w:p w14:paraId="44A9D0AD" w14:textId="77777777" w:rsidR="00BA1F5F" w:rsidRPr="009D3BC5" w:rsidRDefault="00BA1F5F" w:rsidP="0085023B">
            <w:pPr>
              <w:jc w:val="center"/>
              <w:rPr>
                <w:rFonts w:ascii="Garamond" w:eastAsia="Cambria" w:hAnsi="Garamond" w:cs="Arial"/>
                <w:w w:val="90"/>
                <w:sz w:val="16"/>
                <w:szCs w:val="16"/>
              </w:rPr>
            </w:pPr>
          </w:p>
        </w:tc>
        <w:tc>
          <w:tcPr>
            <w:tcW w:w="3508" w:type="dxa"/>
            <w:shd w:val="clear" w:color="auto" w:fill="EEECE1" w:themeFill="background2"/>
            <w:vAlign w:val="center"/>
          </w:tcPr>
          <w:p w14:paraId="41B766CC" w14:textId="77777777" w:rsidR="00BA1F5F" w:rsidRPr="00057354" w:rsidRDefault="00BA1F5F" w:rsidP="0085023B">
            <w:pPr>
              <w:tabs>
                <w:tab w:val="left" w:pos="7920"/>
                <w:tab w:val="left" w:pos="8190"/>
              </w:tabs>
              <w:jc w:val="center"/>
              <w:rPr>
                <w:rFonts w:ascii="Times New Roman" w:eastAsia="Cambria" w:hAnsi="Times New Roman" w:cs="Times New Roman"/>
                <w:w w:val="90"/>
                <w:sz w:val="20"/>
                <w:szCs w:val="20"/>
              </w:rPr>
            </w:pPr>
            <w:r w:rsidRPr="00057354">
              <w:rPr>
                <w:rFonts w:ascii="Times New Roman" w:eastAsia="Cambria" w:hAnsi="Times New Roman" w:cs="Times New Roman"/>
                <w:w w:val="90"/>
                <w:sz w:val="20"/>
                <w:szCs w:val="20"/>
              </w:rPr>
              <w:t>Standard</w:t>
            </w:r>
          </w:p>
        </w:tc>
        <w:tc>
          <w:tcPr>
            <w:tcW w:w="893" w:type="dxa"/>
            <w:shd w:val="clear" w:color="auto" w:fill="EEECE1" w:themeFill="background2"/>
            <w:vAlign w:val="center"/>
          </w:tcPr>
          <w:p w14:paraId="33EF73CE" w14:textId="77777777" w:rsidR="00BA1F5F" w:rsidRPr="00057354" w:rsidRDefault="00BA1F5F" w:rsidP="0085023B">
            <w:pPr>
              <w:tabs>
                <w:tab w:val="left" w:pos="2660"/>
              </w:tabs>
              <w:jc w:val="center"/>
              <w:rPr>
                <w:rFonts w:ascii="Times New Roman" w:eastAsia="Cambria" w:hAnsi="Times New Roman" w:cs="Times New Roman"/>
                <w:w w:val="90"/>
                <w:sz w:val="20"/>
                <w:szCs w:val="20"/>
              </w:rPr>
            </w:pPr>
            <w:r w:rsidRPr="00057354">
              <w:rPr>
                <w:rFonts w:ascii="Times New Roman" w:eastAsia="Cambria" w:hAnsi="Times New Roman" w:cs="Times New Roman"/>
                <w:w w:val="90"/>
                <w:sz w:val="20"/>
                <w:szCs w:val="20"/>
              </w:rPr>
              <w:t>Rating</w:t>
            </w:r>
          </w:p>
        </w:tc>
        <w:tc>
          <w:tcPr>
            <w:tcW w:w="7830" w:type="dxa"/>
            <w:shd w:val="clear" w:color="auto" w:fill="EEECE1" w:themeFill="background2"/>
            <w:vAlign w:val="center"/>
          </w:tcPr>
          <w:p w14:paraId="043A7B8F" w14:textId="77777777" w:rsidR="00BA1F5F" w:rsidRPr="00057354" w:rsidRDefault="00BA1F5F" w:rsidP="0085023B">
            <w:pPr>
              <w:jc w:val="center"/>
              <w:rPr>
                <w:rFonts w:ascii="Times New Roman" w:eastAsia="Cambria" w:hAnsi="Times New Roman" w:cs="Times New Roman"/>
                <w:w w:val="90"/>
                <w:sz w:val="20"/>
                <w:szCs w:val="20"/>
              </w:rPr>
            </w:pPr>
            <w:r w:rsidRPr="00057354">
              <w:rPr>
                <w:rFonts w:ascii="Times New Roman" w:eastAsia="Cambria" w:hAnsi="Times New Roman" w:cs="Times New Roman"/>
                <w:w w:val="90"/>
                <w:sz w:val="20"/>
                <w:szCs w:val="20"/>
              </w:rPr>
              <w:t>Evidence</w:t>
            </w:r>
          </w:p>
        </w:tc>
      </w:tr>
      <w:tr w:rsidR="00BA1F5F" w:rsidRPr="009D3BC5" w14:paraId="5CB1C7A5" w14:textId="77777777" w:rsidTr="00CF2EF6">
        <w:trPr>
          <w:cantSplit/>
          <w:trHeight w:val="144"/>
        </w:trPr>
        <w:tc>
          <w:tcPr>
            <w:tcW w:w="634" w:type="dxa"/>
            <w:vMerge w:val="restart"/>
            <w:shd w:val="clear" w:color="auto" w:fill="EEECE1" w:themeFill="background2"/>
            <w:textDirection w:val="btLr"/>
            <w:vAlign w:val="center"/>
          </w:tcPr>
          <w:p w14:paraId="49F7C4B8" w14:textId="77777777" w:rsidR="00BA1F5F" w:rsidRPr="00057354" w:rsidRDefault="00BA1F5F" w:rsidP="0085023B">
            <w:pPr>
              <w:ind w:left="113" w:right="113"/>
              <w:jc w:val="center"/>
              <w:rPr>
                <w:rFonts w:ascii="Times New Roman" w:eastAsia="Cambria" w:hAnsi="Times New Roman" w:cs="Times New Roman"/>
                <w:sz w:val="17"/>
                <w:szCs w:val="17"/>
              </w:rPr>
            </w:pPr>
            <w:r w:rsidRPr="00057354">
              <w:rPr>
                <w:rFonts w:ascii="Times New Roman" w:eastAsia="Cambria" w:hAnsi="Times New Roman" w:cs="Times New Roman"/>
                <w:sz w:val="17"/>
                <w:szCs w:val="17"/>
              </w:rPr>
              <w:t>Professionalism</w:t>
            </w:r>
          </w:p>
        </w:tc>
        <w:tc>
          <w:tcPr>
            <w:tcW w:w="3508" w:type="dxa"/>
            <w:vAlign w:val="center"/>
          </w:tcPr>
          <w:p w14:paraId="4142A6D4" w14:textId="77777777" w:rsidR="00BA1F5F" w:rsidRPr="009D3BC5" w:rsidRDefault="00BA1F5F" w:rsidP="00BA1F5F">
            <w:pPr>
              <w:numPr>
                <w:ilvl w:val="0"/>
                <w:numId w:val="7"/>
              </w:numPr>
              <w:tabs>
                <w:tab w:val="left" w:pos="7920"/>
                <w:tab w:val="left" w:pos="8190"/>
              </w:tabs>
              <w:ind w:left="252" w:hanging="252"/>
              <w:rPr>
                <w:rFonts w:ascii="Garamond" w:eastAsia="Lucida Sans" w:hAnsi="Garamond" w:cs="Arial"/>
                <w:sz w:val="17"/>
                <w:szCs w:val="17"/>
              </w:rPr>
            </w:pPr>
            <w:r w:rsidRPr="009D3BC5">
              <w:rPr>
                <w:rFonts w:ascii="Garamond" w:eastAsia="Cambria" w:hAnsi="Garamond" w:cs="Arial"/>
                <w:sz w:val="17"/>
                <w:szCs w:val="17"/>
              </w:rPr>
              <w:t>Is prepared for classes and teaching responsibilities.</w:t>
            </w:r>
          </w:p>
        </w:tc>
        <w:tc>
          <w:tcPr>
            <w:tcW w:w="893" w:type="dxa"/>
            <w:vAlign w:val="center"/>
          </w:tcPr>
          <w:p w14:paraId="3506E0A4" w14:textId="77777777" w:rsidR="00BA1F5F" w:rsidRPr="009D3BC5" w:rsidRDefault="00BA1F5F" w:rsidP="0085023B">
            <w:pPr>
              <w:tabs>
                <w:tab w:val="left" w:pos="7920"/>
                <w:tab w:val="left" w:pos="8190"/>
              </w:tabs>
              <w:ind w:left="558"/>
              <w:rPr>
                <w:rFonts w:ascii="Garamond" w:eastAsia="Cambria" w:hAnsi="Garamond" w:cs="Arial"/>
                <w:color w:val="FF0000"/>
                <w:spacing w:val="-1"/>
                <w:w w:val="90"/>
                <w:sz w:val="17"/>
                <w:szCs w:val="17"/>
              </w:rPr>
            </w:pPr>
          </w:p>
        </w:tc>
        <w:tc>
          <w:tcPr>
            <w:tcW w:w="7830" w:type="dxa"/>
            <w:vMerge w:val="restart"/>
          </w:tcPr>
          <w:p w14:paraId="63E4D44F" w14:textId="77777777" w:rsidR="00BA1F5F" w:rsidRPr="009D3BC5" w:rsidRDefault="00BA1F5F" w:rsidP="0085023B">
            <w:pPr>
              <w:rPr>
                <w:rFonts w:ascii="Garamond" w:eastAsia="Cambria" w:hAnsi="Garamond" w:cs="Arial"/>
                <w:w w:val="90"/>
                <w:sz w:val="17"/>
                <w:szCs w:val="17"/>
              </w:rPr>
            </w:pPr>
          </w:p>
        </w:tc>
      </w:tr>
      <w:tr w:rsidR="00BA1F5F" w:rsidRPr="009D3BC5" w14:paraId="0C1E15E9" w14:textId="77777777" w:rsidTr="00CF2EF6">
        <w:trPr>
          <w:cantSplit/>
          <w:trHeight w:val="144"/>
        </w:trPr>
        <w:tc>
          <w:tcPr>
            <w:tcW w:w="634" w:type="dxa"/>
            <w:vMerge/>
            <w:shd w:val="clear" w:color="auto" w:fill="EEECE1" w:themeFill="background2"/>
            <w:vAlign w:val="center"/>
          </w:tcPr>
          <w:p w14:paraId="2B44E2D4" w14:textId="77777777" w:rsidR="00BA1F5F" w:rsidRPr="009D3BC5" w:rsidRDefault="00BA1F5F" w:rsidP="0085023B">
            <w:pPr>
              <w:rPr>
                <w:rFonts w:ascii="Garamond" w:eastAsia="Cambria" w:hAnsi="Garamond" w:cs="Arial"/>
                <w:sz w:val="17"/>
                <w:szCs w:val="17"/>
              </w:rPr>
            </w:pPr>
          </w:p>
        </w:tc>
        <w:tc>
          <w:tcPr>
            <w:tcW w:w="3508" w:type="dxa"/>
            <w:vAlign w:val="center"/>
          </w:tcPr>
          <w:p w14:paraId="0CBEA959" w14:textId="77777777" w:rsidR="00BA1F5F" w:rsidRPr="009D3BC5" w:rsidRDefault="00BA1F5F" w:rsidP="00BA1F5F">
            <w:pPr>
              <w:numPr>
                <w:ilvl w:val="0"/>
                <w:numId w:val="7"/>
              </w:numPr>
              <w:tabs>
                <w:tab w:val="left" w:pos="7920"/>
                <w:tab w:val="left" w:pos="8190"/>
              </w:tabs>
              <w:ind w:left="252" w:hanging="252"/>
              <w:rPr>
                <w:rFonts w:ascii="Garamond" w:eastAsia="Lucida Sans" w:hAnsi="Garamond" w:cs="Arial"/>
                <w:sz w:val="17"/>
                <w:szCs w:val="17"/>
              </w:rPr>
            </w:pPr>
            <w:r w:rsidRPr="009D3BC5">
              <w:rPr>
                <w:rFonts w:ascii="Garamond" w:eastAsia="Cambria" w:hAnsi="Garamond" w:cs="Arial"/>
                <w:sz w:val="17"/>
                <w:szCs w:val="17"/>
              </w:rPr>
              <w:t>Is punctual for classes and teaching responsibilities.</w:t>
            </w:r>
          </w:p>
        </w:tc>
        <w:tc>
          <w:tcPr>
            <w:tcW w:w="893" w:type="dxa"/>
            <w:vAlign w:val="center"/>
          </w:tcPr>
          <w:p w14:paraId="09737601" w14:textId="77777777" w:rsidR="00BA1F5F" w:rsidRPr="009D3BC5" w:rsidRDefault="00BA1F5F" w:rsidP="0085023B">
            <w:pPr>
              <w:tabs>
                <w:tab w:val="left" w:pos="7920"/>
                <w:tab w:val="left" w:pos="8190"/>
              </w:tabs>
              <w:ind w:left="558"/>
              <w:rPr>
                <w:rFonts w:ascii="Garamond" w:eastAsia="Cambria" w:hAnsi="Garamond" w:cs="Arial"/>
                <w:color w:val="FF0000"/>
                <w:spacing w:val="-1"/>
                <w:w w:val="90"/>
                <w:sz w:val="17"/>
                <w:szCs w:val="17"/>
              </w:rPr>
            </w:pPr>
          </w:p>
        </w:tc>
        <w:tc>
          <w:tcPr>
            <w:tcW w:w="7830" w:type="dxa"/>
            <w:vMerge/>
          </w:tcPr>
          <w:p w14:paraId="2D82C075" w14:textId="77777777" w:rsidR="00BA1F5F" w:rsidRPr="009D3BC5" w:rsidRDefault="00BA1F5F" w:rsidP="0085023B">
            <w:pPr>
              <w:rPr>
                <w:rFonts w:ascii="Garamond" w:eastAsia="Cambria" w:hAnsi="Garamond" w:cs="Arial"/>
                <w:w w:val="90"/>
                <w:sz w:val="17"/>
                <w:szCs w:val="17"/>
              </w:rPr>
            </w:pPr>
          </w:p>
        </w:tc>
      </w:tr>
      <w:tr w:rsidR="00BA1F5F" w:rsidRPr="009D3BC5" w14:paraId="624447C4" w14:textId="77777777" w:rsidTr="00CF2EF6">
        <w:trPr>
          <w:cantSplit/>
          <w:trHeight w:val="403"/>
        </w:trPr>
        <w:tc>
          <w:tcPr>
            <w:tcW w:w="634" w:type="dxa"/>
            <w:vMerge/>
            <w:shd w:val="clear" w:color="auto" w:fill="EEECE1" w:themeFill="background2"/>
            <w:vAlign w:val="center"/>
          </w:tcPr>
          <w:p w14:paraId="793B311B" w14:textId="77777777" w:rsidR="00BA1F5F" w:rsidRPr="009D3BC5" w:rsidRDefault="00BA1F5F" w:rsidP="0085023B">
            <w:pPr>
              <w:rPr>
                <w:rFonts w:ascii="Garamond" w:eastAsia="Cambria" w:hAnsi="Garamond" w:cs="Arial"/>
                <w:sz w:val="17"/>
                <w:szCs w:val="17"/>
              </w:rPr>
            </w:pPr>
          </w:p>
        </w:tc>
        <w:tc>
          <w:tcPr>
            <w:tcW w:w="3508" w:type="dxa"/>
            <w:vAlign w:val="center"/>
          </w:tcPr>
          <w:p w14:paraId="6ED7D21D" w14:textId="77777777" w:rsidR="00BA1F5F" w:rsidRPr="009D3BC5" w:rsidRDefault="00BA1F5F" w:rsidP="00BA1F5F">
            <w:pPr>
              <w:numPr>
                <w:ilvl w:val="0"/>
                <w:numId w:val="7"/>
              </w:numPr>
              <w:tabs>
                <w:tab w:val="left" w:pos="7920"/>
                <w:tab w:val="left" w:pos="8190"/>
              </w:tabs>
              <w:ind w:left="252" w:hanging="252"/>
              <w:rPr>
                <w:rFonts w:ascii="Garamond" w:eastAsia="Lucida Sans" w:hAnsi="Garamond" w:cs="Arial"/>
                <w:sz w:val="17"/>
                <w:szCs w:val="17"/>
              </w:rPr>
            </w:pPr>
            <w:r w:rsidRPr="009D3BC5">
              <w:rPr>
                <w:rFonts w:ascii="Garamond" w:eastAsia="Cambria" w:hAnsi="Garamond" w:cs="Arial"/>
                <w:sz w:val="17"/>
                <w:szCs w:val="17"/>
              </w:rPr>
              <w:t>Adheres to the highest ethical standards.</w:t>
            </w:r>
          </w:p>
        </w:tc>
        <w:tc>
          <w:tcPr>
            <w:tcW w:w="893" w:type="dxa"/>
            <w:vAlign w:val="center"/>
          </w:tcPr>
          <w:p w14:paraId="68A4A5BC" w14:textId="77777777" w:rsidR="00BA1F5F" w:rsidRPr="009D3BC5" w:rsidRDefault="00BA1F5F" w:rsidP="0085023B">
            <w:pPr>
              <w:tabs>
                <w:tab w:val="left" w:pos="7920"/>
                <w:tab w:val="left" w:pos="8190"/>
              </w:tabs>
              <w:ind w:left="558"/>
              <w:rPr>
                <w:rFonts w:ascii="Garamond" w:eastAsia="Cambria" w:hAnsi="Garamond" w:cs="Arial"/>
                <w:color w:val="FF0000"/>
                <w:spacing w:val="-1"/>
                <w:w w:val="90"/>
                <w:sz w:val="17"/>
                <w:szCs w:val="17"/>
              </w:rPr>
            </w:pPr>
          </w:p>
        </w:tc>
        <w:tc>
          <w:tcPr>
            <w:tcW w:w="7830" w:type="dxa"/>
            <w:vMerge/>
          </w:tcPr>
          <w:p w14:paraId="0F76F93D" w14:textId="77777777" w:rsidR="00BA1F5F" w:rsidRPr="009D3BC5" w:rsidRDefault="00BA1F5F" w:rsidP="0085023B">
            <w:pPr>
              <w:rPr>
                <w:rFonts w:ascii="Garamond" w:eastAsia="Cambria" w:hAnsi="Garamond" w:cs="Arial"/>
                <w:color w:val="00B0F0"/>
                <w:w w:val="90"/>
                <w:sz w:val="17"/>
                <w:szCs w:val="17"/>
              </w:rPr>
            </w:pPr>
          </w:p>
        </w:tc>
      </w:tr>
      <w:tr w:rsidR="00BA1F5F" w:rsidRPr="009D3BC5" w14:paraId="16B19EFE" w14:textId="77777777" w:rsidTr="00CF2EF6">
        <w:trPr>
          <w:cantSplit/>
          <w:trHeight w:val="144"/>
        </w:trPr>
        <w:tc>
          <w:tcPr>
            <w:tcW w:w="634" w:type="dxa"/>
            <w:vMerge/>
            <w:shd w:val="clear" w:color="auto" w:fill="EEECE1" w:themeFill="background2"/>
            <w:vAlign w:val="center"/>
          </w:tcPr>
          <w:p w14:paraId="7082034A" w14:textId="77777777" w:rsidR="00BA1F5F" w:rsidRPr="009D3BC5" w:rsidRDefault="00BA1F5F" w:rsidP="0085023B">
            <w:pPr>
              <w:rPr>
                <w:rFonts w:ascii="Garamond" w:eastAsia="Cambria" w:hAnsi="Garamond" w:cs="Arial"/>
                <w:sz w:val="17"/>
                <w:szCs w:val="17"/>
              </w:rPr>
            </w:pPr>
          </w:p>
        </w:tc>
        <w:tc>
          <w:tcPr>
            <w:tcW w:w="3508" w:type="dxa"/>
            <w:vAlign w:val="center"/>
          </w:tcPr>
          <w:p w14:paraId="46C52CF6" w14:textId="77777777" w:rsidR="00BA1F5F" w:rsidRPr="009D3BC5" w:rsidRDefault="00BA1F5F" w:rsidP="00BA1F5F">
            <w:pPr>
              <w:numPr>
                <w:ilvl w:val="0"/>
                <w:numId w:val="7"/>
              </w:numPr>
              <w:tabs>
                <w:tab w:val="left" w:pos="7920"/>
                <w:tab w:val="left" w:pos="8190"/>
              </w:tabs>
              <w:ind w:left="252" w:hanging="252"/>
              <w:rPr>
                <w:rFonts w:ascii="Garamond" w:eastAsia="Lucida Sans" w:hAnsi="Garamond" w:cs="Arial"/>
                <w:sz w:val="17"/>
                <w:szCs w:val="17"/>
              </w:rPr>
            </w:pPr>
            <w:r w:rsidRPr="009D3BC5">
              <w:rPr>
                <w:rFonts w:ascii="Garamond" w:eastAsia="Cambria" w:hAnsi="Garamond" w:cs="Arial"/>
                <w:sz w:val="17"/>
                <w:szCs w:val="17"/>
              </w:rPr>
              <w:t>Assumes appropriate responsibility and authority. Takes responsibility for safety and welfare of students.</w:t>
            </w:r>
          </w:p>
        </w:tc>
        <w:tc>
          <w:tcPr>
            <w:tcW w:w="893" w:type="dxa"/>
            <w:vAlign w:val="center"/>
          </w:tcPr>
          <w:p w14:paraId="155AB59B" w14:textId="77777777" w:rsidR="00BA1F5F" w:rsidRPr="009D3BC5" w:rsidRDefault="00BA1F5F" w:rsidP="0085023B">
            <w:pPr>
              <w:tabs>
                <w:tab w:val="left" w:pos="7920"/>
                <w:tab w:val="left" w:pos="8190"/>
              </w:tabs>
              <w:ind w:left="558"/>
              <w:rPr>
                <w:rFonts w:ascii="Garamond" w:eastAsia="Cambria" w:hAnsi="Garamond" w:cs="Arial"/>
                <w:color w:val="FF0000"/>
                <w:spacing w:val="-1"/>
                <w:w w:val="90"/>
                <w:sz w:val="17"/>
                <w:szCs w:val="17"/>
              </w:rPr>
            </w:pPr>
          </w:p>
        </w:tc>
        <w:tc>
          <w:tcPr>
            <w:tcW w:w="7830" w:type="dxa"/>
            <w:vMerge/>
          </w:tcPr>
          <w:p w14:paraId="53F5C5C9" w14:textId="77777777" w:rsidR="00BA1F5F" w:rsidRPr="009D3BC5" w:rsidRDefault="00BA1F5F" w:rsidP="0085023B">
            <w:pPr>
              <w:rPr>
                <w:rFonts w:ascii="Garamond" w:eastAsia="Cambria" w:hAnsi="Garamond" w:cs="Arial"/>
                <w:color w:val="00B0F0"/>
                <w:w w:val="90"/>
                <w:sz w:val="17"/>
                <w:szCs w:val="17"/>
              </w:rPr>
            </w:pPr>
          </w:p>
        </w:tc>
      </w:tr>
      <w:tr w:rsidR="00BA1F5F" w:rsidRPr="009D3BC5" w14:paraId="1123D94C" w14:textId="77777777" w:rsidTr="00CF2EF6">
        <w:trPr>
          <w:cantSplit/>
          <w:trHeight w:val="367"/>
        </w:trPr>
        <w:tc>
          <w:tcPr>
            <w:tcW w:w="634" w:type="dxa"/>
            <w:vMerge/>
            <w:shd w:val="clear" w:color="auto" w:fill="EEECE1" w:themeFill="background2"/>
            <w:vAlign w:val="center"/>
          </w:tcPr>
          <w:p w14:paraId="372D2A20" w14:textId="77777777" w:rsidR="00BA1F5F" w:rsidRPr="009D3BC5" w:rsidRDefault="00BA1F5F" w:rsidP="0085023B">
            <w:pPr>
              <w:rPr>
                <w:rFonts w:ascii="Garamond" w:eastAsia="Cambria" w:hAnsi="Garamond" w:cs="Arial"/>
                <w:sz w:val="17"/>
                <w:szCs w:val="17"/>
              </w:rPr>
            </w:pPr>
          </w:p>
        </w:tc>
        <w:tc>
          <w:tcPr>
            <w:tcW w:w="3508" w:type="dxa"/>
            <w:vAlign w:val="center"/>
          </w:tcPr>
          <w:p w14:paraId="5AB5DBC6" w14:textId="77777777" w:rsidR="00BA1F5F" w:rsidRPr="009D3BC5" w:rsidRDefault="00BA1F5F" w:rsidP="00BA1F5F">
            <w:pPr>
              <w:numPr>
                <w:ilvl w:val="0"/>
                <w:numId w:val="7"/>
              </w:numPr>
              <w:tabs>
                <w:tab w:val="left" w:pos="7920"/>
                <w:tab w:val="left" w:pos="8190"/>
              </w:tabs>
              <w:ind w:left="252" w:hanging="252"/>
              <w:rPr>
                <w:rFonts w:ascii="Garamond" w:eastAsia="Lucida Sans" w:hAnsi="Garamond" w:cs="Arial"/>
                <w:sz w:val="17"/>
                <w:szCs w:val="17"/>
              </w:rPr>
            </w:pPr>
            <w:r w:rsidRPr="009D3BC5">
              <w:rPr>
                <w:rFonts w:ascii="Garamond" w:eastAsia="Cambria" w:hAnsi="Garamond" w:cs="Arial"/>
                <w:sz w:val="17"/>
                <w:szCs w:val="17"/>
              </w:rPr>
              <w:t>Demonstrates academic integrity.</w:t>
            </w:r>
          </w:p>
        </w:tc>
        <w:tc>
          <w:tcPr>
            <w:tcW w:w="893" w:type="dxa"/>
            <w:vAlign w:val="center"/>
          </w:tcPr>
          <w:p w14:paraId="0DBD2615" w14:textId="77777777" w:rsidR="00BA1F5F" w:rsidRPr="009D3BC5" w:rsidRDefault="00BA1F5F" w:rsidP="0085023B">
            <w:pPr>
              <w:tabs>
                <w:tab w:val="left" w:pos="7920"/>
                <w:tab w:val="left" w:pos="8190"/>
              </w:tabs>
              <w:ind w:left="558"/>
              <w:rPr>
                <w:rFonts w:ascii="Garamond" w:eastAsia="Cambria" w:hAnsi="Garamond" w:cs="Arial"/>
                <w:color w:val="FF0000"/>
                <w:spacing w:val="-1"/>
                <w:w w:val="90"/>
                <w:sz w:val="17"/>
                <w:szCs w:val="17"/>
              </w:rPr>
            </w:pPr>
          </w:p>
        </w:tc>
        <w:tc>
          <w:tcPr>
            <w:tcW w:w="7830" w:type="dxa"/>
            <w:vMerge/>
          </w:tcPr>
          <w:p w14:paraId="2C6A9D5E" w14:textId="77777777" w:rsidR="00BA1F5F" w:rsidRPr="009D3BC5" w:rsidRDefault="00BA1F5F" w:rsidP="0085023B">
            <w:pPr>
              <w:rPr>
                <w:rFonts w:ascii="Garamond" w:eastAsia="Cambria" w:hAnsi="Garamond" w:cs="Arial"/>
                <w:color w:val="0070C0"/>
                <w:w w:val="90"/>
                <w:sz w:val="17"/>
                <w:szCs w:val="17"/>
              </w:rPr>
            </w:pPr>
          </w:p>
        </w:tc>
      </w:tr>
      <w:tr w:rsidR="00BA1F5F" w:rsidRPr="009D3BC5" w14:paraId="7E80B5CD" w14:textId="77777777" w:rsidTr="00CF2EF6">
        <w:trPr>
          <w:cantSplit/>
          <w:trHeight w:val="144"/>
        </w:trPr>
        <w:tc>
          <w:tcPr>
            <w:tcW w:w="634" w:type="dxa"/>
            <w:vMerge/>
            <w:shd w:val="clear" w:color="auto" w:fill="EEECE1" w:themeFill="background2"/>
            <w:vAlign w:val="center"/>
          </w:tcPr>
          <w:p w14:paraId="2753EA4A" w14:textId="77777777" w:rsidR="00BA1F5F" w:rsidRPr="009D3BC5" w:rsidRDefault="00BA1F5F" w:rsidP="0085023B">
            <w:pPr>
              <w:rPr>
                <w:rFonts w:ascii="Garamond" w:eastAsia="Cambria" w:hAnsi="Garamond" w:cs="Arial"/>
                <w:sz w:val="17"/>
                <w:szCs w:val="17"/>
              </w:rPr>
            </w:pPr>
          </w:p>
        </w:tc>
        <w:tc>
          <w:tcPr>
            <w:tcW w:w="3508" w:type="dxa"/>
            <w:vAlign w:val="center"/>
          </w:tcPr>
          <w:p w14:paraId="594FDCC4" w14:textId="77777777" w:rsidR="00BA1F5F" w:rsidRPr="009D3BC5" w:rsidRDefault="00BA1F5F" w:rsidP="00BA1F5F">
            <w:pPr>
              <w:numPr>
                <w:ilvl w:val="0"/>
                <w:numId w:val="7"/>
              </w:numPr>
              <w:tabs>
                <w:tab w:val="left" w:pos="7920"/>
                <w:tab w:val="left" w:pos="8190"/>
              </w:tabs>
              <w:ind w:left="252" w:hanging="252"/>
              <w:rPr>
                <w:rFonts w:ascii="Garamond" w:eastAsia="Cambria" w:hAnsi="Garamond" w:cs="Arial"/>
                <w:sz w:val="17"/>
                <w:szCs w:val="17"/>
              </w:rPr>
            </w:pPr>
            <w:r w:rsidRPr="009D3BC5">
              <w:rPr>
                <w:rFonts w:ascii="Garamond" w:eastAsia="Cambria" w:hAnsi="Garamond" w:cs="Arial"/>
                <w:sz w:val="17"/>
                <w:szCs w:val="17"/>
              </w:rPr>
              <w:t xml:space="preserve">Demonstrates compliance with guidelines, laws and policies. </w:t>
            </w:r>
            <w:proofErr w:type="gramStart"/>
            <w:r w:rsidRPr="009D3BC5">
              <w:rPr>
                <w:rFonts w:ascii="Garamond" w:eastAsia="Cambria" w:hAnsi="Garamond" w:cs="Arial"/>
                <w:sz w:val="17"/>
                <w:szCs w:val="17"/>
              </w:rPr>
              <w:t>i.e</w:t>
            </w:r>
            <w:proofErr w:type="gramEnd"/>
            <w:r w:rsidRPr="009D3BC5">
              <w:rPr>
                <w:rFonts w:ascii="Garamond" w:eastAsia="Cambria" w:hAnsi="Garamond" w:cs="Arial"/>
                <w:sz w:val="17"/>
                <w:szCs w:val="17"/>
              </w:rPr>
              <w:t>. Maintains confidentiality regarding student records and information.</w:t>
            </w:r>
          </w:p>
        </w:tc>
        <w:tc>
          <w:tcPr>
            <w:tcW w:w="893" w:type="dxa"/>
            <w:vAlign w:val="center"/>
          </w:tcPr>
          <w:p w14:paraId="67D53AC5" w14:textId="77777777" w:rsidR="00BA1F5F" w:rsidRPr="009D3BC5" w:rsidRDefault="00BA1F5F" w:rsidP="0085023B">
            <w:pPr>
              <w:tabs>
                <w:tab w:val="left" w:pos="7920"/>
                <w:tab w:val="left" w:pos="8190"/>
              </w:tabs>
              <w:ind w:left="558"/>
              <w:rPr>
                <w:rFonts w:ascii="Garamond" w:eastAsia="Cambria" w:hAnsi="Garamond" w:cs="Arial"/>
                <w:color w:val="FF0000"/>
                <w:spacing w:val="-1"/>
                <w:w w:val="90"/>
                <w:sz w:val="17"/>
                <w:szCs w:val="17"/>
              </w:rPr>
            </w:pPr>
          </w:p>
        </w:tc>
        <w:tc>
          <w:tcPr>
            <w:tcW w:w="7830" w:type="dxa"/>
            <w:vMerge/>
          </w:tcPr>
          <w:p w14:paraId="7A3C8329" w14:textId="77777777" w:rsidR="00BA1F5F" w:rsidRPr="009D3BC5" w:rsidRDefault="00BA1F5F" w:rsidP="0085023B">
            <w:pPr>
              <w:rPr>
                <w:rFonts w:ascii="Garamond" w:eastAsia="Cambria" w:hAnsi="Garamond" w:cs="Arial"/>
                <w:w w:val="90"/>
                <w:sz w:val="17"/>
                <w:szCs w:val="17"/>
              </w:rPr>
            </w:pPr>
          </w:p>
        </w:tc>
      </w:tr>
      <w:tr w:rsidR="00BA1F5F" w:rsidRPr="009D3BC5" w14:paraId="7F09A7A7" w14:textId="77777777" w:rsidTr="00CF2EF6">
        <w:trPr>
          <w:cantSplit/>
          <w:trHeight w:val="144"/>
        </w:trPr>
        <w:tc>
          <w:tcPr>
            <w:tcW w:w="634" w:type="dxa"/>
            <w:vMerge/>
            <w:shd w:val="clear" w:color="auto" w:fill="EEECE1" w:themeFill="background2"/>
            <w:vAlign w:val="center"/>
          </w:tcPr>
          <w:p w14:paraId="2ACB67B2" w14:textId="77777777" w:rsidR="00BA1F5F" w:rsidRPr="009D3BC5" w:rsidRDefault="00BA1F5F" w:rsidP="0085023B">
            <w:pPr>
              <w:rPr>
                <w:rFonts w:ascii="Garamond" w:eastAsia="Cambria" w:hAnsi="Garamond" w:cs="Arial"/>
                <w:sz w:val="17"/>
                <w:szCs w:val="17"/>
              </w:rPr>
            </w:pPr>
          </w:p>
        </w:tc>
        <w:tc>
          <w:tcPr>
            <w:tcW w:w="3508" w:type="dxa"/>
            <w:vAlign w:val="center"/>
          </w:tcPr>
          <w:p w14:paraId="5855D2A2" w14:textId="77777777" w:rsidR="00BA1F5F" w:rsidRPr="009D3BC5" w:rsidRDefault="00BA1F5F" w:rsidP="00BA1F5F">
            <w:pPr>
              <w:numPr>
                <w:ilvl w:val="0"/>
                <w:numId w:val="7"/>
              </w:numPr>
              <w:tabs>
                <w:tab w:val="left" w:pos="7920"/>
                <w:tab w:val="left" w:pos="8190"/>
              </w:tabs>
              <w:ind w:left="252" w:hanging="252"/>
              <w:rPr>
                <w:rFonts w:ascii="Garamond" w:eastAsia="Cambria" w:hAnsi="Garamond" w:cs="Arial"/>
                <w:sz w:val="17"/>
                <w:szCs w:val="17"/>
              </w:rPr>
            </w:pPr>
            <w:r w:rsidRPr="009D3BC5">
              <w:rPr>
                <w:rFonts w:ascii="Garamond" w:eastAsia="Cambria" w:hAnsi="Garamond" w:cs="Arial"/>
                <w:sz w:val="17"/>
                <w:szCs w:val="17"/>
              </w:rPr>
              <w:t>Maintains professional dress and hygiene in teaching situations.</w:t>
            </w:r>
          </w:p>
        </w:tc>
        <w:tc>
          <w:tcPr>
            <w:tcW w:w="893" w:type="dxa"/>
            <w:vAlign w:val="center"/>
          </w:tcPr>
          <w:p w14:paraId="6F7E68D1" w14:textId="77777777" w:rsidR="00BA1F5F" w:rsidRPr="009D3BC5" w:rsidRDefault="00BA1F5F" w:rsidP="0085023B">
            <w:pPr>
              <w:tabs>
                <w:tab w:val="left" w:pos="7920"/>
                <w:tab w:val="left" w:pos="8190"/>
              </w:tabs>
              <w:ind w:left="558"/>
              <w:rPr>
                <w:rFonts w:ascii="Garamond" w:eastAsia="Cambria" w:hAnsi="Garamond" w:cs="Arial"/>
                <w:color w:val="FF0000"/>
                <w:spacing w:val="-1"/>
                <w:w w:val="90"/>
                <w:sz w:val="17"/>
                <w:szCs w:val="17"/>
              </w:rPr>
            </w:pPr>
          </w:p>
        </w:tc>
        <w:tc>
          <w:tcPr>
            <w:tcW w:w="7830" w:type="dxa"/>
            <w:vMerge/>
          </w:tcPr>
          <w:p w14:paraId="5F87FD34" w14:textId="77777777" w:rsidR="00BA1F5F" w:rsidRPr="009D3BC5" w:rsidRDefault="00BA1F5F" w:rsidP="0085023B">
            <w:pPr>
              <w:rPr>
                <w:rFonts w:ascii="Garamond" w:eastAsia="Cambria" w:hAnsi="Garamond" w:cs="Arial"/>
                <w:color w:val="0070C0"/>
                <w:w w:val="90"/>
                <w:sz w:val="17"/>
                <w:szCs w:val="17"/>
              </w:rPr>
            </w:pPr>
          </w:p>
        </w:tc>
      </w:tr>
      <w:tr w:rsidR="00BA1F5F" w:rsidRPr="009D3BC5" w14:paraId="2799ECC2" w14:textId="77777777" w:rsidTr="00CF2EF6">
        <w:trPr>
          <w:trHeight w:val="144"/>
        </w:trPr>
        <w:tc>
          <w:tcPr>
            <w:tcW w:w="634" w:type="dxa"/>
            <w:vMerge w:val="restart"/>
            <w:shd w:val="clear" w:color="auto" w:fill="EEECE1" w:themeFill="background2"/>
            <w:textDirection w:val="btLr"/>
            <w:vAlign w:val="center"/>
          </w:tcPr>
          <w:p w14:paraId="3071A3DC" w14:textId="77777777" w:rsidR="00BA1F5F" w:rsidRPr="00057354" w:rsidRDefault="00BA1F5F" w:rsidP="0085023B">
            <w:pPr>
              <w:ind w:left="113" w:right="113"/>
              <w:jc w:val="center"/>
              <w:rPr>
                <w:rFonts w:ascii="Times New Roman" w:eastAsia="Cambria" w:hAnsi="Times New Roman" w:cs="Times New Roman"/>
                <w:sz w:val="17"/>
                <w:szCs w:val="17"/>
              </w:rPr>
            </w:pPr>
            <w:r w:rsidRPr="00057354">
              <w:rPr>
                <w:rFonts w:ascii="Times New Roman" w:eastAsia="Cambria" w:hAnsi="Times New Roman" w:cs="Times New Roman"/>
                <w:sz w:val="17"/>
                <w:szCs w:val="17"/>
              </w:rPr>
              <w:t>Instructional Practice</w:t>
            </w:r>
          </w:p>
        </w:tc>
        <w:tc>
          <w:tcPr>
            <w:tcW w:w="3508" w:type="dxa"/>
          </w:tcPr>
          <w:p w14:paraId="12A801DF" w14:textId="77777777" w:rsidR="00BA1F5F" w:rsidRPr="009D3BC5" w:rsidRDefault="00BA1F5F" w:rsidP="00BA1F5F">
            <w:pPr>
              <w:numPr>
                <w:ilvl w:val="0"/>
                <w:numId w:val="7"/>
              </w:numPr>
              <w:tabs>
                <w:tab w:val="left" w:pos="-2628"/>
                <w:tab w:val="left" w:pos="7920"/>
                <w:tab w:val="left" w:pos="8190"/>
              </w:tabs>
              <w:ind w:left="252" w:hanging="252"/>
              <w:rPr>
                <w:rFonts w:ascii="Garamond" w:eastAsia="Cambria" w:hAnsi="Garamond" w:cs="Arial"/>
                <w:sz w:val="17"/>
                <w:szCs w:val="17"/>
              </w:rPr>
            </w:pPr>
            <w:r w:rsidRPr="009D3BC5">
              <w:rPr>
                <w:rFonts w:ascii="Garamond" w:eastAsia="Cambria" w:hAnsi="Garamond" w:cs="Arial"/>
                <w:sz w:val="17"/>
                <w:szCs w:val="17"/>
              </w:rPr>
              <w:t>Demonstrates patience during the learning process.</w:t>
            </w:r>
          </w:p>
        </w:tc>
        <w:tc>
          <w:tcPr>
            <w:tcW w:w="893" w:type="dxa"/>
          </w:tcPr>
          <w:p w14:paraId="525C7E69" w14:textId="77777777" w:rsidR="00BA1F5F" w:rsidRPr="009D3BC5" w:rsidRDefault="00BA1F5F" w:rsidP="0085023B">
            <w:pPr>
              <w:tabs>
                <w:tab w:val="left" w:pos="7920"/>
                <w:tab w:val="left" w:pos="8190"/>
              </w:tabs>
              <w:ind w:left="558"/>
              <w:rPr>
                <w:rFonts w:ascii="Garamond" w:eastAsia="Cambria" w:hAnsi="Garamond" w:cs="Arial"/>
                <w:color w:val="FF0000"/>
                <w:spacing w:val="-1"/>
                <w:w w:val="90"/>
                <w:sz w:val="17"/>
                <w:szCs w:val="17"/>
              </w:rPr>
            </w:pPr>
          </w:p>
        </w:tc>
        <w:tc>
          <w:tcPr>
            <w:tcW w:w="7830" w:type="dxa"/>
            <w:vMerge w:val="restart"/>
          </w:tcPr>
          <w:p w14:paraId="416A570A" w14:textId="77777777" w:rsidR="00BA1F5F" w:rsidRPr="009D3BC5" w:rsidRDefault="00BA1F5F" w:rsidP="0085023B">
            <w:pPr>
              <w:rPr>
                <w:rFonts w:ascii="Garamond" w:eastAsia="Cambria" w:hAnsi="Garamond" w:cs="Arial"/>
                <w:color w:val="0070C0"/>
                <w:sz w:val="17"/>
                <w:szCs w:val="17"/>
              </w:rPr>
            </w:pPr>
          </w:p>
        </w:tc>
      </w:tr>
      <w:tr w:rsidR="00BA1F5F" w:rsidRPr="009D3BC5" w14:paraId="58881988" w14:textId="77777777" w:rsidTr="00CF2EF6">
        <w:trPr>
          <w:trHeight w:val="144"/>
        </w:trPr>
        <w:tc>
          <w:tcPr>
            <w:tcW w:w="634" w:type="dxa"/>
            <w:vMerge/>
            <w:shd w:val="clear" w:color="auto" w:fill="EEECE1" w:themeFill="background2"/>
          </w:tcPr>
          <w:p w14:paraId="571C84F3" w14:textId="77777777" w:rsidR="00BA1F5F" w:rsidRPr="00057354" w:rsidRDefault="00BA1F5F" w:rsidP="0085023B">
            <w:pPr>
              <w:rPr>
                <w:rFonts w:ascii="Times New Roman" w:eastAsia="Cambria" w:hAnsi="Times New Roman" w:cs="Times New Roman"/>
                <w:sz w:val="17"/>
                <w:szCs w:val="17"/>
              </w:rPr>
            </w:pPr>
          </w:p>
        </w:tc>
        <w:tc>
          <w:tcPr>
            <w:tcW w:w="3508" w:type="dxa"/>
          </w:tcPr>
          <w:p w14:paraId="7C253A23" w14:textId="77777777" w:rsidR="00BA1F5F" w:rsidRPr="009D3BC5" w:rsidRDefault="00BA1F5F" w:rsidP="00BA1F5F">
            <w:pPr>
              <w:numPr>
                <w:ilvl w:val="0"/>
                <w:numId w:val="7"/>
              </w:numPr>
              <w:tabs>
                <w:tab w:val="left" w:pos="-2628"/>
                <w:tab w:val="left" w:pos="7920"/>
                <w:tab w:val="left" w:pos="8190"/>
              </w:tabs>
              <w:ind w:left="252" w:hanging="252"/>
              <w:rPr>
                <w:rFonts w:ascii="Garamond" w:eastAsia="Cambria" w:hAnsi="Garamond" w:cs="Arial"/>
                <w:sz w:val="17"/>
                <w:szCs w:val="17"/>
              </w:rPr>
            </w:pPr>
            <w:r w:rsidRPr="009D3BC5">
              <w:rPr>
                <w:rFonts w:ascii="Garamond" w:eastAsia="Cambria" w:hAnsi="Garamond" w:cs="Arial"/>
                <w:sz w:val="17"/>
                <w:szCs w:val="17"/>
              </w:rPr>
              <w:t>Demonstrates competence in content knowledge and across the domains: reading, writing, listening, and speaking.</w:t>
            </w:r>
          </w:p>
        </w:tc>
        <w:tc>
          <w:tcPr>
            <w:tcW w:w="893" w:type="dxa"/>
          </w:tcPr>
          <w:p w14:paraId="3B344514" w14:textId="77777777" w:rsidR="00BA1F5F" w:rsidRPr="009D3BC5" w:rsidRDefault="00BA1F5F" w:rsidP="0085023B">
            <w:pPr>
              <w:tabs>
                <w:tab w:val="left" w:pos="7920"/>
                <w:tab w:val="left" w:pos="8190"/>
              </w:tabs>
              <w:ind w:left="558"/>
              <w:rPr>
                <w:rFonts w:ascii="Garamond" w:eastAsia="Cambria" w:hAnsi="Garamond" w:cs="Arial"/>
                <w:color w:val="FF0000"/>
                <w:spacing w:val="-1"/>
                <w:w w:val="90"/>
                <w:sz w:val="17"/>
                <w:szCs w:val="17"/>
              </w:rPr>
            </w:pPr>
          </w:p>
        </w:tc>
        <w:tc>
          <w:tcPr>
            <w:tcW w:w="7830" w:type="dxa"/>
            <w:vMerge/>
          </w:tcPr>
          <w:p w14:paraId="5F4AED8D" w14:textId="77777777" w:rsidR="00BA1F5F" w:rsidRPr="009D3BC5" w:rsidRDefault="00BA1F5F" w:rsidP="0085023B">
            <w:pPr>
              <w:rPr>
                <w:rFonts w:ascii="Garamond" w:eastAsia="Cambria" w:hAnsi="Garamond" w:cs="Arial"/>
                <w:color w:val="548DD4"/>
                <w:w w:val="90"/>
                <w:sz w:val="17"/>
                <w:szCs w:val="17"/>
              </w:rPr>
            </w:pPr>
          </w:p>
        </w:tc>
      </w:tr>
      <w:tr w:rsidR="00BA1F5F" w:rsidRPr="009D3BC5" w14:paraId="76A82FC4" w14:textId="77777777" w:rsidTr="00CF2EF6">
        <w:trPr>
          <w:trHeight w:val="367"/>
        </w:trPr>
        <w:tc>
          <w:tcPr>
            <w:tcW w:w="634" w:type="dxa"/>
            <w:vMerge/>
            <w:shd w:val="clear" w:color="auto" w:fill="EEECE1" w:themeFill="background2"/>
          </w:tcPr>
          <w:p w14:paraId="7848520A" w14:textId="77777777" w:rsidR="00BA1F5F" w:rsidRPr="00057354" w:rsidRDefault="00BA1F5F" w:rsidP="0085023B">
            <w:pPr>
              <w:rPr>
                <w:rFonts w:ascii="Times New Roman" w:eastAsia="Cambria" w:hAnsi="Times New Roman" w:cs="Times New Roman"/>
                <w:sz w:val="17"/>
                <w:szCs w:val="17"/>
              </w:rPr>
            </w:pPr>
          </w:p>
        </w:tc>
        <w:tc>
          <w:tcPr>
            <w:tcW w:w="3508" w:type="dxa"/>
          </w:tcPr>
          <w:p w14:paraId="09804F75" w14:textId="77777777" w:rsidR="00BA1F5F" w:rsidRPr="009D3BC5" w:rsidRDefault="00BA1F5F" w:rsidP="00BA1F5F">
            <w:pPr>
              <w:numPr>
                <w:ilvl w:val="0"/>
                <w:numId w:val="7"/>
              </w:numPr>
              <w:tabs>
                <w:tab w:val="left" w:pos="-2628"/>
                <w:tab w:val="left" w:pos="7920"/>
                <w:tab w:val="left" w:pos="8190"/>
              </w:tabs>
              <w:ind w:left="252" w:hanging="252"/>
              <w:rPr>
                <w:rFonts w:ascii="Garamond" w:eastAsia="Cambria" w:hAnsi="Garamond" w:cs="Arial"/>
                <w:sz w:val="17"/>
                <w:szCs w:val="17"/>
              </w:rPr>
            </w:pPr>
            <w:r w:rsidRPr="009D3BC5">
              <w:rPr>
                <w:rFonts w:ascii="Garamond" w:eastAsia="Cambria" w:hAnsi="Garamond" w:cs="Arial"/>
                <w:sz w:val="17"/>
                <w:szCs w:val="17"/>
              </w:rPr>
              <w:t>Respects individual differences.</w:t>
            </w:r>
          </w:p>
        </w:tc>
        <w:tc>
          <w:tcPr>
            <w:tcW w:w="893" w:type="dxa"/>
          </w:tcPr>
          <w:p w14:paraId="1A74FEDE" w14:textId="77777777" w:rsidR="00BA1F5F" w:rsidRPr="009D3BC5" w:rsidRDefault="00BA1F5F" w:rsidP="0085023B">
            <w:pPr>
              <w:tabs>
                <w:tab w:val="left" w:pos="7920"/>
                <w:tab w:val="left" w:pos="8190"/>
              </w:tabs>
              <w:ind w:left="558"/>
              <w:rPr>
                <w:rFonts w:ascii="Garamond" w:eastAsia="Cambria" w:hAnsi="Garamond" w:cs="Arial"/>
                <w:color w:val="FF0000"/>
                <w:spacing w:val="-1"/>
                <w:w w:val="90"/>
                <w:sz w:val="17"/>
                <w:szCs w:val="17"/>
              </w:rPr>
            </w:pPr>
          </w:p>
        </w:tc>
        <w:tc>
          <w:tcPr>
            <w:tcW w:w="7830" w:type="dxa"/>
            <w:vMerge/>
          </w:tcPr>
          <w:p w14:paraId="15624971" w14:textId="77777777" w:rsidR="00BA1F5F" w:rsidRPr="009D3BC5" w:rsidRDefault="00BA1F5F" w:rsidP="0085023B">
            <w:pPr>
              <w:rPr>
                <w:rFonts w:ascii="Garamond" w:eastAsia="Cambria" w:hAnsi="Garamond" w:cs="Arial"/>
                <w:color w:val="0070C0"/>
                <w:sz w:val="17"/>
                <w:szCs w:val="17"/>
              </w:rPr>
            </w:pPr>
          </w:p>
        </w:tc>
      </w:tr>
      <w:tr w:rsidR="00BA1F5F" w:rsidRPr="009D3BC5" w14:paraId="74C270B1" w14:textId="77777777" w:rsidTr="00CF2EF6">
        <w:trPr>
          <w:trHeight w:val="358"/>
        </w:trPr>
        <w:tc>
          <w:tcPr>
            <w:tcW w:w="634" w:type="dxa"/>
            <w:vMerge/>
            <w:shd w:val="clear" w:color="auto" w:fill="EEECE1" w:themeFill="background2"/>
          </w:tcPr>
          <w:p w14:paraId="2D3D697E" w14:textId="77777777" w:rsidR="00BA1F5F" w:rsidRPr="00057354" w:rsidRDefault="00BA1F5F" w:rsidP="0085023B">
            <w:pPr>
              <w:rPr>
                <w:rFonts w:ascii="Times New Roman" w:eastAsia="Cambria" w:hAnsi="Times New Roman" w:cs="Times New Roman"/>
                <w:sz w:val="17"/>
                <w:szCs w:val="17"/>
              </w:rPr>
            </w:pPr>
          </w:p>
        </w:tc>
        <w:tc>
          <w:tcPr>
            <w:tcW w:w="3508" w:type="dxa"/>
          </w:tcPr>
          <w:p w14:paraId="2804C0D8" w14:textId="77777777" w:rsidR="00BA1F5F" w:rsidRPr="009D3BC5" w:rsidRDefault="00BA1F5F" w:rsidP="00BA1F5F">
            <w:pPr>
              <w:numPr>
                <w:ilvl w:val="0"/>
                <w:numId w:val="7"/>
              </w:numPr>
              <w:tabs>
                <w:tab w:val="left" w:pos="-2628"/>
                <w:tab w:val="left" w:pos="7920"/>
                <w:tab w:val="left" w:pos="8190"/>
              </w:tabs>
              <w:ind w:left="252" w:hanging="252"/>
              <w:rPr>
                <w:rFonts w:ascii="Garamond" w:eastAsia="Cambria" w:hAnsi="Garamond" w:cs="Arial"/>
                <w:sz w:val="17"/>
                <w:szCs w:val="17"/>
              </w:rPr>
            </w:pPr>
            <w:r w:rsidRPr="009D3BC5">
              <w:rPr>
                <w:rFonts w:ascii="Garamond" w:eastAsia="Cambria" w:hAnsi="Garamond" w:cs="Arial"/>
                <w:sz w:val="17"/>
                <w:szCs w:val="17"/>
              </w:rPr>
              <w:t>Demonstrates high expectations for others.</w:t>
            </w:r>
          </w:p>
        </w:tc>
        <w:tc>
          <w:tcPr>
            <w:tcW w:w="893" w:type="dxa"/>
          </w:tcPr>
          <w:p w14:paraId="5966EF8A" w14:textId="77777777" w:rsidR="00BA1F5F" w:rsidRPr="009D3BC5" w:rsidRDefault="00BA1F5F" w:rsidP="0085023B">
            <w:pPr>
              <w:tabs>
                <w:tab w:val="left" w:pos="7920"/>
                <w:tab w:val="left" w:pos="8190"/>
              </w:tabs>
              <w:ind w:left="558"/>
              <w:rPr>
                <w:rFonts w:ascii="Garamond" w:eastAsia="Cambria" w:hAnsi="Garamond" w:cs="Arial"/>
                <w:color w:val="FF0000"/>
                <w:spacing w:val="-1"/>
                <w:w w:val="90"/>
                <w:sz w:val="17"/>
                <w:szCs w:val="17"/>
              </w:rPr>
            </w:pPr>
          </w:p>
        </w:tc>
        <w:tc>
          <w:tcPr>
            <w:tcW w:w="7830" w:type="dxa"/>
            <w:vMerge/>
          </w:tcPr>
          <w:p w14:paraId="5D006F80" w14:textId="77777777" w:rsidR="00BA1F5F" w:rsidRPr="009D3BC5" w:rsidRDefault="00BA1F5F" w:rsidP="0085023B">
            <w:pPr>
              <w:rPr>
                <w:rFonts w:ascii="Garamond" w:eastAsia="Cambria" w:hAnsi="Garamond" w:cs="Arial"/>
                <w:color w:val="0070C0"/>
                <w:sz w:val="17"/>
                <w:szCs w:val="17"/>
              </w:rPr>
            </w:pPr>
          </w:p>
        </w:tc>
      </w:tr>
      <w:tr w:rsidR="00BA1F5F" w:rsidRPr="009D3BC5" w14:paraId="79A53528" w14:textId="77777777" w:rsidTr="00CF2EF6">
        <w:trPr>
          <w:trHeight w:val="144"/>
        </w:trPr>
        <w:tc>
          <w:tcPr>
            <w:tcW w:w="634" w:type="dxa"/>
            <w:vMerge/>
            <w:shd w:val="clear" w:color="auto" w:fill="EEECE1" w:themeFill="background2"/>
          </w:tcPr>
          <w:p w14:paraId="626A256B" w14:textId="77777777" w:rsidR="00BA1F5F" w:rsidRPr="00057354" w:rsidRDefault="00BA1F5F" w:rsidP="0085023B">
            <w:pPr>
              <w:rPr>
                <w:rFonts w:ascii="Times New Roman" w:eastAsia="Cambria" w:hAnsi="Times New Roman" w:cs="Times New Roman"/>
                <w:sz w:val="17"/>
                <w:szCs w:val="17"/>
              </w:rPr>
            </w:pPr>
          </w:p>
        </w:tc>
        <w:tc>
          <w:tcPr>
            <w:tcW w:w="3508" w:type="dxa"/>
            <w:vAlign w:val="center"/>
          </w:tcPr>
          <w:p w14:paraId="1D2A6219" w14:textId="77777777" w:rsidR="00BA1F5F" w:rsidRPr="009D3BC5" w:rsidRDefault="00BA1F5F" w:rsidP="00BA1F5F">
            <w:pPr>
              <w:numPr>
                <w:ilvl w:val="0"/>
                <w:numId w:val="7"/>
              </w:numPr>
              <w:tabs>
                <w:tab w:val="left" w:pos="-2628"/>
                <w:tab w:val="left" w:pos="7920"/>
                <w:tab w:val="left" w:pos="8190"/>
              </w:tabs>
              <w:ind w:left="252" w:hanging="252"/>
              <w:rPr>
                <w:rFonts w:ascii="Garamond" w:eastAsia="Cambria" w:hAnsi="Garamond" w:cs="Arial"/>
                <w:sz w:val="17"/>
                <w:szCs w:val="17"/>
              </w:rPr>
            </w:pPr>
            <w:r w:rsidRPr="009D3BC5">
              <w:rPr>
                <w:rFonts w:ascii="Garamond" w:eastAsia="Cambria" w:hAnsi="Garamond" w:cs="Arial"/>
                <w:sz w:val="17"/>
                <w:szCs w:val="17"/>
              </w:rPr>
              <w:t xml:space="preserve">Demonstrates compassion for those having difficulty. </w:t>
            </w:r>
            <w:proofErr w:type="gramStart"/>
            <w:r w:rsidRPr="009D3BC5">
              <w:rPr>
                <w:rFonts w:ascii="Garamond" w:eastAsia="Cambria" w:hAnsi="Garamond" w:cs="Arial"/>
                <w:sz w:val="17"/>
                <w:szCs w:val="17"/>
              </w:rPr>
              <w:t>i.e</w:t>
            </w:r>
            <w:proofErr w:type="gramEnd"/>
            <w:r w:rsidRPr="009D3BC5">
              <w:rPr>
                <w:rFonts w:ascii="Garamond" w:eastAsia="Cambria" w:hAnsi="Garamond" w:cs="Arial"/>
                <w:sz w:val="17"/>
                <w:szCs w:val="17"/>
              </w:rPr>
              <w:t xml:space="preserve">. Displays empathy and ethics of caring. </w:t>
            </w:r>
            <w:proofErr w:type="gramStart"/>
            <w:r w:rsidRPr="009D3BC5">
              <w:rPr>
                <w:rFonts w:ascii="Garamond" w:eastAsia="Cambria" w:hAnsi="Garamond" w:cs="Arial"/>
                <w:sz w:val="17"/>
                <w:szCs w:val="17"/>
              </w:rPr>
              <w:t>i.e</w:t>
            </w:r>
            <w:proofErr w:type="gramEnd"/>
            <w:r w:rsidRPr="009D3BC5">
              <w:rPr>
                <w:rFonts w:ascii="Garamond" w:eastAsia="Cambria" w:hAnsi="Garamond" w:cs="Arial"/>
                <w:sz w:val="17"/>
                <w:szCs w:val="17"/>
              </w:rPr>
              <w:t>. Displays empathy and ethics of caring.</w:t>
            </w:r>
          </w:p>
        </w:tc>
        <w:tc>
          <w:tcPr>
            <w:tcW w:w="893" w:type="dxa"/>
          </w:tcPr>
          <w:p w14:paraId="7E0225F4" w14:textId="77777777" w:rsidR="00BA1F5F" w:rsidRPr="009D3BC5" w:rsidRDefault="00BA1F5F" w:rsidP="0085023B">
            <w:pPr>
              <w:tabs>
                <w:tab w:val="left" w:pos="7920"/>
                <w:tab w:val="left" w:pos="8190"/>
              </w:tabs>
              <w:ind w:left="558"/>
              <w:rPr>
                <w:rFonts w:ascii="Garamond" w:eastAsia="Cambria" w:hAnsi="Garamond" w:cs="Arial"/>
                <w:color w:val="FF0000"/>
                <w:spacing w:val="-1"/>
                <w:w w:val="90"/>
                <w:sz w:val="17"/>
                <w:szCs w:val="17"/>
              </w:rPr>
            </w:pPr>
          </w:p>
        </w:tc>
        <w:tc>
          <w:tcPr>
            <w:tcW w:w="7830" w:type="dxa"/>
            <w:vMerge/>
          </w:tcPr>
          <w:p w14:paraId="33770FC8" w14:textId="77777777" w:rsidR="00BA1F5F" w:rsidRPr="009D3BC5" w:rsidRDefault="00BA1F5F" w:rsidP="0085023B">
            <w:pPr>
              <w:rPr>
                <w:rFonts w:ascii="Garamond" w:eastAsia="Cambria" w:hAnsi="Garamond" w:cs="Arial"/>
                <w:color w:val="0070C0"/>
                <w:w w:val="90"/>
                <w:sz w:val="17"/>
                <w:szCs w:val="17"/>
              </w:rPr>
            </w:pPr>
          </w:p>
        </w:tc>
      </w:tr>
      <w:tr w:rsidR="00BA1F5F" w:rsidRPr="009D3BC5" w14:paraId="2EA395FA" w14:textId="77777777" w:rsidTr="00CF2EF6">
        <w:trPr>
          <w:trHeight w:val="144"/>
        </w:trPr>
        <w:tc>
          <w:tcPr>
            <w:tcW w:w="634" w:type="dxa"/>
            <w:vMerge w:val="restart"/>
            <w:shd w:val="clear" w:color="auto" w:fill="EEECE1" w:themeFill="background2"/>
            <w:textDirection w:val="btLr"/>
            <w:vAlign w:val="center"/>
          </w:tcPr>
          <w:p w14:paraId="51F54700" w14:textId="77777777" w:rsidR="00BA1F5F" w:rsidRPr="00057354" w:rsidRDefault="00BA1F5F" w:rsidP="0085023B">
            <w:pPr>
              <w:ind w:left="113" w:right="113"/>
              <w:jc w:val="center"/>
              <w:rPr>
                <w:rFonts w:ascii="Times New Roman" w:eastAsia="Cambria" w:hAnsi="Times New Roman" w:cs="Times New Roman"/>
                <w:sz w:val="17"/>
                <w:szCs w:val="17"/>
              </w:rPr>
            </w:pPr>
            <w:r w:rsidRPr="00057354">
              <w:rPr>
                <w:rFonts w:ascii="Times New Roman" w:eastAsia="Cambria" w:hAnsi="Times New Roman" w:cs="Times New Roman"/>
                <w:sz w:val="17"/>
                <w:szCs w:val="17"/>
              </w:rPr>
              <w:t>Critical Thinking</w:t>
            </w:r>
          </w:p>
        </w:tc>
        <w:tc>
          <w:tcPr>
            <w:tcW w:w="3508" w:type="dxa"/>
          </w:tcPr>
          <w:p w14:paraId="49B1B46D" w14:textId="597B92FD" w:rsidR="00BA1F5F" w:rsidRPr="009D3BC5" w:rsidRDefault="00BA1F5F" w:rsidP="00BA1F5F">
            <w:pPr>
              <w:numPr>
                <w:ilvl w:val="0"/>
                <w:numId w:val="7"/>
              </w:numPr>
              <w:tabs>
                <w:tab w:val="left" w:pos="7920"/>
                <w:tab w:val="left" w:pos="8190"/>
              </w:tabs>
              <w:ind w:left="252" w:hanging="252"/>
              <w:rPr>
                <w:rFonts w:ascii="Garamond" w:eastAsia="Cambria" w:hAnsi="Garamond" w:cs="Arial"/>
                <w:sz w:val="17"/>
                <w:szCs w:val="17"/>
              </w:rPr>
            </w:pPr>
            <w:r w:rsidRPr="009D3BC5">
              <w:rPr>
                <w:rFonts w:ascii="Garamond" w:eastAsia="Cambria" w:hAnsi="Garamond" w:cs="Arial"/>
                <w:sz w:val="17"/>
                <w:szCs w:val="17"/>
              </w:rPr>
              <w:t>Maintains a strong sense of intellectual curiosity</w:t>
            </w:r>
            <w:r w:rsidR="001D68E5">
              <w:rPr>
                <w:rFonts w:ascii="Garamond" w:eastAsia="Cambria" w:hAnsi="Garamond" w:cs="Arial"/>
                <w:sz w:val="17"/>
                <w:szCs w:val="17"/>
              </w:rPr>
              <w:t xml:space="preserve">. </w:t>
            </w:r>
            <w:r w:rsidRPr="009D3BC5">
              <w:rPr>
                <w:rFonts w:ascii="Garamond" w:eastAsia="Times New Roman" w:hAnsi="Garamond" w:cs="Arial"/>
                <w:sz w:val="17"/>
                <w:szCs w:val="17"/>
              </w:rPr>
              <w:t>Actively seeks new information.</w:t>
            </w:r>
          </w:p>
        </w:tc>
        <w:tc>
          <w:tcPr>
            <w:tcW w:w="893" w:type="dxa"/>
          </w:tcPr>
          <w:p w14:paraId="416382E1" w14:textId="77777777" w:rsidR="00BA1F5F" w:rsidRPr="009D3BC5" w:rsidRDefault="00BA1F5F" w:rsidP="0085023B">
            <w:pPr>
              <w:tabs>
                <w:tab w:val="left" w:pos="7920"/>
                <w:tab w:val="left" w:pos="8190"/>
              </w:tabs>
              <w:ind w:left="558"/>
              <w:rPr>
                <w:rFonts w:ascii="Garamond" w:eastAsia="Cambria" w:hAnsi="Garamond" w:cs="Arial"/>
                <w:color w:val="FF0000"/>
                <w:spacing w:val="-1"/>
                <w:w w:val="90"/>
                <w:sz w:val="17"/>
                <w:szCs w:val="17"/>
              </w:rPr>
            </w:pPr>
          </w:p>
        </w:tc>
        <w:tc>
          <w:tcPr>
            <w:tcW w:w="7830" w:type="dxa"/>
            <w:vMerge w:val="restart"/>
          </w:tcPr>
          <w:p w14:paraId="21A0BDF1" w14:textId="77777777" w:rsidR="00BA1F5F" w:rsidRPr="009D3BC5" w:rsidRDefault="00BA1F5F" w:rsidP="0085023B">
            <w:pPr>
              <w:rPr>
                <w:rFonts w:ascii="Garamond" w:eastAsia="Cambria" w:hAnsi="Garamond" w:cs="Arial"/>
                <w:color w:val="0070C0"/>
                <w:sz w:val="17"/>
                <w:szCs w:val="17"/>
              </w:rPr>
            </w:pPr>
          </w:p>
        </w:tc>
      </w:tr>
      <w:tr w:rsidR="00BA1F5F" w:rsidRPr="009D3BC5" w14:paraId="4D129B39" w14:textId="77777777" w:rsidTr="00CF2EF6">
        <w:trPr>
          <w:trHeight w:val="475"/>
        </w:trPr>
        <w:tc>
          <w:tcPr>
            <w:tcW w:w="634" w:type="dxa"/>
            <w:vMerge/>
            <w:shd w:val="clear" w:color="auto" w:fill="EEECE1" w:themeFill="background2"/>
          </w:tcPr>
          <w:p w14:paraId="54BD5FFA" w14:textId="77777777" w:rsidR="00BA1F5F" w:rsidRPr="00057354" w:rsidRDefault="00BA1F5F" w:rsidP="0085023B">
            <w:pPr>
              <w:rPr>
                <w:rFonts w:ascii="Times New Roman" w:eastAsia="Cambria" w:hAnsi="Times New Roman" w:cs="Times New Roman"/>
                <w:sz w:val="17"/>
                <w:szCs w:val="17"/>
              </w:rPr>
            </w:pPr>
          </w:p>
        </w:tc>
        <w:tc>
          <w:tcPr>
            <w:tcW w:w="3508" w:type="dxa"/>
          </w:tcPr>
          <w:p w14:paraId="0017D097" w14:textId="77777777" w:rsidR="00BA1F5F" w:rsidRPr="009D3BC5" w:rsidRDefault="00BA1F5F" w:rsidP="00BA1F5F">
            <w:pPr>
              <w:numPr>
                <w:ilvl w:val="0"/>
                <w:numId w:val="7"/>
              </w:numPr>
              <w:tabs>
                <w:tab w:val="left" w:pos="7920"/>
                <w:tab w:val="left" w:pos="8190"/>
              </w:tabs>
              <w:ind w:left="252" w:hanging="252"/>
              <w:rPr>
                <w:rFonts w:ascii="Garamond" w:eastAsia="Cambria" w:hAnsi="Garamond" w:cs="Arial"/>
                <w:sz w:val="17"/>
                <w:szCs w:val="17"/>
              </w:rPr>
            </w:pPr>
            <w:r w:rsidRPr="009D3BC5">
              <w:rPr>
                <w:rFonts w:ascii="Garamond" w:eastAsia="Cambria" w:hAnsi="Garamond" w:cs="Arial"/>
                <w:sz w:val="17"/>
                <w:szCs w:val="17"/>
              </w:rPr>
              <w:t>Demonstrates critical thinking in written and verbal form.</w:t>
            </w:r>
          </w:p>
        </w:tc>
        <w:tc>
          <w:tcPr>
            <w:tcW w:w="893" w:type="dxa"/>
          </w:tcPr>
          <w:p w14:paraId="2CA9F15F" w14:textId="77777777" w:rsidR="00BA1F5F" w:rsidRPr="009D3BC5" w:rsidRDefault="00BA1F5F" w:rsidP="0085023B">
            <w:pPr>
              <w:tabs>
                <w:tab w:val="left" w:pos="7920"/>
                <w:tab w:val="left" w:pos="8190"/>
              </w:tabs>
              <w:ind w:left="558"/>
              <w:rPr>
                <w:rFonts w:ascii="Garamond" w:eastAsia="Cambria" w:hAnsi="Garamond" w:cs="Arial"/>
                <w:color w:val="FF0000"/>
                <w:spacing w:val="-1"/>
                <w:w w:val="90"/>
                <w:sz w:val="17"/>
                <w:szCs w:val="17"/>
              </w:rPr>
            </w:pPr>
          </w:p>
        </w:tc>
        <w:tc>
          <w:tcPr>
            <w:tcW w:w="7830" w:type="dxa"/>
            <w:vMerge/>
          </w:tcPr>
          <w:p w14:paraId="0E9D8C0E" w14:textId="77777777" w:rsidR="00BA1F5F" w:rsidRPr="009D3BC5" w:rsidRDefault="00BA1F5F" w:rsidP="0085023B">
            <w:pPr>
              <w:rPr>
                <w:rFonts w:ascii="Garamond" w:eastAsia="Cambria" w:hAnsi="Garamond" w:cs="Arial"/>
                <w:color w:val="0070C0"/>
                <w:sz w:val="17"/>
                <w:szCs w:val="17"/>
              </w:rPr>
            </w:pPr>
          </w:p>
        </w:tc>
      </w:tr>
      <w:tr w:rsidR="00BA1F5F" w:rsidRPr="009D3BC5" w14:paraId="36313CF9" w14:textId="77777777" w:rsidTr="00CF2EF6">
        <w:trPr>
          <w:trHeight w:val="432"/>
        </w:trPr>
        <w:tc>
          <w:tcPr>
            <w:tcW w:w="634" w:type="dxa"/>
            <w:vMerge w:val="restart"/>
            <w:shd w:val="clear" w:color="auto" w:fill="EEECE1" w:themeFill="background2"/>
            <w:textDirection w:val="btLr"/>
            <w:vAlign w:val="center"/>
          </w:tcPr>
          <w:p w14:paraId="5DD9C501" w14:textId="77777777" w:rsidR="00BA1F5F" w:rsidRPr="00057354" w:rsidRDefault="00BA1F5F" w:rsidP="0085023B">
            <w:pPr>
              <w:jc w:val="center"/>
              <w:rPr>
                <w:rFonts w:ascii="Times New Roman" w:eastAsia="Cambria" w:hAnsi="Times New Roman" w:cs="Times New Roman"/>
                <w:sz w:val="17"/>
                <w:szCs w:val="17"/>
              </w:rPr>
            </w:pPr>
            <w:r w:rsidRPr="00057354">
              <w:rPr>
                <w:rFonts w:ascii="Times New Roman" w:eastAsia="Cambria" w:hAnsi="Times New Roman" w:cs="Times New Roman"/>
                <w:sz w:val="17"/>
                <w:szCs w:val="17"/>
              </w:rPr>
              <w:t>Reflective Practice</w:t>
            </w:r>
          </w:p>
        </w:tc>
        <w:tc>
          <w:tcPr>
            <w:tcW w:w="3508" w:type="dxa"/>
          </w:tcPr>
          <w:p w14:paraId="06679567" w14:textId="77777777" w:rsidR="00BA1F5F" w:rsidRPr="009D3BC5" w:rsidRDefault="00BA1F5F" w:rsidP="00BA1F5F">
            <w:pPr>
              <w:numPr>
                <w:ilvl w:val="0"/>
                <w:numId w:val="7"/>
              </w:numPr>
              <w:tabs>
                <w:tab w:val="left" w:pos="7920"/>
                <w:tab w:val="left" w:pos="8190"/>
              </w:tabs>
              <w:ind w:left="252" w:hanging="252"/>
              <w:rPr>
                <w:rFonts w:ascii="Garamond" w:eastAsia="Cambria" w:hAnsi="Garamond" w:cs="Arial"/>
                <w:sz w:val="17"/>
                <w:szCs w:val="17"/>
              </w:rPr>
            </w:pPr>
            <w:r w:rsidRPr="009D3BC5">
              <w:rPr>
                <w:rFonts w:ascii="Garamond" w:eastAsia="Cambria" w:hAnsi="Garamond" w:cs="Arial"/>
                <w:sz w:val="16"/>
                <w:szCs w:val="16"/>
              </w:rPr>
              <w:t>Invites and responds positively to constructive criticism and professional feedback.</w:t>
            </w:r>
          </w:p>
        </w:tc>
        <w:tc>
          <w:tcPr>
            <w:tcW w:w="893" w:type="dxa"/>
          </w:tcPr>
          <w:p w14:paraId="4EDB4252" w14:textId="77777777" w:rsidR="00BA1F5F" w:rsidRPr="009D3BC5" w:rsidRDefault="00BA1F5F" w:rsidP="0085023B">
            <w:pPr>
              <w:tabs>
                <w:tab w:val="left" w:pos="7920"/>
                <w:tab w:val="left" w:pos="8190"/>
              </w:tabs>
              <w:rPr>
                <w:rFonts w:ascii="Garamond" w:eastAsia="Cambria" w:hAnsi="Garamond" w:cs="Arial"/>
                <w:color w:val="FF0000"/>
                <w:spacing w:val="-1"/>
                <w:w w:val="90"/>
                <w:sz w:val="17"/>
                <w:szCs w:val="17"/>
              </w:rPr>
            </w:pPr>
          </w:p>
        </w:tc>
        <w:tc>
          <w:tcPr>
            <w:tcW w:w="7830" w:type="dxa"/>
            <w:vMerge w:val="restart"/>
          </w:tcPr>
          <w:p w14:paraId="4C8C1C94" w14:textId="77777777" w:rsidR="00BA1F5F" w:rsidRPr="009D3BC5" w:rsidRDefault="00BA1F5F" w:rsidP="0085023B">
            <w:pPr>
              <w:ind w:left="198"/>
              <w:rPr>
                <w:rFonts w:ascii="Garamond" w:eastAsia="Times New Roman" w:hAnsi="Garamond" w:cs="Arial"/>
                <w:color w:val="0070C0"/>
                <w:sz w:val="17"/>
                <w:szCs w:val="17"/>
              </w:rPr>
            </w:pPr>
          </w:p>
        </w:tc>
      </w:tr>
      <w:tr w:rsidR="00BA1F5F" w:rsidRPr="009D3BC5" w14:paraId="73173ACE" w14:textId="77777777" w:rsidTr="00CF2EF6">
        <w:trPr>
          <w:trHeight w:val="432"/>
        </w:trPr>
        <w:tc>
          <w:tcPr>
            <w:tcW w:w="634" w:type="dxa"/>
            <w:vMerge/>
            <w:shd w:val="clear" w:color="auto" w:fill="EEECE1" w:themeFill="background2"/>
          </w:tcPr>
          <w:p w14:paraId="19FCE2D1" w14:textId="77777777" w:rsidR="00BA1F5F" w:rsidRPr="009D3BC5" w:rsidRDefault="00BA1F5F" w:rsidP="0085023B">
            <w:pPr>
              <w:rPr>
                <w:rFonts w:ascii="Garamond" w:eastAsia="Cambria" w:hAnsi="Garamond" w:cs="Arial"/>
                <w:sz w:val="17"/>
                <w:szCs w:val="17"/>
              </w:rPr>
            </w:pPr>
          </w:p>
        </w:tc>
        <w:tc>
          <w:tcPr>
            <w:tcW w:w="3508" w:type="dxa"/>
          </w:tcPr>
          <w:p w14:paraId="159634E9" w14:textId="77777777" w:rsidR="00BA1F5F" w:rsidRPr="009D3BC5" w:rsidRDefault="00BA1F5F" w:rsidP="00BA1F5F">
            <w:pPr>
              <w:numPr>
                <w:ilvl w:val="0"/>
                <w:numId w:val="7"/>
              </w:numPr>
              <w:tabs>
                <w:tab w:val="left" w:pos="7920"/>
                <w:tab w:val="left" w:pos="8190"/>
              </w:tabs>
              <w:ind w:left="252" w:hanging="252"/>
              <w:rPr>
                <w:rFonts w:ascii="Garamond" w:eastAsia="Cambria" w:hAnsi="Garamond" w:cs="Arial"/>
                <w:sz w:val="17"/>
                <w:szCs w:val="17"/>
              </w:rPr>
            </w:pPr>
            <w:r w:rsidRPr="009D3BC5">
              <w:rPr>
                <w:rFonts w:ascii="Garamond" w:eastAsia="Cambria" w:hAnsi="Garamond" w:cs="Arial"/>
                <w:sz w:val="16"/>
                <w:szCs w:val="16"/>
              </w:rPr>
              <w:t xml:space="preserve">Seeks assistance to improve skills. </w:t>
            </w:r>
            <w:proofErr w:type="gramStart"/>
            <w:r w:rsidRPr="009D3BC5">
              <w:rPr>
                <w:rFonts w:ascii="Garamond" w:eastAsia="Cambria" w:hAnsi="Garamond" w:cs="Arial"/>
                <w:sz w:val="16"/>
                <w:szCs w:val="16"/>
              </w:rPr>
              <w:t>i.e</w:t>
            </w:r>
            <w:proofErr w:type="gramEnd"/>
            <w:r w:rsidRPr="009D3BC5">
              <w:rPr>
                <w:rFonts w:ascii="Garamond" w:eastAsia="Cambria" w:hAnsi="Garamond" w:cs="Arial"/>
                <w:sz w:val="16"/>
                <w:szCs w:val="16"/>
              </w:rPr>
              <w:t xml:space="preserve">. </w:t>
            </w:r>
            <w:r w:rsidRPr="009D3BC5">
              <w:rPr>
                <w:rFonts w:ascii="Garamond" w:eastAsia="Times New Roman" w:hAnsi="Garamond" w:cs="Arial"/>
                <w:sz w:val="16"/>
                <w:szCs w:val="16"/>
              </w:rPr>
              <w:t>Demonstrates willingness to learn from others.</w:t>
            </w:r>
          </w:p>
        </w:tc>
        <w:tc>
          <w:tcPr>
            <w:tcW w:w="893" w:type="dxa"/>
          </w:tcPr>
          <w:p w14:paraId="3E787EF9" w14:textId="77777777" w:rsidR="00BA1F5F" w:rsidRPr="009D3BC5" w:rsidRDefault="00BA1F5F" w:rsidP="0085023B">
            <w:pPr>
              <w:tabs>
                <w:tab w:val="left" w:pos="7920"/>
                <w:tab w:val="left" w:pos="8190"/>
              </w:tabs>
              <w:rPr>
                <w:rFonts w:ascii="Garamond" w:eastAsia="Cambria" w:hAnsi="Garamond" w:cs="Arial"/>
                <w:color w:val="FF0000"/>
                <w:spacing w:val="-1"/>
                <w:w w:val="90"/>
                <w:sz w:val="17"/>
                <w:szCs w:val="17"/>
              </w:rPr>
            </w:pPr>
          </w:p>
        </w:tc>
        <w:tc>
          <w:tcPr>
            <w:tcW w:w="7830" w:type="dxa"/>
            <w:vMerge/>
          </w:tcPr>
          <w:p w14:paraId="2FABF65E" w14:textId="77777777" w:rsidR="00BA1F5F" w:rsidRPr="009D3BC5" w:rsidRDefault="00BA1F5F" w:rsidP="0085023B">
            <w:pPr>
              <w:ind w:left="198"/>
              <w:rPr>
                <w:rFonts w:ascii="Garamond" w:eastAsia="Times New Roman" w:hAnsi="Garamond" w:cs="Arial"/>
                <w:color w:val="0070C0"/>
                <w:sz w:val="17"/>
                <w:szCs w:val="17"/>
              </w:rPr>
            </w:pPr>
          </w:p>
        </w:tc>
      </w:tr>
      <w:tr w:rsidR="00BA1F5F" w:rsidRPr="009D3BC5" w14:paraId="6680AC95" w14:textId="77777777" w:rsidTr="00CF2EF6">
        <w:trPr>
          <w:trHeight w:val="432"/>
        </w:trPr>
        <w:tc>
          <w:tcPr>
            <w:tcW w:w="634" w:type="dxa"/>
            <w:vMerge/>
            <w:shd w:val="clear" w:color="auto" w:fill="EEECE1" w:themeFill="background2"/>
          </w:tcPr>
          <w:p w14:paraId="5D37D5B0" w14:textId="77777777" w:rsidR="00BA1F5F" w:rsidRPr="009D3BC5" w:rsidRDefault="00BA1F5F" w:rsidP="0085023B">
            <w:pPr>
              <w:rPr>
                <w:rFonts w:ascii="Garamond" w:eastAsia="Cambria" w:hAnsi="Garamond" w:cs="Arial"/>
                <w:sz w:val="17"/>
                <w:szCs w:val="17"/>
              </w:rPr>
            </w:pPr>
          </w:p>
        </w:tc>
        <w:tc>
          <w:tcPr>
            <w:tcW w:w="3508" w:type="dxa"/>
          </w:tcPr>
          <w:p w14:paraId="420DADA9" w14:textId="77777777" w:rsidR="00BA1F5F" w:rsidRPr="009D3BC5" w:rsidRDefault="00BA1F5F" w:rsidP="00BA1F5F">
            <w:pPr>
              <w:numPr>
                <w:ilvl w:val="0"/>
                <w:numId w:val="7"/>
              </w:numPr>
              <w:tabs>
                <w:tab w:val="left" w:pos="7920"/>
                <w:tab w:val="left" w:pos="8190"/>
              </w:tabs>
              <w:ind w:left="252" w:hanging="252"/>
              <w:rPr>
                <w:rFonts w:ascii="Garamond" w:eastAsia="Cambria" w:hAnsi="Garamond" w:cs="Arial"/>
                <w:sz w:val="17"/>
                <w:szCs w:val="17"/>
              </w:rPr>
            </w:pPr>
            <w:r w:rsidRPr="009D3BC5">
              <w:rPr>
                <w:rFonts w:ascii="Garamond" w:eastAsia="Cambria" w:hAnsi="Garamond" w:cs="Arial"/>
                <w:sz w:val="16"/>
                <w:szCs w:val="16"/>
              </w:rPr>
              <w:t>Demonstrates reflective practice in written or verbal form.</w:t>
            </w:r>
          </w:p>
        </w:tc>
        <w:tc>
          <w:tcPr>
            <w:tcW w:w="893" w:type="dxa"/>
          </w:tcPr>
          <w:p w14:paraId="21CBF560" w14:textId="77777777" w:rsidR="00BA1F5F" w:rsidRPr="009D3BC5" w:rsidRDefault="00BA1F5F" w:rsidP="0085023B">
            <w:pPr>
              <w:tabs>
                <w:tab w:val="left" w:pos="7920"/>
                <w:tab w:val="left" w:pos="8190"/>
              </w:tabs>
              <w:rPr>
                <w:rFonts w:ascii="Garamond" w:eastAsia="Cambria" w:hAnsi="Garamond" w:cs="Arial"/>
                <w:color w:val="FF0000"/>
                <w:spacing w:val="-1"/>
                <w:w w:val="90"/>
                <w:sz w:val="17"/>
                <w:szCs w:val="17"/>
              </w:rPr>
            </w:pPr>
          </w:p>
        </w:tc>
        <w:tc>
          <w:tcPr>
            <w:tcW w:w="7830" w:type="dxa"/>
            <w:vMerge/>
          </w:tcPr>
          <w:p w14:paraId="28913A92" w14:textId="77777777" w:rsidR="00BA1F5F" w:rsidRPr="009D3BC5" w:rsidRDefault="00BA1F5F" w:rsidP="0085023B">
            <w:pPr>
              <w:ind w:left="198"/>
              <w:rPr>
                <w:rFonts w:ascii="Garamond" w:eastAsia="Times New Roman" w:hAnsi="Garamond" w:cs="Arial"/>
                <w:color w:val="0070C0"/>
                <w:sz w:val="17"/>
                <w:szCs w:val="17"/>
              </w:rPr>
            </w:pPr>
          </w:p>
        </w:tc>
      </w:tr>
    </w:tbl>
    <w:tbl>
      <w:tblPr>
        <w:tblStyle w:val="TableGrid2"/>
        <w:tblW w:w="12865" w:type="dxa"/>
        <w:tblLayout w:type="fixed"/>
        <w:tblLook w:val="04A0" w:firstRow="1" w:lastRow="0" w:firstColumn="1" w:lastColumn="0" w:noHBand="0" w:noVBand="1"/>
      </w:tblPr>
      <w:tblGrid>
        <w:gridCol w:w="535"/>
        <w:gridCol w:w="3597"/>
        <w:gridCol w:w="903"/>
        <w:gridCol w:w="7830"/>
      </w:tblGrid>
      <w:tr w:rsidR="00BA1F5F" w:rsidRPr="009D3BC5" w14:paraId="008A3FAA" w14:textId="77777777" w:rsidTr="00CF2EF6">
        <w:trPr>
          <w:trHeight w:val="422"/>
        </w:trPr>
        <w:tc>
          <w:tcPr>
            <w:tcW w:w="1286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9BD26" w14:textId="77777777" w:rsidR="00BA1F5F" w:rsidRPr="00662BD5" w:rsidRDefault="00BA1F5F" w:rsidP="0085023B">
            <w:pPr>
              <w:jc w:val="center"/>
              <w:rPr>
                <w:rFonts w:ascii="Times New Roman" w:eastAsia="Cambria" w:hAnsi="Times New Roman" w:cs="Times New Roman"/>
                <w:b/>
                <w:w w:val="90"/>
                <w:sz w:val="24"/>
                <w:szCs w:val="24"/>
              </w:rPr>
            </w:pPr>
            <w:r w:rsidRPr="009D3BC5">
              <w:rPr>
                <w:rFonts w:ascii="Garamond" w:eastAsia="Cambria" w:hAnsi="Garamond" w:cs="Times New Roman"/>
              </w:rPr>
              <w:lastRenderedPageBreak/>
              <w:br w:type="page"/>
            </w:r>
            <w:r w:rsidRPr="00CF2EF6">
              <w:rPr>
                <w:rFonts w:ascii="Times New Roman" w:hAnsi="Times New Roman" w:cs="Times New Roman"/>
                <w:sz w:val="24"/>
                <w:szCs w:val="24"/>
              </w:rPr>
              <w:t>NAU Dispositions</w:t>
            </w:r>
          </w:p>
        </w:tc>
      </w:tr>
      <w:tr w:rsidR="00BA1F5F" w:rsidRPr="009D3BC5" w14:paraId="112D4105" w14:textId="77777777" w:rsidTr="00CF2EF6">
        <w:trPr>
          <w:trHeight w:val="341"/>
        </w:trPr>
        <w:tc>
          <w:tcPr>
            <w:tcW w:w="535" w:type="dxa"/>
            <w:tcBorders>
              <w:top w:val="single" w:sz="4" w:space="0" w:color="auto"/>
              <w:left w:val="single" w:sz="4" w:space="0" w:color="auto"/>
              <w:right w:val="single" w:sz="4" w:space="0" w:color="auto"/>
            </w:tcBorders>
            <w:shd w:val="clear" w:color="auto" w:fill="EEECE1" w:themeFill="background2"/>
            <w:textDirection w:val="btLr"/>
            <w:vAlign w:val="center"/>
          </w:tcPr>
          <w:p w14:paraId="52B8FCC0" w14:textId="77777777" w:rsidR="00BA1F5F" w:rsidRPr="009D3BC5" w:rsidRDefault="00BA1F5F" w:rsidP="0085023B">
            <w:pPr>
              <w:ind w:left="113" w:right="113"/>
              <w:jc w:val="center"/>
              <w:rPr>
                <w:rFonts w:ascii="Garamond" w:eastAsia="Cambria" w:hAnsi="Garamond" w:cs="Arial"/>
                <w:sz w:val="16"/>
                <w:szCs w:val="16"/>
              </w:rPr>
            </w:pPr>
          </w:p>
        </w:tc>
        <w:tc>
          <w:tcPr>
            <w:tcW w:w="3597" w:type="dxa"/>
            <w:tcBorders>
              <w:top w:val="single" w:sz="4" w:space="0" w:color="auto"/>
              <w:left w:val="single" w:sz="4" w:space="0" w:color="auto"/>
              <w:right w:val="single" w:sz="4" w:space="0" w:color="auto"/>
            </w:tcBorders>
            <w:shd w:val="clear" w:color="auto" w:fill="EEECE1" w:themeFill="background2"/>
            <w:vAlign w:val="center"/>
          </w:tcPr>
          <w:p w14:paraId="1DC54119" w14:textId="77777777" w:rsidR="00BA1F5F" w:rsidRPr="00057354" w:rsidRDefault="00BA1F5F" w:rsidP="0085023B">
            <w:pPr>
              <w:jc w:val="center"/>
              <w:rPr>
                <w:rFonts w:ascii="Times New Roman" w:eastAsia="Cambria" w:hAnsi="Times New Roman" w:cs="Times New Roman"/>
                <w:sz w:val="20"/>
                <w:szCs w:val="20"/>
              </w:rPr>
            </w:pPr>
            <w:r w:rsidRPr="00057354">
              <w:rPr>
                <w:rFonts w:ascii="Times New Roman" w:eastAsia="Cambria" w:hAnsi="Times New Roman" w:cs="Times New Roman"/>
                <w:w w:val="90"/>
                <w:sz w:val="20"/>
                <w:szCs w:val="20"/>
              </w:rPr>
              <w:t>Standard</w:t>
            </w:r>
          </w:p>
        </w:tc>
        <w:tc>
          <w:tcPr>
            <w:tcW w:w="903" w:type="dxa"/>
            <w:tcBorders>
              <w:top w:val="single" w:sz="4" w:space="0" w:color="auto"/>
              <w:left w:val="single" w:sz="4" w:space="0" w:color="auto"/>
              <w:right w:val="single" w:sz="4" w:space="0" w:color="auto"/>
            </w:tcBorders>
            <w:shd w:val="clear" w:color="auto" w:fill="EEECE1" w:themeFill="background2"/>
            <w:vAlign w:val="center"/>
          </w:tcPr>
          <w:p w14:paraId="335F17E0" w14:textId="77777777" w:rsidR="00BA1F5F" w:rsidRPr="00057354" w:rsidRDefault="00BA1F5F" w:rsidP="0085023B">
            <w:pPr>
              <w:jc w:val="center"/>
              <w:rPr>
                <w:rFonts w:ascii="Times New Roman" w:eastAsia="Cambria" w:hAnsi="Times New Roman" w:cs="Times New Roman"/>
                <w:spacing w:val="-1"/>
                <w:w w:val="90"/>
                <w:sz w:val="20"/>
                <w:szCs w:val="20"/>
              </w:rPr>
            </w:pPr>
            <w:r w:rsidRPr="00057354">
              <w:rPr>
                <w:rFonts w:ascii="Times New Roman" w:eastAsia="Cambria" w:hAnsi="Times New Roman" w:cs="Times New Roman"/>
                <w:spacing w:val="-1"/>
                <w:w w:val="90"/>
                <w:sz w:val="20"/>
                <w:szCs w:val="20"/>
              </w:rPr>
              <w:t>Rating</w:t>
            </w:r>
          </w:p>
        </w:tc>
        <w:tc>
          <w:tcPr>
            <w:tcW w:w="7830" w:type="dxa"/>
            <w:tcBorders>
              <w:top w:val="single" w:sz="4" w:space="0" w:color="auto"/>
              <w:left w:val="single" w:sz="4" w:space="0" w:color="auto"/>
              <w:right w:val="single" w:sz="4" w:space="0" w:color="auto"/>
            </w:tcBorders>
            <w:shd w:val="clear" w:color="auto" w:fill="EEECE1" w:themeFill="background2"/>
            <w:vAlign w:val="center"/>
          </w:tcPr>
          <w:p w14:paraId="6223C444" w14:textId="77777777" w:rsidR="00BA1F5F" w:rsidRPr="00057354" w:rsidRDefault="00BA1F5F" w:rsidP="0085023B">
            <w:pPr>
              <w:jc w:val="center"/>
              <w:rPr>
                <w:rFonts w:ascii="Times New Roman" w:eastAsia="Cambria" w:hAnsi="Times New Roman" w:cs="Times New Roman"/>
                <w:sz w:val="20"/>
                <w:szCs w:val="20"/>
              </w:rPr>
            </w:pPr>
            <w:r w:rsidRPr="00057354">
              <w:rPr>
                <w:rFonts w:ascii="Times New Roman" w:eastAsia="Cambria" w:hAnsi="Times New Roman" w:cs="Times New Roman"/>
                <w:sz w:val="20"/>
                <w:szCs w:val="20"/>
              </w:rPr>
              <w:t>Evidence</w:t>
            </w:r>
          </w:p>
        </w:tc>
      </w:tr>
      <w:tr w:rsidR="00D05842" w:rsidRPr="009D3BC5" w14:paraId="20D58F9B" w14:textId="77777777" w:rsidTr="00D05842">
        <w:trPr>
          <w:trHeight w:val="377"/>
        </w:trPr>
        <w:tc>
          <w:tcPr>
            <w:tcW w:w="535" w:type="dxa"/>
            <w:vMerge w:val="restart"/>
            <w:tcBorders>
              <w:top w:val="single" w:sz="4" w:space="0" w:color="auto"/>
              <w:left w:val="single" w:sz="4" w:space="0" w:color="auto"/>
              <w:right w:val="single" w:sz="4" w:space="0" w:color="auto"/>
            </w:tcBorders>
            <w:shd w:val="clear" w:color="auto" w:fill="EEECE1" w:themeFill="background2"/>
            <w:textDirection w:val="btLr"/>
            <w:vAlign w:val="center"/>
          </w:tcPr>
          <w:p w14:paraId="102407E7" w14:textId="6B165C93" w:rsidR="00D05842" w:rsidRPr="00057354" w:rsidRDefault="00D05842" w:rsidP="0085023B">
            <w:pPr>
              <w:ind w:left="113" w:right="113"/>
              <w:jc w:val="center"/>
              <w:rPr>
                <w:rFonts w:ascii="Times New Roman" w:eastAsia="Cambria" w:hAnsi="Times New Roman" w:cs="Times New Roman"/>
                <w:sz w:val="16"/>
                <w:szCs w:val="16"/>
              </w:rPr>
            </w:pPr>
            <w:r>
              <w:rPr>
                <w:rFonts w:ascii="Times New Roman" w:eastAsia="Cambria" w:hAnsi="Times New Roman" w:cs="Times New Roman"/>
                <w:sz w:val="16"/>
                <w:szCs w:val="16"/>
              </w:rPr>
              <w:t>Communica</w:t>
            </w:r>
            <w:r w:rsidRPr="00057354">
              <w:rPr>
                <w:rFonts w:ascii="Times New Roman" w:eastAsia="Cambria" w:hAnsi="Times New Roman" w:cs="Times New Roman"/>
                <w:sz w:val="16"/>
                <w:szCs w:val="16"/>
              </w:rPr>
              <w:t>tion</w:t>
            </w:r>
          </w:p>
        </w:tc>
        <w:tc>
          <w:tcPr>
            <w:tcW w:w="3597" w:type="dxa"/>
            <w:tcBorders>
              <w:left w:val="single" w:sz="4" w:space="0" w:color="auto"/>
              <w:right w:val="single" w:sz="4" w:space="0" w:color="auto"/>
            </w:tcBorders>
            <w:vAlign w:val="center"/>
          </w:tcPr>
          <w:p w14:paraId="514FED67" w14:textId="19F7D3DA" w:rsidR="00D05842" w:rsidRPr="009D3BC5" w:rsidRDefault="00D05842" w:rsidP="00BA1F5F">
            <w:pPr>
              <w:numPr>
                <w:ilvl w:val="0"/>
                <w:numId w:val="7"/>
              </w:numPr>
              <w:ind w:left="162" w:hanging="180"/>
              <w:rPr>
                <w:rFonts w:ascii="Garamond" w:eastAsia="Cambria" w:hAnsi="Garamond" w:cs="Arial"/>
                <w:sz w:val="16"/>
                <w:szCs w:val="16"/>
              </w:rPr>
            </w:pPr>
            <w:r w:rsidRPr="00D05842">
              <w:rPr>
                <w:rFonts w:ascii="Garamond" w:eastAsia="Cambria" w:hAnsi="Garamond" w:cs="Arial"/>
                <w:bCs/>
                <w:sz w:val="16"/>
                <w:szCs w:val="16"/>
              </w:rPr>
              <w:t>Appropriately communicates with students using Standard English.</w:t>
            </w:r>
          </w:p>
        </w:tc>
        <w:tc>
          <w:tcPr>
            <w:tcW w:w="903" w:type="dxa"/>
            <w:tcBorders>
              <w:left w:val="single" w:sz="4" w:space="0" w:color="auto"/>
              <w:right w:val="single" w:sz="4" w:space="0" w:color="auto"/>
            </w:tcBorders>
            <w:vAlign w:val="center"/>
          </w:tcPr>
          <w:p w14:paraId="02536303" w14:textId="77777777" w:rsidR="00D05842" w:rsidRPr="009D3BC5" w:rsidRDefault="00D05842" w:rsidP="0085023B">
            <w:pPr>
              <w:ind w:left="558"/>
              <w:rPr>
                <w:rFonts w:ascii="Garamond" w:eastAsia="Cambria" w:hAnsi="Garamond" w:cs="Arial"/>
                <w:color w:val="FF0000"/>
                <w:spacing w:val="-1"/>
                <w:w w:val="90"/>
                <w:sz w:val="16"/>
                <w:szCs w:val="16"/>
              </w:rPr>
            </w:pPr>
          </w:p>
        </w:tc>
        <w:tc>
          <w:tcPr>
            <w:tcW w:w="7830" w:type="dxa"/>
            <w:vMerge w:val="restart"/>
            <w:tcBorders>
              <w:left w:val="single" w:sz="4" w:space="0" w:color="auto"/>
              <w:right w:val="single" w:sz="4" w:space="0" w:color="auto"/>
            </w:tcBorders>
          </w:tcPr>
          <w:p w14:paraId="540A0E5B" w14:textId="77777777" w:rsidR="00D05842" w:rsidRPr="009D3BC5" w:rsidRDefault="00D05842" w:rsidP="0085023B">
            <w:pPr>
              <w:rPr>
                <w:rFonts w:ascii="Garamond" w:eastAsia="Cambria" w:hAnsi="Garamond" w:cs="Arial"/>
                <w:color w:val="548DD4"/>
                <w:w w:val="90"/>
                <w:sz w:val="18"/>
                <w:szCs w:val="18"/>
              </w:rPr>
            </w:pPr>
          </w:p>
        </w:tc>
      </w:tr>
      <w:tr w:rsidR="00D05842" w:rsidRPr="009D3BC5" w14:paraId="5A9B8234" w14:textId="77777777" w:rsidTr="00CF2EF6">
        <w:trPr>
          <w:trHeight w:val="530"/>
        </w:trPr>
        <w:tc>
          <w:tcPr>
            <w:tcW w:w="535" w:type="dxa"/>
            <w:vMerge/>
            <w:tcBorders>
              <w:left w:val="single" w:sz="4" w:space="0" w:color="auto"/>
              <w:right w:val="single" w:sz="4" w:space="0" w:color="auto"/>
            </w:tcBorders>
            <w:shd w:val="clear" w:color="auto" w:fill="EEECE1" w:themeFill="background2"/>
          </w:tcPr>
          <w:p w14:paraId="3BF2EFEC" w14:textId="77777777" w:rsidR="00D05842" w:rsidRPr="00057354" w:rsidRDefault="00D05842" w:rsidP="0085023B">
            <w:pPr>
              <w:rPr>
                <w:rFonts w:ascii="Times New Roman" w:eastAsia="Cambria" w:hAnsi="Times New Roman" w:cs="Times New Roman"/>
                <w:sz w:val="16"/>
                <w:szCs w:val="16"/>
              </w:rPr>
            </w:pPr>
          </w:p>
        </w:tc>
        <w:tc>
          <w:tcPr>
            <w:tcW w:w="3597" w:type="dxa"/>
            <w:tcBorders>
              <w:left w:val="single" w:sz="4" w:space="0" w:color="auto"/>
              <w:right w:val="single" w:sz="4" w:space="0" w:color="auto"/>
            </w:tcBorders>
          </w:tcPr>
          <w:p w14:paraId="71EAF691" w14:textId="76019051" w:rsidR="00D05842" w:rsidRPr="009D3BC5" w:rsidRDefault="00D05842" w:rsidP="00BA1F5F">
            <w:pPr>
              <w:numPr>
                <w:ilvl w:val="0"/>
                <w:numId w:val="7"/>
              </w:numPr>
              <w:ind w:left="162" w:hanging="180"/>
              <w:rPr>
                <w:rFonts w:ascii="Garamond" w:eastAsia="Cambria" w:hAnsi="Garamond" w:cs="Arial"/>
                <w:sz w:val="16"/>
                <w:szCs w:val="16"/>
              </w:rPr>
            </w:pPr>
            <w:r w:rsidRPr="00D05842">
              <w:rPr>
                <w:rFonts w:ascii="Garamond" w:eastAsia="Cambria" w:hAnsi="Garamond" w:cs="Arial"/>
                <w:bCs/>
                <w:sz w:val="16"/>
                <w:szCs w:val="16"/>
              </w:rPr>
              <w:t>Appropriately communicates with the Mentor Teacher and other colleagues in a professional, courteous, and respectful manner using Standard English.</w:t>
            </w:r>
          </w:p>
        </w:tc>
        <w:tc>
          <w:tcPr>
            <w:tcW w:w="903" w:type="dxa"/>
            <w:tcBorders>
              <w:left w:val="single" w:sz="4" w:space="0" w:color="auto"/>
              <w:right w:val="single" w:sz="4" w:space="0" w:color="auto"/>
            </w:tcBorders>
          </w:tcPr>
          <w:p w14:paraId="5E01FD9A" w14:textId="77777777" w:rsidR="00D05842" w:rsidRPr="009D3BC5" w:rsidRDefault="00D05842" w:rsidP="0085023B">
            <w:pPr>
              <w:ind w:left="558"/>
              <w:rPr>
                <w:rFonts w:ascii="Garamond" w:eastAsia="Cambria" w:hAnsi="Garamond" w:cs="Arial"/>
                <w:color w:val="FF0000"/>
                <w:spacing w:val="-1"/>
                <w:w w:val="90"/>
                <w:sz w:val="16"/>
                <w:szCs w:val="16"/>
              </w:rPr>
            </w:pPr>
          </w:p>
        </w:tc>
        <w:tc>
          <w:tcPr>
            <w:tcW w:w="7830" w:type="dxa"/>
            <w:vMerge/>
            <w:tcBorders>
              <w:left w:val="single" w:sz="4" w:space="0" w:color="auto"/>
              <w:right w:val="single" w:sz="4" w:space="0" w:color="auto"/>
            </w:tcBorders>
          </w:tcPr>
          <w:p w14:paraId="0D6AF090" w14:textId="77777777" w:rsidR="00D05842" w:rsidRPr="009D3BC5" w:rsidRDefault="00D05842" w:rsidP="0085023B">
            <w:pPr>
              <w:rPr>
                <w:rFonts w:ascii="Garamond" w:eastAsia="Cambria" w:hAnsi="Garamond" w:cs="Arial"/>
                <w:color w:val="548DD4"/>
                <w:w w:val="90"/>
                <w:sz w:val="18"/>
                <w:szCs w:val="18"/>
              </w:rPr>
            </w:pPr>
          </w:p>
        </w:tc>
      </w:tr>
      <w:tr w:rsidR="00D05842" w:rsidRPr="009D3BC5" w14:paraId="5F9613AE" w14:textId="77777777" w:rsidTr="00D05842">
        <w:trPr>
          <w:trHeight w:val="323"/>
        </w:trPr>
        <w:tc>
          <w:tcPr>
            <w:tcW w:w="535" w:type="dxa"/>
            <w:vMerge/>
            <w:tcBorders>
              <w:left w:val="single" w:sz="4" w:space="0" w:color="auto"/>
              <w:right w:val="single" w:sz="4" w:space="0" w:color="auto"/>
            </w:tcBorders>
            <w:shd w:val="clear" w:color="auto" w:fill="EEECE1" w:themeFill="background2"/>
            <w:textDirection w:val="btLr"/>
            <w:vAlign w:val="center"/>
          </w:tcPr>
          <w:p w14:paraId="675ECE45" w14:textId="77777777" w:rsidR="00D05842" w:rsidRPr="00057354" w:rsidRDefault="00D05842" w:rsidP="0085023B">
            <w:pPr>
              <w:ind w:left="113" w:right="113"/>
              <w:jc w:val="center"/>
              <w:rPr>
                <w:rFonts w:ascii="Times New Roman" w:eastAsia="Cambria" w:hAnsi="Times New Roman" w:cs="Times New Roman"/>
                <w:sz w:val="16"/>
                <w:szCs w:val="16"/>
              </w:rPr>
            </w:pPr>
          </w:p>
        </w:tc>
        <w:tc>
          <w:tcPr>
            <w:tcW w:w="3597" w:type="dxa"/>
            <w:tcBorders>
              <w:left w:val="single" w:sz="4" w:space="0" w:color="auto"/>
            </w:tcBorders>
          </w:tcPr>
          <w:p w14:paraId="3B1C209B" w14:textId="4F23AC3A" w:rsidR="00D05842" w:rsidRPr="009D3BC5" w:rsidRDefault="00D05842" w:rsidP="00BA1F5F">
            <w:pPr>
              <w:numPr>
                <w:ilvl w:val="0"/>
                <w:numId w:val="7"/>
              </w:numPr>
              <w:ind w:left="162" w:hanging="162"/>
              <w:rPr>
                <w:rFonts w:ascii="Garamond" w:eastAsia="Cambria" w:hAnsi="Garamond" w:cs="Arial"/>
                <w:sz w:val="16"/>
                <w:szCs w:val="16"/>
              </w:rPr>
            </w:pPr>
            <w:r w:rsidRPr="00D05842">
              <w:rPr>
                <w:rFonts w:ascii="Garamond" w:eastAsia="Cambria" w:hAnsi="Garamond" w:cs="Arial"/>
                <w:bCs/>
                <w:sz w:val="16"/>
                <w:szCs w:val="16"/>
              </w:rPr>
              <w:t>Keeps supervisors informed of issues and problems.</w:t>
            </w:r>
          </w:p>
        </w:tc>
        <w:tc>
          <w:tcPr>
            <w:tcW w:w="903" w:type="dxa"/>
          </w:tcPr>
          <w:p w14:paraId="411BB798" w14:textId="77777777" w:rsidR="00D05842" w:rsidRPr="009D3BC5" w:rsidRDefault="00D05842" w:rsidP="0085023B">
            <w:pPr>
              <w:rPr>
                <w:rFonts w:ascii="Garamond" w:eastAsia="Cambria" w:hAnsi="Garamond" w:cs="Arial"/>
                <w:color w:val="FF0000"/>
                <w:spacing w:val="-1"/>
                <w:w w:val="90"/>
                <w:sz w:val="16"/>
                <w:szCs w:val="16"/>
              </w:rPr>
            </w:pPr>
          </w:p>
        </w:tc>
        <w:tc>
          <w:tcPr>
            <w:tcW w:w="7830" w:type="dxa"/>
          </w:tcPr>
          <w:p w14:paraId="5F5F2187" w14:textId="77777777" w:rsidR="00D05842" w:rsidRPr="009D3BC5" w:rsidRDefault="00D05842" w:rsidP="0085023B">
            <w:pPr>
              <w:rPr>
                <w:rFonts w:ascii="Garamond" w:eastAsia="Cambria" w:hAnsi="Garamond" w:cs="Arial"/>
                <w:color w:val="548DD4"/>
                <w:w w:val="90"/>
                <w:sz w:val="16"/>
                <w:szCs w:val="16"/>
              </w:rPr>
            </w:pPr>
          </w:p>
        </w:tc>
      </w:tr>
      <w:tr w:rsidR="00BA1F5F" w:rsidRPr="009D3BC5" w14:paraId="701766E0" w14:textId="77777777" w:rsidTr="00CF2EF6">
        <w:trPr>
          <w:trHeight w:val="440"/>
        </w:trPr>
        <w:tc>
          <w:tcPr>
            <w:tcW w:w="535" w:type="dxa"/>
            <w:vMerge w:val="restart"/>
            <w:shd w:val="clear" w:color="auto" w:fill="EEECE1" w:themeFill="background2"/>
            <w:textDirection w:val="btLr"/>
            <w:vAlign w:val="center"/>
          </w:tcPr>
          <w:p w14:paraId="1ADEE015" w14:textId="77777777" w:rsidR="00BA1F5F" w:rsidRPr="00057354" w:rsidRDefault="00BA1F5F" w:rsidP="0085023B">
            <w:pPr>
              <w:ind w:left="113" w:right="113"/>
              <w:jc w:val="center"/>
              <w:rPr>
                <w:rFonts w:ascii="Times New Roman" w:eastAsia="Cambria" w:hAnsi="Times New Roman" w:cs="Times New Roman"/>
                <w:sz w:val="16"/>
                <w:szCs w:val="16"/>
              </w:rPr>
            </w:pPr>
            <w:r w:rsidRPr="00057354">
              <w:rPr>
                <w:rFonts w:ascii="Times New Roman" w:eastAsia="Cambria" w:hAnsi="Times New Roman" w:cs="Times New Roman"/>
                <w:sz w:val="16"/>
                <w:szCs w:val="16"/>
              </w:rPr>
              <w:t>Personal Attributes</w:t>
            </w:r>
          </w:p>
        </w:tc>
        <w:tc>
          <w:tcPr>
            <w:tcW w:w="3597" w:type="dxa"/>
          </w:tcPr>
          <w:p w14:paraId="73473B46" w14:textId="77777777" w:rsidR="00BA1F5F" w:rsidRPr="009D3BC5" w:rsidRDefault="00BA1F5F" w:rsidP="00BA1F5F">
            <w:pPr>
              <w:numPr>
                <w:ilvl w:val="0"/>
                <w:numId w:val="7"/>
              </w:numPr>
              <w:ind w:left="162" w:hanging="162"/>
              <w:rPr>
                <w:rFonts w:ascii="Garamond" w:eastAsia="Cambria" w:hAnsi="Garamond" w:cs="Arial"/>
                <w:sz w:val="16"/>
                <w:szCs w:val="16"/>
              </w:rPr>
            </w:pPr>
            <w:r w:rsidRPr="009D3BC5">
              <w:rPr>
                <w:rFonts w:ascii="Garamond" w:eastAsia="Cambria" w:hAnsi="Garamond" w:cs="Arial"/>
                <w:sz w:val="16"/>
                <w:szCs w:val="16"/>
              </w:rPr>
              <w:t>Acts purposefully with commitment and enthusiasm.</w:t>
            </w:r>
          </w:p>
        </w:tc>
        <w:tc>
          <w:tcPr>
            <w:tcW w:w="903" w:type="dxa"/>
          </w:tcPr>
          <w:p w14:paraId="0EB9EEBC" w14:textId="77777777" w:rsidR="00BA1F5F" w:rsidRPr="009D3BC5" w:rsidRDefault="00BA1F5F" w:rsidP="0085023B">
            <w:pPr>
              <w:rPr>
                <w:rFonts w:ascii="Garamond" w:eastAsia="Cambria" w:hAnsi="Garamond" w:cs="Arial"/>
                <w:color w:val="FF0000"/>
                <w:spacing w:val="-1"/>
                <w:w w:val="90"/>
                <w:sz w:val="16"/>
                <w:szCs w:val="16"/>
              </w:rPr>
            </w:pPr>
          </w:p>
        </w:tc>
        <w:tc>
          <w:tcPr>
            <w:tcW w:w="7830" w:type="dxa"/>
            <w:vMerge w:val="restart"/>
          </w:tcPr>
          <w:p w14:paraId="0E0850FB" w14:textId="77777777" w:rsidR="00BA1F5F" w:rsidRPr="009D3BC5" w:rsidRDefault="00BA1F5F" w:rsidP="0085023B">
            <w:pPr>
              <w:rPr>
                <w:rFonts w:ascii="Garamond" w:eastAsia="Cambria" w:hAnsi="Garamond" w:cs="Arial"/>
                <w:color w:val="548DD4"/>
                <w:w w:val="90"/>
                <w:sz w:val="16"/>
                <w:szCs w:val="16"/>
              </w:rPr>
            </w:pPr>
          </w:p>
        </w:tc>
      </w:tr>
      <w:tr w:rsidR="00BA1F5F" w:rsidRPr="009D3BC5" w14:paraId="664E8EF9" w14:textId="77777777" w:rsidTr="00CF2EF6">
        <w:trPr>
          <w:trHeight w:val="503"/>
        </w:trPr>
        <w:tc>
          <w:tcPr>
            <w:tcW w:w="535" w:type="dxa"/>
            <w:vMerge/>
            <w:shd w:val="clear" w:color="auto" w:fill="EEECE1" w:themeFill="background2"/>
          </w:tcPr>
          <w:p w14:paraId="4CD29A55" w14:textId="77777777" w:rsidR="00BA1F5F" w:rsidRPr="00057354" w:rsidRDefault="00BA1F5F" w:rsidP="0085023B">
            <w:pPr>
              <w:rPr>
                <w:rFonts w:ascii="Times New Roman" w:eastAsia="Cambria" w:hAnsi="Times New Roman" w:cs="Times New Roman"/>
                <w:sz w:val="16"/>
                <w:szCs w:val="16"/>
              </w:rPr>
            </w:pPr>
          </w:p>
        </w:tc>
        <w:tc>
          <w:tcPr>
            <w:tcW w:w="3597" w:type="dxa"/>
            <w:vAlign w:val="center"/>
          </w:tcPr>
          <w:p w14:paraId="46778B91" w14:textId="77777777" w:rsidR="00BA1F5F" w:rsidRPr="009D3BC5" w:rsidRDefault="00BA1F5F" w:rsidP="00BA1F5F">
            <w:pPr>
              <w:numPr>
                <w:ilvl w:val="0"/>
                <w:numId w:val="7"/>
              </w:numPr>
              <w:ind w:left="162" w:hanging="162"/>
              <w:rPr>
                <w:rFonts w:ascii="Garamond" w:eastAsia="Cambria" w:hAnsi="Garamond" w:cs="Arial"/>
                <w:sz w:val="16"/>
                <w:szCs w:val="16"/>
              </w:rPr>
            </w:pPr>
            <w:r w:rsidRPr="009D3BC5">
              <w:rPr>
                <w:rFonts w:ascii="Garamond" w:eastAsia="Cambria" w:hAnsi="Garamond" w:cs="Arial"/>
                <w:sz w:val="16"/>
                <w:szCs w:val="16"/>
              </w:rPr>
              <w:t>Exhibits emotional well-being to meet the demands of the teaching professional.</w:t>
            </w:r>
          </w:p>
        </w:tc>
        <w:tc>
          <w:tcPr>
            <w:tcW w:w="903" w:type="dxa"/>
          </w:tcPr>
          <w:p w14:paraId="73320799" w14:textId="77777777" w:rsidR="00BA1F5F" w:rsidRPr="009D3BC5" w:rsidRDefault="00BA1F5F" w:rsidP="0085023B">
            <w:pPr>
              <w:rPr>
                <w:rFonts w:ascii="Garamond" w:eastAsia="Cambria" w:hAnsi="Garamond" w:cs="Arial"/>
                <w:color w:val="FF0000"/>
                <w:spacing w:val="-1"/>
                <w:w w:val="90"/>
                <w:sz w:val="16"/>
                <w:szCs w:val="16"/>
              </w:rPr>
            </w:pPr>
          </w:p>
        </w:tc>
        <w:tc>
          <w:tcPr>
            <w:tcW w:w="7830" w:type="dxa"/>
            <w:vMerge/>
          </w:tcPr>
          <w:p w14:paraId="615A7530" w14:textId="77777777" w:rsidR="00BA1F5F" w:rsidRPr="009D3BC5" w:rsidRDefault="00BA1F5F" w:rsidP="0085023B">
            <w:pPr>
              <w:rPr>
                <w:rFonts w:ascii="Garamond" w:eastAsia="Cambria" w:hAnsi="Garamond" w:cs="Arial"/>
                <w:color w:val="548DD4"/>
                <w:w w:val="90"/>
                <w:sz w:val="16"/>
                <w:szCs w:val="16"/>
              </w:rPr>
            </w:pPr>
          </w:p>
        </w:tc>
      </w:tr>
      <w:tr w:rsidR="00BA1F5F" w:rsidRPr="009D3BC5" w14:paraId="3F01C942" w14:textId="77777777" w:rsidTr="00CF2EF6">
        <w:trPr>
          <w:trHeight w:val="144"/>
        </w:trPr>
        <w:tc>
          <w:tcPr>
            <w:tcW w:w="535" w:type="dxa"/>
            <w:vMerge w:val="restart"/>
            <w:shd w:val="clear" w:color="auto" w:fill="EEECE1" w:themeFill="background2"/>
            <w:textDirection w:val="btLr"/>
            <w:vAlign w:val="center"/>
          </w:tcPr>
          <w:p w14:paraId="6ECFCCCE" w14:textId="77777777" w:rsidR="00BA1F5F" w:rsidRPr="00057354" w:rsidRDefault="00BA1F5F" w:rsidP="0085023B">
            <w:pPr>
              <w:jc w:val="center"/>
              <w:rPr>
                <w:rFonts w:ascii="Times New Roman" w:eastAsia="Cambria" w:hAnsi="Times New Roman" w:cs="Times New Roman"/>
                <w:sz w:val="16"/>
                <w:szCs w:val="16"/>
              </w:rPr>
            </w:pPr>
            <w:r w:rsidRPr="00057354">
              <w:rPr>
                <w:rFonts w:ascii="Times New Roman" w:eastAsia="Cambria" w:hAnsi="Times New Roman" w:cs="Times New Roman"/>
                <w:sz w:val="16"/>
                <w:szCs w:val="16"/>
              </w:rPr>
              <w:t>Cultural  Competence</w:t>
            </w:r>
          </w:p>
        </w:tc>
        <w:tc>
          <w:tcPr>
            <w:tcW w:w="3597" w:type="dxa"/>
            <w:vAlign w:val="center"/>
          </w:tcPr>
          <w:p w14:paraId="34F0FFAF" w14:textId="77777777" w:rsidR="00BA1F5F" w:rsidRPr="009D3BC5" w:rsidRDefault="00BA1F5F" w:rsidP="00BA1F5F">
            <w:pPr>
              <w:numPr>
                <w:ilvl w:val="0"/>
                <w:numId w:val="8"/>
              </w:numPr>
              <w:ind w:left="166" w:hanging="180"/>
              <w:rPr>
                <w:rFonts w:ascii="Garamond" w:eastAsia="Cambria" w:hAnsi="Garamond" w:cs="Arial"/>
                <w:sz w:val="16"/>
                <w:szCs w:val="16"/>
              </w:rPr>
            </w:pPr>
            <w:r w:rsidRPr="009D3BC5">
              <w:rPr>
                <w:rFonts w:ascii="Garamond" w:eastAsia="Cambria" w:hAnsi="Garamond" w:cs="Arial"/>
                <w:sz w:val="16"/>
                <w:szCs w:val="16"/>
              </w:rPr>
              <w:t>Demonstrates respect for diverse ideas and the values of diverse people.</w:t>
            </w:r>
          </w:p>
        </w:tc>
        <w:tc>
          <w:tcPr>
            <w:tcW w:w="903" w:type="dxa"/>
            <w:vAlign w:val="center"/>
          </w:tcPr>
          <w:p w14:paraId="1C8DB85D" w14:textId="77777777" w:rsidR="00BA1F5F" w:rsidRPr="009D3BC5" w:rsidRDefault="00BA1F5F" w:rsidP="0085023B">
            <w:pPr>
              <w:rPr>
                <w:rFonts w:ascii="Garamond" w:eastAsia="Cambria" w:hAnsi="Garamond" w:cs="Arial"/>
                <w:color w:val="FF0000"/>
                <w:sz w:val="16"/>
                <w:szCs w:val="16"/>
              </w:rPr>
            </w:pPr>
          </w:p>
        </w:tc>
        <w:tc>
          <w:tcPr>
            <w:tcW w:w="7830" w:type="dxa"/>
            <w:vMerge w:val="restart"/>
          </w:tcPr>
          <w:p w14:paraId="03E68ED2" w14:textId="77777777" w:rsidR="00BA1F5F" w:rsidRPr="009D3BC5" w:rsidRDefault="00BA1F5F" w:rsidP="0085023B">
            <w:pPr>
              <w:rPr>
                <w:rFonts w:ascii="Garamond" w:eastAsia="Cambria" w:hAnsi="Garamond" w:cs="Arial"/>
                <w:sz w:val="16"/>
                <w:szCs w:val="16"/>
              </w:rPr>
            </w:pPr>
          </w:p>
        </w:tc>
      </w:tr>
      <w:tr w:rsidR="00BA1F5F" w:rsidRPr="009D3BC5" w14:paraId="3B726A1A" w14:textId="77777777" w:rsidTr="00CF2EF6">
        <w:trPr>
          <w:trHeight w:val="350"/>
        </w:trPr>
        <w:tc>
          <w:tcPr>
            <w:tcW w:w="535" w:type="dxa"/>
            <w:vMerge/>
            <w:shd w:val="clear" w:color="auto" w:fill="EEECE1" w:themeFill="background2"/>
          </w:tcPr>
          <w:p w14:paraId="4292C0F1" w14:textId="77777777" w:rsidR="00BA1F5F" w:rsidRPr="00057354" w:rsidRDefault="00BA1F5F" w:rsidP="0085023B">
            <w:pPr>
              <w:rPr>
                <w:rFonts w:ascii="Times New Roman" w:eastAsia="Cambria" w:hAnsi="Times New Roman" w:cs="Times New Roman"/>
                <w:sz w:val="16"/>
                <w:szCs w:val="16"/>
              </w:rPr>
            </w:pPr>
          </w:p>
        </w:tc>
        <w:tc>
          <w:tcPr>
            <w:tcW w:w="3597" w:type="dxa"/>
            <w:vAlign w:val="center"/>
          </w:tcPr>
          <w:p w14:paraId="1300C0D5" w14:textId="77777777" w:rsidR="00BA1F5F" w:rsidRPr="009D3BC5" w:rsidRDefault="00BA1F5F" w:rsidP="00BA1F5F">
            <w:pPr>
              <w:numPr>
                <w:ilvl w:val="0"/>
                <w:numId w:val="8"/>
              </w:numPr>
              <w:ind w:left="166" w:hanging="180"/>
              <w:rPr>
                <w:rFonts w:ascii="Garamond" w:eastAsia="Cambria" w:hAnsi="Garamond" w:cs="Arial"/>
                <w:sz w:val="16"/>
                <w:szCs w:val="16"/>
              </w:rPr>
            </w:pPr>
            <w:r w:rsidRPr="009D3BC5">
              <w:rPr>
                <w:rFonts w:ascii="Garamond" w:eastAsia="Cambria" w:hAnsi="Garamond" w:cs="Arial"/>
                <w:sz w:val="16"/>
                <w:szCs w:val="16"/>
              </w:rPr>
              <w:t>Demonstrates respect for the beliefs of others.</w:t>
            </w:r>
          </w:p>
        </w:tc>
        <w:tc>
          <w:tcPr>
            <w:tcW w:w="903" w:type="dxa"/>
            <w:vAlign w:val="center"/>
          </w:tcPr>
          <w:p w14:paraId="1EF278B5" w14:textId="77777777" w:rsidR="00BA1F5F" w:rsidRPr="009D3BC5" w:rsidRDefault="00BA1F5F" w:rsidP="0085023B">
            <w:pPr>
              <w:rPr>
                <w:rFonts w:ascii="Garamond" w:eastAsia="Cambria" w:hAnsi="Garamond" w:cs="Arial"/>
                <w:color w:val="FF0000"/>
                <w:sz w:val="16"/>
                <w:szCs w:val="16"/>
              </w:rPr>
            </w:pPr>
          </w:p>
        </w:tc>
        <w:tc>
          <w:tcPr>
            <w:tcW w:w="7830" w:type="dxa"/>
            <w:vMerge/>
          </w:tcPr>
          <w:p w14:paraId="570D7C9D" w14:textId="77777777" w:rsidR="00BA1F5F" w:rsidRPr="009D3BC5" w:rsidRDefault="00BA1F5F" w:rsidP="0085023B">
            <w:pPr>
              <w:rPr>
                <w:rFonts w:ascii="Garamond" w:eastAsia="Cambria" w:hAnsi="Garamond" w:cs="Arial"/>
                <w:sz w:val="16"/>
                <w:szCs w:val="16"/>
              </w:rPr>
            </w:pPr>
          </w:p>
        </w:tc>
      </w:tr>
      <w:tr w:rsidR="00BA1F5F" w:rsidRPr="009D3BC5" w14:paraId="57B794D7" w14:textId="77777777" w:rsidTr="00CF2EF6">
        <w:trPr>
          <w:trHeight w:val="350"/>
        </w:trPr>
        <w:tc>
          <w:tcPr>
            <w:tcW w:w="535" w:type="dxa"/>
            <w:vMerge/>
            <w:shd w:val="clear" w:color="auto" w:fill="EEECE1" w:themeFill="background2"/>
          </w:tcPr>
          <w:p w14:paraId="2F5D43D5" w14:textId="77777777" w:rsidR="00BA1F5F" w:rsidRPr="00057354" w:rsidRDefault="00BA1F5F" w:rsidP="0085023B">
            <w:pPr>
              <w:rPr>
                <w:rFonts w:ascii="Times New Roman" w:eastAsia="Cambria" w:hAnsi="Times New Roman" w:cs="Times New Roman"/>
                <w:sz w:val="16"/>
                <w:szCs w:val="16"/>
              </w:rPr>
            </w:pPr>
          </w:p>
        </w:tc>
        <w:tc>
          <w:tcPr>
            <w:tcW w:w="3597" w:type="dxa"/>
            <w:vAlign w:val="center"/>
          </w:tcPr>
          <w:p w14:paraId="28001ACC" w14:textId="77777777" w:rsidR="00BA1F5F" w:rsidRPr="009D3BC5" w:rsidRDefault="00BA1F5F" w:rsidP="00BA1F5F">
            <w:pPr>
              <w:numPr>
                <w:ilvl w:val="0"/>
                <w:numId w:val="8"/>
              </w:numPr>
              <w:ind w:left="166" w:hanging="180"/>
              <w:rPr>
                <w:rFonts w:ascii="Garamond" w:eastAsia="Cambria" w:hAnsi="Garamond" w:cs="Arial"/>
                <w:sz w:val="16"/>
                <w:szCs w:val="16"/>
              </w:rPr>
            </w:pPr>
            <w:r w:rsidRPr="009D3BC5">
              <w:rPr>
                <w:rFonts w:ascii="Garamond" w:eastAsia="Cambria" w:hAnsi="Garamond" w:cs="Arial"/>
                <w:sz w:val="16"/>
                <w:szCs w:val="16"/>
              </w:rPr>
              <w:t>Listens to and values other’s perspectives.</w:t>
            </w:r>
          </w:p>
        </w:tc>
        <w:tc>
          <w:tcPr>
            <w:tcW w:w="903" w:type="dxa"/>
            <w:vAlign w:val="center"/>
          </w:tcPr>
          <w:p w14:paraId="2710C47A" w14:textId="77777777" w:rsidR="00BA1F5F" w:rsidRPr="009D3BC5" w:rsidRDefault="00BA1F5F" w:rsidP="0085023B">
            <w:pPr>
              <w:rPr>
                <w:rFonts w:ascii="Garamond" w:eastAsia="Cambria" w:hAnsi="Garamond" w:cs="Arial"/>
                <w:color w:val="FF0000"/>
                <w:sz w:val="16"/>
                <w:szCs w:val="16"/>
              </w:rPr>
            </w:pPr>
          </w:p>
        </w:tc>
        <w:tc>
          <w:tcPr>
            <w:tcW w:w="7830" w:type="dxa"/>
            <w:vMerge/>
          </w:tcPr>
          <w:p w14:paraId="494E30EB" w14:textId="77777777" w:rsidR="00BA1F5F" w:rsidRPr="009D3BC5" w:rsidRDefault="00BA1F5F" w:rsidP="0085023B">
            <w:pPr>
              <w:rPr>
                <w:rFonts w:ascii="Garamond" w:eastAsia="Cambria" w:hAnsi="Garamond" w:cs="Arial"/>
                <w:sz w:val="16"/>
                <w:szCs w:val="16"/>
              </w:rPr>
            </w:pPr>
          </w:p>
        </w:tc>
      </w:tr>
      <w:tr w:rsidR="00BA1F5F" w:rsidRPr="009D3BC5" w14:paraId="767EC0F2" w14:textId="77777777" w:rsidTr="00CF2EF6">
        <w:trPr>
          <w:trHeight w:val="341"/>
        </w:trPr>
        <w:tc>
          <w:tcPr>
            <w:tcW w:w="535" w:type="dxa"/>
            <w:vMerge/>
            <w:shd w:val="clear" w:color="auto" w:fill="EEECE1" w:themeFill="background2"/>
          </w:tcPr>
          <w:p w14:paraId="38D5E468" w14:textId="77777777" w:rsidR="00BA1F5F" w:rsidRPr="00057354" w:rsidRDefault="00BA1F5F" w:rsidP="0085023B">
            <w:pPr>
              <w:rPr>
                <w:rFonts w:ascii="Times New Roman" w:eastAsia="Cambria" w:hAnsi="Times New Roman" w:cs="Times New Roman"/>
                <w:sz w:val="16"/>
                <w:szCs w:val="16"/>
              </w:rPr>
            </w:pPr>
          </w:p>
        </w:tc>
        <w:tc>
          <w:tcPr>
            <w:tcW w:w="3597" w:type="dxa"/>
            <w:vAlign w:val="center"/>
          </w:tcPr>
          <w:p w14:paraId="00A83DA1" w14:textId="77777777" w:rsidR="00BA1F5F" w:rsidRPr="009D3BC5" w:rsidRDefault="00BA1F5F" w:rsidP="00BA1F5F">
            <w:pPr>
              <w:numPr>
                <w:ilvl w:val="0"/>
                <w:numId w:val="8"/>
              </w:numPr>
              <w:ind w:left="166" w:hanging="180"/>
              <w:rPr>
                <w:rFonts w:ascii="Garamond" w:eastAsia="Cambria" w:hAnsi="Garamond" w:cs="Arial"/>
                <w:sz w:val="16"/>
                <w:szCs w:val="16"/>
              </w:rPr>
            </w:pPr>
            <w:r w:rsidRPr="009D3BC5">
              <w:rPr>
                <w:rFonts w:ascii="Garamond" w:eastAsia="Cambria" w:hAnsi="Garamond" w:cs="Arial"/>
                <w:sz w:val="16"/>
                <w:szCs w:val="16"/>
              </w:rPr>
              <w:t>Is open to new ideas and cultures.</w:t>
            </w:r>
          </w:p>
        </w:tc>
        <w:tc>
          <w:tcPr>
            <w:tcW w:w="903" w:type="dxa"/>
            <w:vAlign w:val="center"/>
          </w:tcPr>
          <w:p w14:paraId="515106C7" w14:textId="77777777" w:rsidR="00BA1F5F" w:rsidRPr="009D3BC5" w:rsidRDefault="00BA1F5F" w:rsidP="0085023B">
            <w:pPr>
              <w:rPr>
                <w:rFonts w:ascii="Garamond" w:eastAsia="Cambria" w:hAnsi="Garamond" w:cs="Arial"/>
                <w:color w:val="FF0000"/>
                <w:sz w:val="16"/>
                <w:szCs w:val="16"/>
              </w:rPr>
            </w:pPr>
          </w:p>
        </w:tc>
        <w:tc>
          <w:tcPr>
            <w:tcW w:w="7830" w:type="dxa"/>
            <w:vMerge/>
          </w:tcPr>
          <w:p w14:paraId="2C7DF077" w14:textId="77777777" w:rsidR="00BA1F5F" w:rsidRPr="009D3BC5" w:rsidRDefault="00BA1F5F" w:rsidP="0085023B">
            <w:pPr>
              <w:rPr>
                <w:rFonts w:ascii="Garamond" w:eastAsia="Cambria" w:hAnsi="Garamond" w:cs="Arial"/>
                <w:sz w:val="16"/>
                <w:szCs w:val="16"/>
              </w:rPr>
            </w:pPr>
          </w:p>
        </w:tc>
      </w:tr>
      <w:tr w:rsidR="00BA1F5F" w:rsidRPr="009D3BC5" w14:paraId="2A8F0A2C" w14:textId="77777777" w:rsidTr="00CF2EF6">
        <w:trPr>
          <w:trHeight w:val="710"/>
        </w:trPr>
        <w:tc>
          <w:tcPr>
            <w:tcW w:w="535" w:type="dxa"/>
            <w:shd w:val="clear" w:color="auto" w:fill="EEECE1" w:themeFill="background2"/>
            <w:textDirection w:val="btLr"/>
            <w:vAlign w:val="center"/>
          </w:tcPr>
          <w:p w14:paraId="77BCFB32" w14:textId="77777777" w:rsidR="00BA1F5F" w:rsidRPr="00057354" w:rsidRDefault="00BA1F5F" w:rsidP="0085023B">
            <w:pPr>
              <w:jc w:val="center"/>
              <w:rPr>
                <w:rFonts w:ascii="Times New Roman" w:eastAsia="Cambria" w:hAnsi="Times New Roman" w:cs="Times New Roman"/>
                <w:sz w:val="16"/>
                <w:szCs w:val="16"/>
              </w:rPr>
            </w:pPr>
            <w:proofErr w:type="spellStart"/>
            <w:r w:rsidRPr="00057354">
              <w:rPr>
                <w:rFonts w:ascii="Times New Roman" w:eastAsia="Cambria" w:hAnsi="Times New Roman" w:cs="Times New Roman"/>
                <w:sz w:val="16"/>
                <w:szCs w:val="16"/>
              </w:rPr>
              <w:t>Collabora-tion</w:t>
            </w:r>
            <w:proofErr w:type="spellEnd"/>
          </w:p>
        </w:tc>
        <w:tc>
          <w:tcPr>
            <w:tcW w:w="3597" w:type="dxa"/>
            <w:vAlign w:val="center"/>
          </w:tcPr>
          <w:p w14:paraId="27FDB3F6" w14:textId="3847F36A" w:rsidR="00BA1F5F" w:rsidRPr="009D3BC5" w:rsidRDefault="00BA1F5F" w:rsidP="00BA1F5F">
            <w:pPr>
              <w:numPr>
                <w:ilvl w:val="0"/>
                <w:numId w:val="8"/>
              </w:numPr>
              <w:ind w:left="167" w:hanging="180"/>
              <w:rPr>
                <w:rFonts w:ascii="Garamond" w:eastAsia="Cambria" w:hAnsi="Garamond" w:cs="Arial"/>
                <w:sz w:val="16"/>
                <w:szCs w:val="16"/>
              </w:rPr>
            </w:pPr>
            <w:r w:rsidRPr="009D3BC5">
              <w:rPr>
                <w:rFonts w:ascii="Garamond" w:eastAsia="Cambria" w:hAnsi="Garamond" w:cs="Arial"/>
                <w:sz w:val="16"/>
                <w:szCs w:val="16"/>
              </w:rPr>
              <w:t>Demonstrates effective collaboration skills. Responds respectfully during collaboration. Contributes to team tasks</w:t>
            </w:r>
            <w:r w:rsidR="006E50E2">
              <w:rPr>
                <w:rFonts w:ascii="Garamond" w:eastAsia="Cambria" w:hAnsi="Garamond" w:cs="Arial"/>
                <w:sz w:val="16"/>
                <w:szCs w:val="16"/>
              </w:rPr>
              <w:t xml:space="preserve">. </w:t>
            </w:r>
          </w:p>
        </w:tc>
        <w:tc>
          <w:tcPr>
            <w:tcW w:w="903" w:type="dxa"/>
            <w:vAlign w:val="center"/>
          </w:tcPr>
          <w:p w14:paraId="4AEDB584" w14:textId="77777777" w:rsidR="00BA1F5F" w:rsidRPr="009D3BC5" w:rsidRDefault="00BA1F5F" w:rsidP="0085023B">
            <w:pPr>
              <w:rPr>
                <w:rFonts w:ascii="Garamond" w:eastAsia="Cambria" w:hAnsi="Garamond" w:cs="Arial"/>
                <w:color w:val="FF0000"/>
                <w:sz w:val="16"/>
                <w:szCs w:val="16"/>
              </w:rPr>
            </w:pPr>
          </w:p>
        </w:tc>
        <w:tc>
          <w:tcPr>
            <w:tcW w:w="7830" w:type="dxa"/>
          </w:tcPr>
          <w:p w14:paraId="1C5957EE" w14:textId="77777777" w:rsidR="00BA1F5F" w:rsidRPr="009D3BC5" w:rsidRDefault="00BA1F5F" w:rsidP="0085023B">
            <w:pPr>
              <w:rPr>
                <w:rFonts w:ascii="Garamond" w:eastAsia="Cambria" w:hAnsi="Garamond" w:cs="Arial"/>
                <w:sz w:val="16"/>
                <w:szCs w:val="16"/>
              </w:rPr>
            </w:pPr>
          </w:p>
        </w:tc>
      </w:tr>
    </w:tbl>
    <w:p w14:paraId="4C86031D" w14:textId="77777777" w:rsidR="00BA1F5F" w:rsidRPr="009D3BC5" w:rsidRDefault="00BA1F5F" w:rsidP="00BA1F5F">
      <w:pPr>
        <w:rPr>
          <w:rFonts w:ascii="Garamond" w:eastAsia="MS Mincho" w:hAnsi="Garamond" w:cs="Times New Roman"/>
          <w:sz w:val="16"/>
          <w:szCs w:val="16"/>
        </w:rPr>
      </w:pPr>
      <w:r w:rsidRPr="009D3BC5">
        <w:rPr>
          <w:rFonts w:ascii="Garamond" w:eastAsia="MS Mincho" w:hAnsi="Garamond" w:cs="Times New Roman"/>
          <w:sz w:val="16"/>
          <w:szCs w:val="16"/>
        </w:rPr>
        <w:t>Adopted by Faculty October 21, 2015; Modified for Pilot Study January 17, 2018; Adopted by Faculty April 27, 2018</w:t>
      </w:r>
    </w:p>
    <w:p w14:paraId="4C32542A" w14:textId="77777777" w:rsidR="00BA1F5F" w:rsidRPr="009F5C6E" w:rsidRDefault="00BA1F5F" w:rsidP="00BA1F5F">
      <w:pPr>
        <w:rPr>
          <w:rFonts w:ascii="Times New Roman" w:hAnsi="Times New Roman" w:cs="Times New Roman"/>
        </w:rPr>
      </w:pPr>
      <w:r w:rsidRPr="009F5C6E">
        <w:rPr>
          <w:rFonts w:ascii="Times New Roman" w:hAnsi="Times New Roman" w:cs="Times New Roman"/>
        </w:rPr>
        <w:t>Positive Attribute Observed (Reinforcement):</w:t>
      </w:r>
    </w:p>
    <w:p w14:paraId="41D3A6ED" w14:textId="77777777" w:rsidR="00BA1F5F" w:rsidRPr="009F5C6E" w:rsidRDefault="00BA1F5F" w:rsidP="00BA1F5F">
      <w:pPr>
        <w:rPr>
          <w:rFonts w:ascii="Times New Roman" w:hAnsi="Times New Roman" w:cs="Times New Roman"/>
        </w:rPr>
      </w:pPr>
    </w:p>
    <w:p w14:paraId="6FB79980" w14:textId="77777777" w:rsidR="00BA1F5F" w:rsidRPr="009F5C6E" w:rsidRDefault="00BA1F5F" w:rsidP="00BA1F5F">
      <w:pPr>
        <w:rPr>
          <w:rFonts w:ascii="Times New Roman" w:hAnsi="Times New Roman" w:cs="Times New Roman"/>
        </w:rPr>
      </w:pPr>
    </w:p>
    <w:p w14:paraId="7188C7AC" w14:textId="77777777" w:rsidR="00BA1F5F" w:rsidRPr="009F5C6E" w:rsidRDefault="00BA1F5F" w:rsidP="00BA1F5F">
      <w:pPr>
        <w:rPr>
          <w:rFonts w:ascii="Times New Roman" w:hAnsi="Times New Roman" w:cs="Times New Roman"/>
        </w:rPr>
      </w:pPr>
    </w:p>
    <w:p w14:paraId="4E92057B" w14:textId="6FCF0DD2" w:rsidR="00BA1F5F" w:rsidRPr="009F5C6E" w:rsidRDefault="00BA1F5F" w:rsidP="00BA1F5F">
      <w:pPr>
        <w:rPr>
          <w:rFonts w:ascii="Times New Roman" w:hAnsi="Times New Roman" w:cs="Times New Roman"/>
        </w:rPr>
      </w:pPr>
    </w:p>
    <w:p w14:paraId="52E928BB" w14:textId="77777777" w:rsidR="00BA1F5F" w:rsidRPr="009F5C6E" w:rsidRDefault="00BA1F5F" w:rsidP="00BA1F5F">
      <w:pPr>
        <w:rPr>
          <w:rFonts w:ascii="Times New Roman" w:hAnsi="Times New Roman" w:cs="Times New Roman"/>
        </w:rPr>
      </w:pPr>
    </w:p>
    <w:p w14:paraId="55CC8119" w14:textId="77777777" w:rsidR="00BA1F5F" w:rsidRPr="009F5C6E" w:rsidRDefault="00BA1F5F" w:rsidP="00BA1F5F">
      <w:pPr>
        <w:rPr>
          <w:rFonts w:ascii="Times New Roman" w:hAnsi="Times New Roman" w:cs="Times New Roman"/>
        </w:rPr>
      </w:pPr>
      <w:r w:rsidRPr="009F5C6E">
        <w:rPr>
          <w:rFonts w:ascii="Times New Roman" w:hAnsi="Times New Roman" w:cs="Times New Roman"/>
        </w:rPr>
        <w:t>Suggestions for Improvement (Refinement):</w:t>
      </w:r>
    </w:p>
    <w:p w14:paraId="21817CE4" w14:textId="77777777" w:rsidR="00BA1F5F" w:rsidRPr="00AD03C3" w:rsidRDefault="00BA1F5F" w:rsidP="00BA1F5F">
      <w:pPr>
        <w:rPr>
          <w:rFonts w:ascii="Times New Roman" w:hAnsi="Times New Roman" w:cs="Times New Roman"/>
        </w:rPr>
      </w:pPr>
    </w:p>
    <w:p w14:paraId="7FA10460" w14:textId="77777777" w:rsidR="00BA1F5F" w:rsidRPr="00AD03C3" w:rsidRDefault="00BA1F5F" w:rsidP="00BA1F5F">
      <w:pPr>
        <w:rPr>
          <w:rFonts w:ascii="Times New Roman" w:hAnsi="Times New Roman" w:cs="Times New Roman"/>
        </w:rPr>
      </w:pPr>
    </w:p>
    <w:p w14:paraId="5F31D700" w14:textId="77777777" w:rsidR="00BA1F5F" w:rsidRPr="00AD03C3" w:rsidRDefault="00BA1F5F" w:rsidP="00BA1F5F">
      <w:pPr>
        <w:rPr>
          <w:rFonts w:ascii="Times New Roman" w:hAnsi="Times New Roman" w:cs="Times New Roman"/>
        </w:rPr>
      </w:pPr>
    </w:p>
    <w:p w14:paraId="16120C38" w14:textId="77777777" w:rsidR="00BA1F5F" w:rsidRPr="00AD03C3" w:rsidRDefault="00BA1F5F" w:rsidP="00BA1F5F">
      <w:pPr>
        <w:rPr>
          <w:rFonts w:ascii="Times New Roman" w:hAnsi="Times New Roman" w:cs="Times New Roman"/>
        </w:rPr>
      </w:pPr>
    </w:p>
    <w:p w14:paraId="4D6B856D" w14:textId="77777777" w:rsidR="00BA1F5F" w:rsidRPr="00AD03C3" w:rsidRDefault="00BA1F5F" w:rsidP="00BA1F5F">
      <w:pPr>
        <w:rPr>
          <w:rFonts w:ascii="Times New Roman" w:hAnsi="Times New Roman" w:cs="Times New Roman"/>
        </w:rPr>
      </w:pPr>
    </w:p>
    <w:p w14:paraId="30EA9292" w14:textId="77777777" w:rsidR="00BA1F5F" w:rsidRPr="009F5C6E" w:rsidRDefault="00BA1F5F" w:rsidP="00BA1F5F">
      <w:pPr>
        <w:pBdr>
          <w:top w:val="single" w:sz="12" w:space="0" w:color="auto"/>
          <w:bottom w:val="single" w:sz="12" w:space="1" w:color="auto"/>
        </w:pBdr>
        <w:rPr>
          <w:rFonts w:ascii="Times New Roman" w:eastAsia="Cambria" w:hAnsi="Times New Roman" w:cs="Times New Roman"/>
        </w:rPr>
      </w:pPr>
      <w:r w:rsidRPr="009F5C6E">
        <w:rPr>
          <w:rFonts w:ascii="Times New Roman" w:eastAsia="Cambria" w:hAnsi="Times New Roman" w:cs="Times New Roman"/>
        </w:rPr>
        <w:t xml:space="preserve">Evaluator Signature </w:t>
      </w:r>
    </w:p>
    <w:p w14:paraId="3205BB10" w14:textId="77777777" w:rsidR="00BA1F5F" w:rsidRPr="009F5C6E" w:rsidRDefault="00BA1F5F" w:rsidP="00BA1F5F">
      <w:pPr>
        <w:pBdr>
          <w:top w:val="single" w:sz="12" w:space="0" w:color="auto"/>
          <w:bottom w:val="single" w:sz="12" w:space="1" w:color="auto"/>
        </w:pBdr>
        <w:rPr>
          <w:rFonts w:ascii="Times New Roman" w:eastAsia="Cambria" w:hAnsi="Times New Roman" w:cs="Times New Roman"/>
        </w:rPr>
      </w:pPr>
    </w:p>
    <w:p w14:paraId="20E62E5B" w14:textId="77777777" w:rsidR="00BA1F5F" w:rsidRPr="009F5C6E" w:rsidRDefault="00BA1F5F" w:rsidP="00BA1F5F">
      <w:pPr>
        <w:pBdr>
          <w:top w:val="single" w:sz="12" w:space="0" w:color="auto"/>
          <w:bottom w:val="single" w:sz="12" w:space="1" w:color="auto"/>
        </w:pBdr>
        <w:rPr>
          <w:rFonts w:ascii="Times New Roman" w:eastAsia="Cambria" w:hAnsi="Times New Roman" w:cs="Times New Roman"/>
        </w:rPr>
      </w:pPr>
    </w:p>
    <w:p w14:paraId="48927F9F" w14:textId="27B8B41D" w:rsidR="00BA1F5F" w:rsidRPr="002E363E" w:rsidRDefault="00E16329" w:rsidP="00D7549A">
      <w:pPr>
        <w:rPr>
          <w:rFonts w:ascii="Times New Roman" w:eastAsia="Cambria" w:hAnsi="Times New Roman" w:cs="Times New Roman"/>
          <w:color w:val="000000"/>
        </w:rPr>
        <w:sectPr w:rsidR="00BA1F5F" w:rsidRPr="002E363E" w:rsidSect="0016510A">
          <w:pgSz w:w="15840" w:h="12240" w:orient="landscape"/>
          <w:pgMar w:top="900" w:right="1440" w:bottom="1080" w:left="1350" w:header="360" w:footer="720" w:gutter="0"/>
          <w:cols w:space="720"/>
          <w:docGrid w:linePitch="360"/>
        </w:sectPr>
      </w:pPr>
      <w:r>
        <w:rPr>
          <w:rFonts w:ascii="Times New Roman" w:eastAsia="Cambria" w:hAnsi="Times New Roman" w:cs="Times New Roman"/>
        </w:rPr>
        <w:t>Teacher Candidate</w:t>
      </w:r>
      <w:r w:rsidR="00BA1F5F" w:rsidRPr="009F5C6E">
        <w:rPr>
          <w:rFonts w:ascii="Times New Roman" w:eastAsia="Cambria" w:hAnsi="Times New Roman" w:cs="Times New Roman"/>
        </w:rPr>
        <w:t xml:space="preserve"> Signature</w:t>
      </w:r>
      <w:bookmarkEnd w:id="42"/>
      <w:bookmarkEnd w:id="43"/>
      <w:bookmarkEnd w:id="44"/>
      <w:bookmarkEnd w:id="45"/>
      <w:bookmarkEnd w:id="46"/>
      <w:bookmarkEnd w:id="47"/>
    </w:p>
    <w:p w14:paraId="7440A4F5" w14:textId="781231F8" w:rsidR="0099405A" w:rsidRPr="002E363E" w:rsidRDefault="0099405A" w:rsidP="002E363E">
      <w:pPr>
        <w:jc w:val="center"/>
        <w:rPr>
          <w:rFonts w:ascii="Times New Roman" w:eastAsia="Lucida Sans" w:hAnsi="Times New Roman" w:cs="Times New Roman"/>
          <w:b/>
        </w:rPr>
      </w:pPr>
      <w:r>
        <w:rPr>
          <w:rFonts w:ascii="Times New Roman" w:hAnsi="Times New Roman" w:cs="Times New Roman"/>
          <w:b/>
        </w:rPr>
        <w:lastRenderedPageBreak/>
        <w:t>Form E</w:t>
      </w:r>
      <w:r w:rsidRPr="009F5C6E">
        <w:rPr>
          <w:rFonts w:ascii="Times New Roman" w:hAnsi="Times New Roman" w:cs="Times New Roman"/>
          <w:b/>
        </w:rPr>
        <w:t xml:space="preserve">: </w:t>
      </w:r>
      <w:r w:rsidR="0023788C">
        <w:rPr>
          <w:rFonts w:ascii="Times New Roman" w:hAnsi="Times New Roman" w:cs="Times New Roman"/>
          <w:b/>
        </w:rPr>
        <w:t>Practicum Observation Progressions</w:t>
      </w:r>
    </w:p>
    <w:p w14:paraId="580EE7C6" w14:textId="3F9C9041" w:rsidR="0099405A" w:rsidRPr="00671ACB" w:rsidRDefault="0099405A" w:rsidP="0023788C">
      <w:pPr>
        <w:rPr>
          <w:rFonts w:ascii="Times New Roman" w:hAnsi="Times New Roman" w:cs="Times New Roman"/>
        </w:rPr>
      </w:pPr>
    </w:p>
    <w:p w14:paraId="4EDE70D8" w14:textId="04DBF1A4" w:rsidR="0099405A" w:rsidRPr="00671ACB" w:rsidRDefault="0099405A" w:rsidP="0023788C">
      <w:pPr>
        <w:ind w:firstLine="720"/>
        <w:rPr>
          <w:rFonts w:ascii="Times New Roman" w:hAnsi="Times New Roman" w:cs="Times New Roman"/>
        </w:rPr>
      </w:pPr>
      <w:r w:rsidRPr="00671ACB">
        <w:rPr>
          <w:rFonts w:ascii="Times New Roman" w:hAnsi="Times New Roman" w:cs="Times New Roman"/>
        </w:rPr>
        <w:t>Practicum fieldwork experiences provide opportunities to apply coursework theory to the practice of teaching in an actual classroom setting</w:t>
      </w:r>
      <w:r>
        <w:rPr>
          <w:rFonts w:ascii="Times New Roman" w:hAnsi="Times New Roman" w:cs="Times New Roman"/>
        </w:rPr>
        <w:t>, and prepare our Teacher Candidates for a successful student teaching experience</w:t>
      </w:r>
      <w:r w:rsidR="00151BAF">
        <w:rPr>
          <w:rFonts w:ascii="Times New Roman" w:hAnsi="Times New Roman" w:cs="Times New Roman"/>
        </w:rPr>
        <w:t xml:space="preserve">. </w:t>
      </w:r>
      <w:r w:rsidRPr="00671ACB">
        <w:rPr>
          <w:rFonts w:ascii="Times New Roman" w:hAnsi="Times New Roman" w:cs="Times New Roman"/>
        </w:rPr>
        <w:t xml:space="preserve">Scaffolding for the planning and presenting of lessons allow for growth as </w:t>
      </w:r>
      <w:r>
        <w:rPr>
          <w:rFonts w:ascii="Times New Roman" w:hAnsi="Times New Roman" w:cs="Times New Roman"/>
        </w:rPr>
        <w:t>Teacher C</w:t>
      </w:r>
      <w:r w:rsidRPr="00671ACB">
        <w:rPr>
          <w:rFonts w:ascii="Times New Roman" w:hAnsi="Times New Roman" w:cs="Times New Roman"/>
        </w:rPr>
        <w:t>andidates progress through the three to five semesters preceding their culminating semester of student teaching</w:t>
      </w:r>
      <w:r w:rsidR="00151BAF">
        <w:rPr>
          <w:rFonts w:ascii="Times New Roman" w:hAnsi="Times New Roman" w:cs="Times New Roman"/>
        </w:rPr>
        <w:t xml:space="preserve">. </w:t>
      </w:r>
      <w:r>
        <w:rPr>
          <w:rFonts w:ascii="Times New Roman" w:hAnsi="Times New Roman" w:cs="Times New Roman"/>
        </w:rPr>
        <w:t xml:space="preserve">Please note the progressions below are </w:t>
      </w:r>
      <w:r w:rsidR="002F2815">
        <w:rPr>
          <w:rFonts w:ascii="Times New Roman" w:hAnsi="Times New Roman" w:cs="Times New Roman"/>
        </w:rPr>
        <w:t>guidelines</w:t>
      </w:r>
      <w:r>
        <w:rPr>
          <w:rFonts w:ascii="Times New Roman" w:hAnsi="Times New Roman" w:cs="Times New Roman"/>
        </w:rPr>
        <w:t>, and can be augmented as placements allow.</w:t>
      </w:r>
    </w:p>
    <w:p w14:paraId="469BF293" w14:textId="77777777" w:rsidR="0099405A" w:rsidRPr="00671ACB" w:rsidRDefault="0099405A" w:rsidP="0099405A">
      <w:pPr>
        <w:rPr>
          <w:rFonts w:ascii="Times New Roman" w:hAnsi="Times New Roman" w:cs="Times New Roman"/>
        </w:rPr>
      </w:pPr>
    </w:p>
    <w:p w14:paraId="67B5BEA7" w14:textId="77777777" w:rsidR="0099405A" w:rsidRDefault="0099405A" w:rsidP="0099405A">
      <w:pPr>
        <w:jc w:val="center"/>
        <w:rPr>
          <w:rFonts w:ascii="Times New Roman" w:hAnsi="Times New Roman" w:cs="Times New Roman"/>
          <w:b/>
        </w:rPr>
      </w:pPr>
      <w:r>
        <w:rPr>
          <w:rFonts w:ascii="Times New Roman" w:hAnsi="Times New Roman" w:cs="Times New Roman"/>
          <w:b/>
        </w:rPr>
        <w:t>BSED in Elementary Education and BSED in SPED and Elementary Education</w:t>
      </w:r>
    </w:p>
    <w:p w14:paraId="425FF0EC" w14:textId="77777777" w:rsidR="0099405A" w:rsidRDefault="0099405A" w:rsidP="0099405A">
      <w:pPr>
        <w:jc w:val="center"/>
        <w:rPr>
          <w:rFonts w:ascii="Times New Roman" w:hAnsi="Times New Roman" w:cs="Times New Roman"/>
          <w:b/>
        </w:rPr>
      </w:pPr>
    </w:p>
    <w:p w14:paraId="75AA68EB" w14:textId="77777777" w:rsidR="0099405A" w:rsidRPr="00671ACB" w:rsidRDefault="0099405A" w:rsidP="0099405A">
      <w:pPr>
        <w:rPr>
          <w:rFonts w:ascii="Times New Roman" w:hAnsi="Times New Roman" w:cs="Times New Roman"/>
          <w:b/>
        </w:rPr>
      </w:pPr>
      <w:r w:rsidRPr="00671ACB">
        <w:rPr>
          <w:rFonts w:ascii="Times New Roman" w:hAnsi="Times New Roman" w:cs="Times New Roman"/>
          <w:b/>
        </w:rPr>
        <w:t>Practicum 1</w:t>
      </w:r>
      <w:r>
        <w:rPr>
          <w:rFonts w:ascii="Times New Roman" w:hAnsi="Times New Roman" w:cs="Times New Roman"/>
          <w:b/>
        </w:rPr>
        <w:t xml:space="preserve"> (ECI 308 K-8 Gen Ed)</w:t>
      </w:r>
    </w:p>
    <w:p w14:paraId="258801C0" w14:textId="77777777" w:rsidR="0099405A" w:rsidRPr="00671ACB" w:rsidRDefault="0099405A" w:rsidP="00A4766B">
      <w:pPr>
        <w:pStyle w:val="ListParagraph"/>
        <w:numPr>
          <w:ilvl w:val="0"/>
          <w:numId w:val="22"/>
        </w:numPr>
        <w:rPr>
          <w:rFonts w:ascii="Times New Roman" w:hAnsi="Times New Roman" w:cs="Times New Roman"/>
        </w:rPr>
      </w:pPr>
      <w:r w:rsidRPr="00671ACB">
        <w:rPr>
          <w:rFonts w:ascii="Times New Roman" w:hAnsi="Times New Roman" w:cs="Times New Roman"/>
        </w:rPr>
        <w:t>Initial Mee</w:t>
      </w:r>
      <w:r>
        <w:rPr>
          <w:rFonts w:ascii="Times New Roman" w:hAnsi="Times New Roman" w:cs="Times New Roman"/>
        </w:rPr>
        <w:t>ting with Teacher Candidate, Mentor Teacher, and Practicum Supervisor</w:t>
      </w:r>
    </w:p>
    <w:p w14:paraId="6DB7D852" w14:textId="77777777" w:rsidR="0099405A" w:rsidRPr="00671ACB" w:rsidRDefault="0099405A" w:rsidP="00A4766B">
      <w:pPr>
        <w:pStyle w:val="ListParagraph"/>
        <w:numPr>
          <w:ilvl w:val="1"/>
          <w:numId w:val="22"/>
        </w:numPr>
        <w:rPr>
          <w:rFonts w:ascii="Times New Roman" w:hAnsi="Times New Roman" w:cs="Times New Roman"/>
        </w:rPr>
      </w:pPr>
      <w:r w:rsidRPr="00671ACB">
        <w:rPr>
          <w:rFonts w:ascii="Times New Roman" w:hAnsi="Times New Roman" w:cs="Times New Roman"/>
        </w:rPr>
        <w:t>Should occur during the first two weeks</w:t>
      </w:r>
    </w:p>
    <w:p w14:paraId="40F2BD1F" w14:textId="77777777" w:rsidR="0099405A" w:rsidRPr="00671ACB" w:rsidRDefault="0099405A" w:rsidP="00A4766B">
      <w:pPr>
        <w:pStyle w:val="ListParagraph"/>
        <w:numPr>
          <w:ilvl w:val="1"/>
          <w:numId w:val="22"/>
        </w:numPr>
        <w:rPr>
          <w:rFonts w:ascii="Times New Roman" w:hAnsi="Times New Roman" w:cs="Times New Roman"/>
        </w:rPr>
      </w:pPr>
      <w:r w:rsidRPr="00671ACB">
        <w:rPr>
          <w:rFonts w:ascii="Times New Roman" w:hAnsi="Times New Roman" w:cs="Times New Roman"/>
        </w:rPr>
        <w:t>Review of practicum expectations and observation tools</w:t>
      </w:r>
    </w:p>
    <w:p w14:paraId="3B4E2780" w14:textId="108D1962" w:rsidR="0099405A" w:rsidRPr="00671ACB" w:rsidRDefault="00C90739" w:rsidP="00A4766B">
      <w:pPr>
        <w:pStyle w:val="ListParagraph"/>
        <w:numPr>
          <w:ilvl w:val="0"/>
          <w:numId w:val="22"/>
        </w:numPr>
        <w:rPr>
          <w:rFonts w:ascii="Times New Roman" w:hAnsi="Times New Roman" w:cs="Times New Roman"/>
        </w:rPr>
      </w:pPr>
      <w:r>
        <w:rPr>
          <w:rFonts w:ascii="Times New Roman" w:hAnsi="Times New Roman" w:cs="Times New Roman"/>
        </w:rPr>
        <w:t xml:space="preserve">Formal </w:t>
      </w:r>
      <w:r w:rsidR="0099405A" w:rsidRPr="00671ACB">
        <w:rPr>
          <w:rFonts w:ascii="Times New Roman" w:hAnsi="Times New Roman" w:cs="Times New Roman"/>
        </w:rPr>
        <w:t>Observation 1</w:t>
      </w:r>
      <w:r w:rsidR="0090138B">
        <w:rPr>
          <w:rFonts w:ascii="Times New Roman" w:hAnsi="Times New Roman" w:cs="Times New Roman"/>
        </w:rPr>
        <w:t xml:space="preserve"> completed by Week 7</w:t>
      </w:r>
      <w:r w:rsidR="0099405A" w:rsidRPr="00671ACB">
        <w:rPr>
          <w:rFonts w:ascii="Times New Roman" w:hAnsi="Times New Roman" w:cs="Times New Roman"/>
        </w:rPr>
        <w:t xml:space="preserve"> – Assisting 1-5 students or small group lesson</w:t>
      </w:r>
    </w:p>
    <w:p w14:paraId="404E4027" w14:textId="77777777" w:rsidR="0099405A" w:rsidRPr="00671ACB" w:rsidRDefault="0099405A" w:rsidP="00A4766B">
      <w:pPr>
        <w:pStyle w:val="ListParagraph"/>
        <w:numPr>
          <w:ilvl w:val="1"/>
          <w:numId w:val="22"/>
        </w:numPr>
        <w:rPr>
          <w:rFonts w:ascii="Times New Roman" w:hAnsi="Times New Roman" w:cs="Times New Roman"/>
        </w:rPr>
      </w:pPr>
      <w:r w:rsidRPr="00671ACB">
        <w:rPr>
          <w:rFonts w:ascii="Times New Roman" w:hAnsi="Times New Roman" w:cs="Times New Roman"/>
        </w:rPr>
        <w:t>Developed by Mentor Teacher</w:t>
      </w:r>
    </w:p>
    <w:p w14:paraId="14FFEC2A" w14:textId="27B50EBA" w:rsidR="0099405A" w:rsidRPr="00671ACB" w:rsidRDefault="00C90739" w:rsidP="00A4766B">
      <w:pPr>
        <w:pStyle w:val="ListParagraph"/>
        <w:numPr>
          <w:ilvl w:val="0"/>
          <w:numId w:val="22"/>
        </w:numPr>
        <w:rPr>
          <w:rFonts w:ascii="Times New Roman" w:hAnsi="Times New Roman" w:cs="Times New Roman"/>
        </w:rPr>
      </w:pPr>
      <w:r>
        <w:rPr>
          <w:rFonts w:ascii="Times New Roman" w:hAnsi="Times New Roman" w:cs="Times New Roman"/>
        </w:rPr>
        <w:t xml:space="preserve">Formal </w:t>
      </w:r>
      <w:r w:rsidR="0099405A" w:rsidRPr="00671ACB">
        <w:rPr>
          <w:rFonts w:ascii="Times New Roman" w:hAnsi="Times New Roman" w:cs="Times New Roman"/>
        </w:rPr>
        <w:t>Observation 2</w:t>
      </w:r>
      <w:r w:rsidR="0090138B">
        <w:rPr>
          <w:rFonts w:ascii="Times New Roman" w:hAnsi="Times New Roman" w:cs="Times New Roman"/>
        </w:rPr>
        <w:t xml:space="preserve"> completed by Week 13</w:t>
      </w:r>
      <w:r w:rsidR="0099405A" w:rsidRPr="00671ACB">
        <w:rPr>
          <w:rFonts w:ascii="Times New Roman" w:hAnsi="Times New Roman" w:cs="Times New Roman"/>
        </w:rPr>
        <w:t xml:space="preserve"> – Small group lesson</w:t>
      </w:r>
    </w:p>
    <w:p w14:paraId="3913D27D" w14:textId="77777777" w:rsidR="0099405A" w:rsidRPr="00671ACB" w:rsidRDefault="0099405A" w:rsidP="00A4766B">
      <w:pPr>
        <w:pStyle w:val="ListParagraph"/>
        <w:numPr>
          <w:ilvl w:val="1"/>
          <w:numId w:val="22"/>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487EC6F9" w14:textId="77777777" w:rsidR="0099405A" w:rsidRPr="00671ACB" w:rsidRDefault="0099405A" w:rsidP="00A4766B">
      <w:pPr>
        <w:pStyle w:val="ListParagraph"/>
        <w:numPr>
          <w:ilvl w:val="1"/>
          <w:numId w:val="22"/>
        </w:numPr>
        <w:rPr>
          <w:rFonts w:ascii="Times New Roman" w:hAnsi="Times New Roman" w:cs="Times New Roman"/>
        </w:rPr>
      </w:pPr>
      <w:r w:rsidRPr="00671ACB">
        <w:rPr>
          <w:rFonts w:ascii="Times New Roman" w:hAnsi="Times New Roman" w:cs="Times New Roman"/>
        </w:rPr>
        <w:t>Lesson plan required</w:t>
      </w:r>
    </w:p>
    <w:p w14:paraId="42A415D3" w14:textId="77777777" w:rsidR="0099405A" w:rsidRPr="00671ACB" w:rsidRDefault="0099405A" w:rsidP="0099405A">
      <w:pPr>
        <w:pStyle w:val="ListParagraph"/>
        <w:rPr>
          <w:rFonts w:ascii="Times New Roman" w:hAnsi="Times New Roman" w:cs="Times New Roman"/>
        </w:rPr>
      </w:pPr>
    </w:p>
    <w:p w14:paraId="2BE6118D" w14:textId="77777777" w:rsidR="0099405A" w:rsidRPr="00671ACB" w:rsidRDefault="0099405A" w:rsidP="0099405A">
      <w:pPr>
        <w:rPr>
          <w:rFonts w:ascii="Times New Roman" w:hAnsi="Times New Roman" w:cs="Times New Roman"/>
          <w:b/>
        </w:rPr>
      </w:pPr>
      <w:r w:rsidRPr="00671ACB">
        <w:rPr>
          <w:rFonts w:ascii="Times New Roman" w:hAnsi="Times New Roman" w:cs="Times New Roman"/>
          <w:b/>
        </w:rPr>
        <w:t>Practicum 2</w:t>
      </w:r>
      <w:r>
        <w:rPr>
          <w:rFonts w:ascii="Times New Roman" w:hAnsi="Times New Roman" w:cs="Times New Roman"/>
          <w:b/>
        </w:rPr>
        <w:t xml:space="preserve"> (ECI 308 K-8 Gen Ed)</w:t>
      </w:r>
    </w:p>
    <w:p w14:paraId="343C1628" w14:textId="77777777" w:rsidR="0099405A" w:rsidRPr="00671ACB" w:rsidRDefault="0099405A" w:rsidP="00A4766B">
      <w:pPr>
        <w:pStyle w:val="ListParagraph"/>
        <w:numPr>
          <w:ilvl w:val="0"/>
          <w:numId w:val="23"/>
        </w:numPr>
        <w:rPr>
          <w:rFonts w:ascii="Times New Roman" w:hAnsi="Times New Roman" w:cs="Times New Roman"/>
        </w:rPr>
      </w:pPr>
      <w:r w:rsidRPr="00671ACB">
        <w:rPr>
          <w:rFonts w:ascii="Times New Roman" w:hAnsi="Times New Roman" w:cs="Times New Roman"/>
        </w:rPr>
        <w:t xml:space="preserve">Initial Meeting with Teacher </w:t>
      </w:r>
      <w:r>
        <w:rPr>
          <w:rFonts w:ascii="Times New Roman" w:hAnsi="Times New Roman" w:cs="Times New Roman"/>
        </w:rPr>
        <w:t>Candidate, Mentor Teacher, and Practicum Supervisor</w:t>
      </w:r>
    </w:p>
    <w:p w14:paraId="002ABE66" w14:textId="77777777" w:rsidR="0099405A" w:rsidRPr="00671ACB" w:rsidRDefault="0099405A" w:rsidP="00A4766B">
      <w:pPr>
        <w:pStyle w:val="ListParagraph"/>
        <w:numPr>
          <w:ilvl w:val="1"/>
          <w:numId w:val="23"/>
        </w:numPr>
        <w:rPr>
          <w:rFonts w:ascii="Times New Roman" w:hAnsi="Times New Roman" w:cs="Times New Roman"/>
        </w:rPr>
      </w:pPr>
      <w:r w:rsidRPr="00671ACB">
        <w:rPr>
          <w:rFonts w:ascii="Times New Roman" w:hAnsi="Times New Roman" w:cs="Times New Roman"/>
        </w:rPr>
        <w:t>Should occur during the first two weeks</w:t>
      </w:r>
    </w:p>
    <w:p w14:paraId="02D6F592" w14:textId="77777777" w:rsidR="0099405A" w:rsidRPr="00671ACB" w:rsidRDefault="0099405A" w:rsidP="00A4766B">
      <w:pPr>
        <w:pStyle w:val="ListParagraph"/>
        <w:numPr>
          <w:ilvl w:val="1"/>
          <w:numId w:val="23"/>
        </w:numPr>
        <w:rPr>
          <w:rFonts w:ascii="Times New Roman" w:hAnsi="Times New Roman" w:cs="Times New Roman"/>
        </w:rPr>
      </w:pPr>
      <w:r w:rsidRPr="00671ACB">
        <w:rPr>
          <w:rFonts w:ascii="Times New Roman" w:hAnsi="Times New Roman" w:cs="Times New Roman"/>
        </w:rPr>
        <w:t>Review of practicum expectations and observation tools</w:t>
      </w:r>
    </w:p>
    <w:p w14:paraId="0B97A375" w14:textId="093EED47" w:rsidR="0099405A" w:rsidRPr="00671ACB" w:rsidRDefault="00C90739" w:rsidP="00A4766B">
      <w:pPr>
        <w:pStyle w:val="ListParagraph"/>
        <w:numPr>
          <w:ilvl w:val="0"/>
          <w:numId w:val="23"/>
        </w:numPr>
        <w:rPr>
          <w:rFonts w:ascii="Times New Roman" w:hAnsi="Times New Roman" w:cs="Times New Roman"/>
        </w:rPr>
      </w:pPr>
      <w:r>
        <w:rPr>
          <w:rFonts w:ascii="Times New Roman" w:hAnsi="Times New Roman" w:cs="Times New Roman"/>
        </w:rPr>
        <w:t xml:space="preserve">Formal </w:t>
      </w:r>
      <w:r w:rsidR="0099405A" w:rsidRPr="00671ACB">
        <w:rPr>
          <w:rFonts w:ascii="Times New Roman" w:hAnsi="Times New Roman" w:cs="Times New Roman"/>
        </w:rPr>
        <w:t xml:space="preserve">Observation 1 </w:t>
      </w:r>
      <w:r w:rsidR="00A27EE9">
        <w:rPr>
          <w:rFonts w:ascii="Times New Roman" w:hAnsi="Times New Roman" w:cs="Times New Roman"/>
        </w:rPr>
        <w:t>completed by Week 7</w:t>
      </w:r>
      <w:r w:rsidR="0099405A" w:rsidRPr="00671ACB">
        <w:rPr>
          <w:rFonts w:ascii="Times New Roman" w:hAnsi="Times New Roman" w:cs="Times New Roman"/>
        </w:rPr>
        <w:t xml:space="preserve">– </w:t>
      </w:r>
      <w:r w:rsidR="0099405A">
        <w:rPr>
          <w:rFonts w:ascii="Times New Roman" w:hAnsi="Times New Roman" w:cs="Times New Roman"/>
        </w:rPr>
        <w:t>Assisting 1-5 students or s</w:t>
      </w:r>
      <w:r w:rsidR="0099405A" w:rsidRPr="00671ACB">
        <w:rPr>
          <w:rFonts w:ascii="Times New Roman" w:hAnsi="Times New Roman" w:cs="Times New Roman"/>
        </w:rPr>
        <w:t>mall group lesson</w:t>
      </w:r>
    </w:p>
    <w:p w14:paraId="536670F2" w14:textId="77777777" w:rsidR="0099405A" w:rsidRPr="00671ACB" w:rsidRDefault="0099405A" w:rsidP="00A4766B">
      <w:pPr>
        <w:pStyle w:val="ListParagraph"/>
        <w:numPr>
          <w:ilvl w:val="1"/>
          <w:numId w:val="23"/>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1C07C95F" w14:textId="77777777" w:rsidR="0099405A" w:rsidRPr="00671ACB" w:rsidRDefault="0099405A" w:rsidP="00A4766B">
      <w:pPr>
        <w:pStyle w:val="ListParagraph"/>
        <w:numPr>
          <w:ilvl w:val="1"/>
          <w:numId w:val="23"/>
        </w:numPr>
        <w:rPr>
          <w:rFonts w:ascii="Times New Roman" w:hAnsi="Times New Roman" w:cs="Times New Roman"/>
        </w:rPr>
      </w:pPr>
      <w:r w:rsidRPr="00671ACB">
        <w:rPr>
          <w:rFonts w:ascii="Times New Roman" w:hAnsi="Times New Roman" w:cs="Times New Roman"/>
        </w:rPr>
        <w:t>Lesson plan required</w:t>
      </w:r>
    </w:p>
    <w:p w14:paraId="71C50E63" w14:textId="5F3A2848" w:rsidR="0099405A" w:rsidRPr="00671ACB" w:rsidRDefault="00C90739" w:rsidP="00A4766B">
      <w:pPr>
        <w:pStyle w:val="ListParagraph"/>
        <w:numPr>
          <w:ilvl w:val="0"/>
          <w:numId w:val="24"/>
        </w:numPr>
        <w:rPr>
          <w:rFonts w:ascii="Times New Roman" w:hAnsi="Times New Roman" w:cs="Times New Roman"/>
        </w:rPr>
      </w:pPr>
      <w:r>
        <w:rPr>
          <w:rFonts w:ascii="Times New Roman" w:hAnsi="Times New Roman" w:cs="Times New Roman"/>
        </w:rPr>
        <w:t xml:space="preserve">Formal </w:t>
      </w:r>
      <w:r w:rsidR="0099405A" w:rsidRPr="00671ACB">
        <w:rPr>
          <w:rFonts w:ascii="Times New Roman" w:hAnsi="Times New Roman" w:cs="Times New Roman"/>
        </w:rPr>
        <w:t xml:space="preserve">Observation 2 </w:t>
      </w:r>
      <w:r w:rsidR="00A27EE9">
        <w:rPr>
          <w:rFonts w:ascii="Times New Roman" w:hAnsi="Times New Roman" w:cs="Times New Roman"/>
        </w:rPr>
        <w:t xml:space="preserve">completed by Week 13 </w:t>
      </w:r>
      <w:r w:rsidR="0099405A" w:rsidRPr="00671ACB">
        <w:rPr>
          <w:rFonts w:ascii="Times New Roman" w:hAnsi="Times New Roman" w:cs="Times New Roman"/>
        </w:rPr>
        <w:t>– Small group or whole group lesson</w:t>
      </w:r>
    </w:p>
    <w:p w14:paraId="2FC5D3BE" w14:textId="77777777" w:rsidR="0099405A" w:rsidRPr="00671ACB"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5358E987" w14:textId="77777777" w:rsidR="0099405A" w:rsidRPr="00671ACB"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Lesson plan required</w:t>
      </w:r>
    </w:p>
    <w:p w14:paraId="1503C127" w14:textId="77777777" w:rsidR="0099405A" w:rsidRPr="00671ACB" w:rsidRDefault="0099405A" w:rsidP="0099405A">
      <w:pPr>
        <w:rPr>
          <w:rFonts w:ascii="Times New Roman" w:hAnsi="Times New Roman" w:cs="Times New Roman"/>
        </w:rPr>
      </w:pPr>
    </w:p>
    <w:p w14:paraId="4C15B83A" w14:textId="77777777" w:rsidR="0099405A" w:rsidRPr="00671ACB" w:rsidRDefault="0099405A" w:rsidP="0099405A">
      <w:pPr>
        <w:rPr>
          <w:rFonts w:ascii="Times New Roman" w:hAnsi="Times New Roman" w:cs="Times New Roman"/>
          <w:b/>
        </w:rPr>
      </w:pPr>
      <w:r w:rsidRPr="00671ACB">
        <w:rPr>
          <w:rFonts w:ascii="Times New Roman" w:hAnsi="Times New Roman" w:cs="Times New Roman"/>
          <w:b/>
        </w:rPr>
        <w:t>Practicum 3</w:t>
      </w:r>
      <w:r>
        <w:rPr>
          <w:rFonts w:ascii="Times New Roman" w:hAnsi="Times New Roman" w:cs="Times New Roman"/>
          <w:b/>
        </w:rPr>
        <w:t xml:space="preserve"> (ECI 308 K-8 Gen Ed)</w:t>
      </w:r>
    </w:p>
    <w:p w14:paraId="784978B6" w14:textId="77777777" w:rsidR="0099405A" w:rsidRPr="00671ACB" w:rsidRDefault="0099405A" w:rsidP="00A4766B">
      <w:pPr>
        <w:pStyle w:val="ListParagraph"/>
        <w:numPr>
          <w:ilvl w:val="0"/>
          <w:numId w:val="24"/>
        </w:numPr>
        <w:rPr>
          <w:rFonts w:ascii="Times New Roman" w:hAnsi="Times New Roman" w:cs="Times New Roman"/>
        </w:rPr>
      </w:pPr>
      <w:r w:rsidRPr="00671ACB">
        <w:rPr>
          <w:rFonts w:ascii="Times New Roman" w:hAnsi="Times New Roman" w:cs="Times New Roman"/>
        </w:rPr>
        <w:t xml:space="preserve">Initial Meeting with Teacher </w:t>
      </w:r>
      <w:r>
        <w:rPr>
          <w:rFonts w:ascii="Times New Roman" w:hAnsi="Times New Roman" w:cs="Times New Roman"/>
        </w:rPr>
        <w:t>Candidate, Mentor Teacher, and Practicum Supervisor</w:t>
      </w:r>
    </w:p>
    <w:p w14:paraId="35A8D0AF" w14:textId="77777777" w:rsidR="0099405A" w:rsidRPr="00671ACB"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Should occur during the first two weeks</w:t>
      </w:r>
    </w:p>
    <w:p w14:paraId="285A9913" w14:textId="77777777" w:rsidR="0099405A" w:rsidRPr="00671ACB"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Review of practicum expectations and observation tools</w:t>
      </w:r>
    </w:p>
    <w:p w14:paraId="36AF3D07" w14:textId="4648CD77" w:rsidR="0099405A" w:rsidRPr="00671ACB" w:rsidRDefault="00C90739" w:rsidP="00A4766B">
      <w:pPr>
        <w:pStyle w:val="ListParagraph"/>
        <w:numPr>
          <w:ilvl w:val="0"/>
          <w:numId w:val="24"/>
        </w:numPr>
        <w:rPr>
          <w:rFonts w:ascii="Times New Roman" w:hAnsi="Times New Roman" w:cs="Times New Roman"/>
        </w:rPr>
      </w:pPr>
      <w:r>
        <w:rPr>
          <w:rFonts w:ascii="Times New Roman" w:hAnsi="Times New Roman" w:cs="Times New Roman"/>
        </w:rPr>
        <w:t xml:space="preserve">Formal </w:t>
      </w:r>
      <w:r w:rsidR="0099405A" w:rsidRPr="00671ACB">
        <w:rPr>
          <w:rFonts w:ascii="Times New Roman" w:hAnsi="Times New Roman" w:cs="Times New Roman"/>
        </w:rPr>
        <w:t xml:space="preserve">Observation 1 </w:t>
      </w:r>
      <w:r w:rsidR="00A27EE9">
        <w:rPr>
          <w:rFonts w:ascii="Times New Roman" w:hAnsi="Times New Roman" w:cs="Times New Roman"/>
        </w:rPr>
        <w:t xml:space="preserve">completed by Week 7 </w:t>
      </w:r>
      <w:r w:rsidR="0099405A" w:rsidRPr="00671ACB">
        <w:rPr>
          <w:rFonts w:ascii="Times New Roman" w:hAnsi="Times New Roman" w:cs="Times New Roman"/>
        </w:rPr>
        <w:t>– Small group or whole group lesson</w:t>
      </w:r>
    </w:p>
    <w:p w14:paraId="7BC50830" w14:textId="77777777" w:rsidR="0099405A" w:rsidRPr="00671ACB"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50D800B0" w14:textId="77777777" w:rsidR="0099405A" w:rsidRPr="00671ACB" w:rsidRDefault="0099405A" w:rsidP="00A4766B">
      <w:pPr>
        <w:pStyle w:val="ListParagraph"/>
        <w:numPr>
          <w:ilvl w:val="1"/>
          <w:numId w:val="24"/>
        </w:numPr>
        <w:rPr>
          <w:rFonts w:ascii="Times New Roman" w:hAnsi="Times New Roman" w:cs="Times New Roman"/>
        </w:rPr>
      </w:pPr>
      <w:r>
        <w:rPr>
          <w:rFonts w:ascii="Times New Roman" w:hAnsi="Times New Roman" w:cs="Times New Roman"/>
        </w:rPr>
        <w:t>Lesson plan required</w:t>
      </w:r>
    </w:p>
    <w:p w14:paraId="099F4578" w14:textId="3C254C65" w:rsidR="0099405A" w:rsidRPr="00671ACB" w:rsidRDefault="00C90739" w:rsidP="00A4766B">
      <w:pPr>
        <w:pStyle w:val="ListParagraph"/>
        <w:numPr>
          <w:ilvl w:val="0"/>
          <w:numId w:val="25"/>
        </w:numPr>
        <w:rPr>
          <w:rFonts w:ascii="Times New Roman" w:hAnsi="Times New Roman" w:cs="Times New Roman"/>
        </w:rPr>
      </w:pPr>
      <w:r>
        <w:rPr>
          <w:rFonts w:ascii="Times New Roman" w:hAnsi="Times New Roman" w:cs="Times New Roman"/>
        </w:rPr>
        <w:t xml:space="preserve">Formal </w:t>
      </w:r>
      <w:r w:rsidR="0099405A" w:rsidRPr="00671ACB">
        <w:rPr>
          <w:rFonts w:ascii="Times New Roman" w:hAnsi="Times New Roman" w:cs="Times New Roman"/>
        </w:rPr>
        <w:t xml:space="preserve">Observation 2 </w:t>
      </w:r>
      <w:r w:rsidR="00A27EE9">
        <w:rPr>
          <w:rFonts w:ascii="Times New Roman" w:hAnsi="Times New Roman" w:cs="Times New Roman"/>
        </w:rPr>
        <w:t xml:space="preserve">completed by Week 13 </w:t>
      </w:r>
      <w:r w:rsidR="0099405A" w:rsidRPr="00671ACB">
        <w:rPr>
          <w:rFonts w:ascii="Times New Roman" w:hAnsi="Times New Roman" w:cs="Times New Roman"/>
        </w:rPr>
        <w:t>– Whole group lesson</w:t>
      </w:r>
    </w:p>
    <w:p w14:paraId="3E38C4CA" w14:textId="77777777" w:rsidR="0099405A" w:rsidRPr="00671ACB" w:rsidRDefault="0099405A" w:rsidP="00A4766B">
      <w:pPr>
        <w:pStyle w:val="ListParagraph"/>
        <w:numPr>
          <w:ilvl w:val="1"/>
          <w:numId w:val="25"/>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22E25C11" w14:textId="77777777" w:rsidR="0099405A" w:rsidRPr="00671ACB" w:rsidRDefault="0099405A" w:rsidP="00A4766B">
      <w:pPr>
        <w:pStyle w:val="ListParagraph"/>
        <w:numPr>
          <w:ilvl w:val="1"/>
          <w:numId w:val="25"/>
        </w:numPr>
        <w:rPr>
          <w:rFonts w:ascii="Times New Roman" w:hAnsi="Times New Roman" w:cs="Times New Roman"/>
        </w:rPr>
      </w:pPr>
      <w:r w:rsidRPr="00671ACB">
        <w:rPr>
          <w:rFonts w:ascii="Times New Roman" w:hAnsi="Times New Roman" w:cs="Times New Roman"/>
        </w:rPr>
        <w:t>Lesson plan required</w:t>
      </w:r>
    </w:p>
    <w:p w14:paraId="60F2B41E" w14:textId="77777777" w:rsidR="0099405A" w:rsidRPr="00671ACB" w:rsidRDefault="0099405A" w:rsidP="0099405A">
      <w:pPr>
        <w:rPr>
          <w:rFonts w:ascii="Times New Roman" w:hAnsi="Times New Roman" w:cs="Times New Roman"/>
        </w:rPr>
      </w:pPr>
    </w:p>
    <w:p w14:paraId="59F4C8BA" w14:textId="77777777" w:rsidR="0099405A" w:rsidRPr="00671ACB" w:rsidRDefault="0099405A" w:rsidP="0099405A">
      <w:pPr>
        <w:rPr>
          <w:rFonts w:ascii="Times New Roman" w:hAnsi="Times New Roman" w:cs="Times New Roman"/>
          <w:b/>
        </w:rPr>
      </w:pPr>
      <w:r>
        <w:rPr>
          <w:rFonts w:ascii="Times New Roman" w:hAnsi="Times New Roman" w:cs="Times New Roman"/>
          <w:b/>
        </w:rPr>
        <w:t>Practicum 4 (ESE 308 Mild to Moderate K-8)</w:t>
      </w:r>
    </w:p>
    <w:p w14:paraId="1EC55BA4" w14:textId="77777777" w:rsidR="0099405A" w:rsidRPr="00671ACB" w:rsidRDefault="0099405A" w:rsidP="00A4766B">
      <w:pPr>
        <w:pStyle w:val="ListParagraph"/>
        <w:numPr>
          <w:ilvl w:val="0"/>
          <w:numId w:val="24"/>
        </w:numPr>
        <w:rPr>
          <w:rFonts w:ascii="Times New Roman" w:hAnsi="Times New Roman" w:cs="Times New Roman"/>
        </w:rPr>
      </w:pPr>
      <w:r w:rsidRPr="00671ACB">
        <w:rPr>
          <w:rFonts w:ascii="Times New Roman" w:hAnsi="Times New Roman" w:cs="Times New Roman"/>
        </w:rPr>
        <w:t xml:space="preserve">Initial Meeting with Teacher </w:t>
      </w:r>
      <w:r>
        <w:rPr>
          <w:rFonts w:ascii="Times New Roman" w:hAnsi="Times New Roman" w:cs="Times New Roman"/>
        </w:rPr>
        <w:t>Candidate, Mentor Teacher, and Practicum Supervisor</w:t>
      </w:r>
    </w:p>
    <w:p w14:paraId="145974C7" w14:textId="77777777" w:rsidR="0099405A" w:rsidRPr="00671ACB"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Should occur during the first two weeks</w:t>
      </w:r>
    </w:p>
    <w:p w14:paraId="46E1B3BC" w14:textId="77777777" w:rsidR="0099405A" w:rsidRPr="00671ACB"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lastRenderedPageBreak/>
        <w:t>Review of practicum expectations and observation tools</w:t>
      </w:r>
    </w:p>
    <w:p w14:paraId="5BB90B09" w14:textId="1DC449C7" w:rsidR="0099405A" w:rsidRPr="00671ACB" w:rsidRDefault="00C90739" w:rsidP="00A4766B">
      <w:pPr>
        <w:pStyle w:val="ListParagraph"/>
        <w:numPr>
          <w:ilvl w:val="0"/>
          <w:numId w:val="24"/>
        </w:numPr>
        <w:rPr>
          <w:rFonts w:ascii="Times New Roman" w:hAnsi="Times New Roman" w:cs="Times New Roman"/>
        </w:rPr>
      </w:pPr>
      <w:r>
        <w:rPr>
          <w:rFonts w:ascii="Times New Roman" w:hAnsi="Times New Roman" w:cs="Times New Roman"/>
        </w:rPr>
        <w:t xml:space="preserve">Formal </w:t>
      </w:r>
      <w:r w:rsidR="0099405A" w:rsidRPr="00671ACB">
        <w:rPr>
          <w:rFonts w:ascii="Times New Roman" w:hAnsi="Times New Roman" w:cs="Times New Roman"/>
        </w:rPr>
        <w:t xml:space="preserve">Observation 1 </w:t>
      </w:r>
      <w:r w:rsidR="00A27EE9">
        <w:rPr>
          <w:rFonts w:ascii="Times New Roman" w:hAnsi="Times New Roman" w:cs="Times New Roman"/>
        </w:rPr>
        <w:t xml:space="preserve">completed by Week 7 </w:t>
      </w:r>
      <w:r w:rsidR="0099405A" w:rsidRPr="00671ACB">
        <w:rPr>
          <w:rFonts w:ascii="Times New Roman" w:hAnsi="Times New Roman" w:cs="Times New Roman"/>
        </w:rPr>
        <w:t>– Whole group lesson</w:t>
      </w:r>
    </w:p>
    <w:p w14:paraId="64E94D02" w14:textId="77777777" w:rsidR="0099405A" w:rsidRPr="00992A83"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653C1F6A" w14:textId="77777777" w:rsidR="0099405A" w:rsidRPr="00671ACB"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Lesson plan required</w:t>
      </w:r>
    </w:p>
    <w:p w14:paraId="4E8E0F9B" w14:textId="00AC71B8" w:rsidR="0099405A" w:rsidRPr="00671ACB" w:rsidRDefault="00C90739" w:rsidP="00A4766B">
      <w:pPr>
        <w:pStyle w:val="ListParagraph"/>
        <w:numPr>
          <w:ilvl w:val="0"/>
          <w:numId w:val="25"/>
        </w:numPr>
        <w:rPr>
          <w:rFonts w:ascii="Times New Roman" w:hAnsi="Times New Roman" w:cs="Times New Roman"/>
        </w:rPr>
      </w:pPr>
      <w:r>
        <w:rPr>
          <w:rFonts w:ascii="Times New Roman" w:hAnsi="Times New Roman" w:cs="Times New Roman"/>
        </w:rPr>
        <w:t xml:space="preserve">Formal </w:t>
      </w:r>
      <w:r w:rsidR="0099405A" w:rsidRPr="00671ACB">
        <w:rPr>
          <w:rFonts w:ascii="Times New Roman" w:hAnsi="Times New Roman" w:cs="Times New Roman"/>
        </w:rPr>
        <w:t xml:space="preserve">Observation 2 </w:t>
      </w:r>
      <w:r w:rsidR="00A27EE9">
        <w:rPr>
          <w:rFonts w:ascii="Times New Roman" w:hAnsi="Times New Roman" w:cs="Times New Roman"/>
        </w:rPr>
        <w:t xml:space="preserve">completed by Week 13 </w:t>
      </w:r>
      <w:r w:rsidR="0099405A" w:rsidRPr="00671ACB">
        <w:rPr>
          <w:rFonts w:ascii="Times New Roman" w:hAnsi="Times New Roman" w:cs="Times New Roman"/>
        </w:rPr>
        <w:t>– Whole group lesson</w:t>
      </w:r>
    </w:p>
    <w:p w14:paraId="3AF98EF1" w14:textId="77777777" w:rsidR="0099405A" w:rsidRPr="00992A83" w:rsidRDefault="0099405A" w:rsidP="00A4766B">
      <w:pPr>
        <w:pStyle w:val="ListParagraph"/>
        <w:numPr>
          <w:ilvl w:val="1"/>
          <w:numId w:val="25"/>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12ED8108" w14:textId="77777777" w:rsidR="0099405A" w:rsidRDefault="0099405A" w:rsidP="00A4766B">
      <w:pPr>
        <w:pStyle w:val="ListParagraph"/>
        <w:numPr>
          <w:ilvl w:val="1"/>
          <w:numId w:val="25"/>
        </w:numPr>
        <w:rPr>
          <w:rFonts w:ascii="Times New Roman" w:hAnsi="Times New Roman" w:cs="Times New Roman"/>
        </w:rPr>
      </w:pPr>
      <w:r>
        <w:rPr>
          <w:rFonts w:ascii="Times New Roman" w:hAnsi="Times New Roman" w:cs="Times New Roman"/>
        </w:rPr>
        <w:t xml:space="preserve">Lesson plan required </w:t>
      </w:r>
    </w:p>
    <w:p w14:paraId="3C7BBC57" w14:textId="77777777" w:rsidR="0099405A" w:rsidRPr="00671ACB" w:rsidRDefault="0099405A" w:rsidP="00A4766B">
      <w:pPr>
        <w:pStyle w:val="ListParagraph"/>
        <w:numPr>
          <w:ilvl w:val="0"/>
          <w:numId w:val="27"/>
        </w:numPr>
        <w:ind w:left="1440"/>
        <w:rPr>
          <w:rFonts w:ascii="Times New Roman" w:hAnsi="Times New Roman" w:cs="Times New Roman"/>
        </w:rPr>
      </w:pPr>
      <w:r>
        <w:rPr>
          <w:rFonts w:ascii="Times New Roman" w:hAnsi="Times New Roman" w:cs="Times New Roman"/>
          <w:b/>
        </w:rPr>
        <w:t>Special/Elementary Education:</w:t>
      </w:r>
      <w:r w:rsidRPr="00671ACB">
        <w:rPr>
          <w:rFonts w:ascii="Times New Roman" w:hAnsi="Times New Roman" w:cs="Times New Roman"/>
        </w:rPr>
        <w:t xml:space="preserve"> </w:t>
      </w:r>
      <w:r>
        <w:rPr>
          <w:rFonts w:ascii="Times New Roman" w:hAnsi="Times New Roman" w:cs="Times New Roman"/>
        </w:rPr>
        <w:t>Signature Assignment -ESE 450</w:t>
      </w:r>
    </w:p>
    <w:p w14:paraId="71F5246D" w14:textId="77777777" w:rsidR="0099405A" w:rsidRPr="00671ACB" w:rsidRDefault="0099405A" w:rsidP="0099405A">
      <w:pPr>
        <w:rPr>
          <w:rFonts w:ascii="Times New Roman" w:hAnsi="Times New Roman" w:cs="Times New Roman"/>
        </w:rPr>
      </w:pPr>
    </w:p>
    <w:p w14:paraId="64836D18" w14:textId="77777777" w:rsidR="0099405A" w:rsidRPr="00671ACB" w:rsidRDefault="0099405A" w:rsidP="0099405A">
      <w:pPr>
        <w:rPr>
          <w:rFonts w:ascii="Times New Roman" w:hAnsi="Times New Roman" w:cs="Times New Roman"/>
          <w:b/>
        </w:rPr>
      </w:pPr>
      <w:r>
        <w:rPr>
          <w:rFonts w:ascii="Times New Roman" w:hAnsi="Times New Roman" w:cs="Times New Roman"/>
          <w:b/>
        </w:rPr>
        <w:t>Practicum 5 (ESE 308 Mild to Moderate Secondary)</w:t>
      </w:r>
    </w:p>
    <w:p w14:paraId="20FD2988" w14:textId="77777777" w:rsidR="0099405A" w:rsidRPr="00671ACB" w:rsidRDefault="0099405A" w:rsidP="00A4766B">
      <w:pPr>
        <w:pStyle w:val="ListParagraph"/>
        <w:numPr>
          <w:ilvl w:val="0"/>
          <w:numId w:val="24"/>
        </w:numPr>
        <w:rPr>
          <w:rFonts w:ascii="Times New Roman" w:hAnsi="Times New Roman" w:cs="Times New Roman"/>
        </w:rPr>
      </w:pPr>
      <w:r w:rsidRPr="00671ACB">
        <w:rPr>
          <w:rFonts w:ascii="Times New Roman" w:hAnsi="Times New Roman" w:cs="Times New Roman"/>
        </w:rPr>
        <w:t xml:space="preserve">Initial Meeting with Teacher </w:t>
      </w:r>
      <w:r>
        <w:rPr>
          <w:rFonts w:ascii="Times New Roman" w:hAnsi="Times New Roman" w:cs="Times New Roman"/>
        </w:rPr>
        <w:t>Candidate, Mentor Teacher, and Practicum Supervisor</w:t>
      </w:r>
    </w:p>
    <w:p w14:paraId="2B2F0AE4" w14:textId="77777777" w:rsidR="0099405A" w:rsidRPr="00671ACB"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Should occur during the first two weeks</w:t>
      </w:r>
    </w:p>
    <w:p w14:paraId="46C1A76B" w14:textId="77777777" w:rsidR="0099405A" w:rsidRPr="00671ACB"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Review of practicum expectations and observation tools</w:t>
      </w:r>
    </w:p>
    <w:p w14:paraId="0E407E81" w14:textId="77777777" w:rsidR="0099405A" w:rsidRPr="00671ACB" w:rsidRDefault="0099405A" w:rsidP="00A4766B">
      <w:pPr>
        <w:pStyle w:val="ListParagraph"/>
        <w:numPr>
          <w:ilvl w:val="0"/>
          <w:numId w:val="26"/>
        </w:numPr>
        <w:ind w:left="1440"/>
        <w:rPr>
          <w:rFonts w:ascii="Times New Roman" w:hAnsi="Times New Roman" w:cs="Times New Roman"/>
        </w:rPr>
      </w:pPr>
      <w:r>
        <w:rPr>
          <w:rFonts w:ascii="Times New Roman" w:hAnsi="Times New Roman" w:cs="Times New Roman"/>
          <w:b/>
        </w:rPr>
        <w:t>Special/Elementary Education:</w:t>
      </w:r>
      <w:r w:rsidRPr="00671ACB">
        <w:rPr>
          <w:rFonts w:ascii="Times New Roman" w:hAnsi="Times New Roman" w:cs="Times New Roman"/>
        </w:rPr>
        <w:t xml:space="preserve"> Begin collecting data for the Post-Secondary Transition Assignment</w:t>
      </w:r>
    </w:p>
    <w:p w14:paraId="5B41CB0A" w14:textId="20D1039A" w:rsidR="0099405A" w:rsidRPr="00671ACB" w:rsidRDefault="00C90739" w:rsidP="00A4766B">
      <w:pPr>
        <w:pStyle w:val="ListParagraph"/>
        <w:numPr>
          <w:ilvl w:val="0"/>
          <w:numId w:val="24"/>
        </w:numPr>
        <w:rPr>
          <w:rFonts w:ascii="Times New Roman" w:hAnsi="Times New Roman" w:cs="Times New Roman"/>
        </w:rPr>
      </w:pPr>
      <w:r>
        <w:rPr>
          <w:rFonts w:ascii="Times New Roman" w:hAnsi="Times New Roman" w:cs="Times New Roman"/>
        </w:rPr>
        <w:t xml:space="preserve">Formal </w:t>
      </w:r>
      <w:r w:rsidR="0099405A" w:rsidRPr="00671ACB">
        <w:rPr>
          <w:rFonts w:ascii="Times New Roman" w:hAnsi="Times New Roman" w:cs="Times New Roman"/>
        </w:rPr>
        <w:t xml:space="preserve">Observation 1 </w:t>
      </w:r>
      <w:r w:rsidR="00A27EE9">
        <w:rPr>
          <w:rFonts w:ascii="Times New Roman" w:hAnsi="Times New Roman" w:cs="Times New Roman"/>
        </w:rPr>
        <w:t xml:space="preserve">completed by Week 7 </w:t>
      </w:r>
      <w:r w:rsidR="0099405A" w:rsidRPr="00671ACB">
        <w:rPr>
          <w:rFonts w:ascii="Times New Roman" w:hAnsi="Times New Roman" w:cs="Times New Roman"/>
        </w:rPr>
        <w:t>– Whole group lesson</w:t>
      </w:r>
    </w:p>
    <w:p w14:paraId="061736F9" w14:textId="77777777" w:rsidR="0099405A" w:rsidRPr="00992A83"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43A496FE" w14:textId="77777777" w:rsidR="0099405A" w:rsidRPr="00671ACB"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 xml:space="preserve">Lesson plan required </w:t>
      </w:r>
    </w:p>
    <w:p w14:paraId="1C417261" w14:textId="77777777" w:rsidR="0099405A" w:rsidRPr="00671ACB" w:rsidRDefault="0099405A" w:rsidP="00A4766B">
      <w:pPr>
        <w:pStyle w:val="ListParagraph"/>
        <w:numPr>
          <w:ilvl w:val="0"/>
          <w:numId w:val="26"/>
        </w:numPr>
        <w:ind w:left="1440"/>
        <w:rPr>
          <w:rFonts w:ascii="Times New Roman" w:hAnsi="Times New Roman" w:cs="Times New Roman"/>
        </w:rPr>
      </w:pPr>
      <w:r>
        <w:rPr>
          <w:rFonts w:ascii="Times New Roman" w:hAnsi="Times New Roman" w:cs="Times New Roman"/>
          <w:b/>
        </w:rPr>
        <w:t>Special/Elementary Education:</w:t>
      </w:r>
      <w:r w:rsidRPr="00671ACB">
        <w:rPr>
          <w:rFonts w:ascii="Times New Roman" w:hAnsi="Times New Roman" w:cs="Times New Roman"/>
        </w:rPr>
        <w:t xml:space="preserve"> Submit a DRAFT of the Post-Secondary Transition Assignment</w:t>
      </w:r>
    </w:p>
    <w:p w14:paraId="15CDC07E" w14:textId="7DEB396B" w:rsidR="0099405A" w:rsidRPr="00671ACB" w:rsidRDefault="00C90739" w:rsidP="00A4766B">
      <w:pPr>
        <w:pStyle w:val="ListParagraph"/>
        <w:numPr>
          <w:ilvl w:val="0"/>
          <w:numId w:val="24"/>
        </w:numPr>
        <w:rPr>
          <w:rFonts w:ascii="Times New Roman" w:hAnsi="Times New Roman" w:cs="Times New Roman"/>
        </w:rPr>
      </w:pPr>
      <w:r>
        <w:rPr>
          <w:rFonts w:ascii="Times New Roman" w:hAnsi="Times New Roman" w:cs="Times New Roman"/>
        </w:rPr>
        <w:t xml:space="preserve">Formal </w:t>
      </w:r>
      <w:r w:rsidR="0099405A" w:rsidRPr="00671ACB">
        <w:rPr>
          <w:rFonts w:ascii="Times New Roman" w:hAnsi="Times New Roman" w:cs="Times New Roman"/>
        </w:rPr>
        <w:t xml:space="preserve">Observation 2 </w:t>
      </w:r>
      <w:r w:rsidR="00A27EE9">
        <w:rPr>
          <w:rFonts w:ascii="Times New Roman" w:hAnsi="Times New Roman" w:cs="Times New Roman"/>
        </w:rPr>
        <w:t xml:space="preserve">completed by Week 13 </w:t>
      </w:r>
      <w:r w:rsidR="0099405A" w:rsidRPr="00671ACB">
        <w:rPr>
          <w:rFonts w:ascii="Times New Roman" w:hAnsi="Times New Roman" w:cs="Times New Roman"/>
        </w:rPr>
        <w:t>– Whole group lesson</w:t>
      </w:r>
    </w:p>
    <w:p w14:paraId="115E5FAB" w14:textId="77777777" w:rsidR="0099405A" w:rsidRPr="00992A83"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6C88D7F1" w14:textId="77777777" w:rsidR="0099405A" w:rsidRPr="00671ACB"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Lesson plan required</w:t>
      </w:r>
    </w:p>
    <w:p w14:paraId="7894BD87" w14:textId="0C460A7F" w:rsidR="006071F4" w:rsidRPr="00671ACB" w:rsidRDefault="006071F4" w:rsidP="0099405A">
      <w:pPr>
        <w:pStyle w:val="ListParagraph"/>
        <w:rPr>
          <w:rFonts w:ascii="Times New Roman" w:hAnsi="Times New Roman" w:cs="Times New Roman"/>
        </w:rPr>
      </w:pPr>
    </w:p>
    <w:p w14:paraId="6DCE7208" w14:textId="77777777" w:rsidR="0099405A" w:rsidRDefault="0099405A" w:rsidP="0099405A">
      <w:pPr>
        <w:jc w:val="center"/>
        <w:rPr>
          <w:rFonts w:ascii="Times New Roman" w:hAnsi="Times New Roman" w:cs="Times New Roman"/>
          <w:b/>
        </w:rPr>
      </w:pPr>
      <w:r>
        <w:rPr>
          <w:rFonts w:ascii="Times New Roman" w:hAnsi="Times New Roman" w:cs="Times New Roman"/>
          <w:b/>
        </w:rPr>
        <w:t>BSED Early Childhood and Early Childhood SPED</w:t>
      </w:r>
    </w:p>
    <w:p w14:paraId="666C56A8" w14:textId="77777777" w:rsidR="0099405A" w:rsidRDefault="0099405A" w:rsidP="0099405A">
      <w:pPr>
        <w:rPr>
          <w:rFonts w:ascii="Times New Roman" w:hAnsi="Times New Roman" w:cs="Times New Roman"/>
        </w:rPr>
      </w:pPr>
    </w:p>
    <w:p w14:paraId="39523567" w14:textId="520A0B9D" w:rsidR="0099405A" w:rsidRPr="00384804" w:rsidRDefault="0099405A" w:rsidP="0099405A">
      <w:pPr>
        <w:rPr>
          <w:rFonts w:ascii="Times New Roman" w:hAnsi="Times New Roman" w:cs="Times New Roman"/>
          <w:b/>
        </w:rPr>
      </w:pPr>
      <w:r>
        <w:rPr>
          <w:rFonts w:ascii="Times New Roman" w:hAnsi="Times New Roman" w:cs="Times New Roman"/>
          <w:b/>
        </w:rPr>
        <w:t>Practicum 1 (ESE 308 K-3 SPED)</w:t>
      </w:r>
    </w:p>
    <w:p w14:paraId="21D770B5" w14:textId="77777777" w:rsidR="0099405A" w:rsidRPr="00671ACB" w:rsidRDefault="0099405A" w:rsidP="00A4766B">
      <w:pPr>
        <w:pStyle w:val="ListParagraph"/>
        <w:numPr>
          <w:ilvl w:val="0"/>
          <w:numId w:val="24"/>
        </w:numPr>
        <w:rPr>
          <w:rFonts w:ascii="Times New Roman" w:hAnsi="Times New Roman" w:cs="Times New Roman"/>
        </w:rPr>
      </w:pPr>
      <w:r w:rsidRPr="00671ACB">
        <w:rPr>
          <w:rFonts w:ascii="Times New Roman" w:hAnsi="Times New Roman" w:cs="Times New Roman"/>
        </w:rPr>
        <w:t xml:space="preserve">Initial Meeting with Teacher </w:t>
      </w:r>
      <w:r>
        <w:rPr>
          <w:rFonts w:ascii="Times New Roman" w:hAnsi="Times New Roman" w:cs="Times New Roman"/>
        </w:rPr>
        <w:t>Candidate, Mentor Teacher, and Practicum Supervisor</w:t>
      </w:r>
    </w:p>
    <w:p w14:paraId="610BA3BF" w14:textId="77777777" w:rsidR="0099405A" w:rsidRPr="00671ACB"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Should occur during the first two weeks</w:t>
      </w:r>
    </w:p>
    <w:p w14:paraId="1695C7FB" w14:textId="77777777" w:rsidR="0099405A"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Review of practicum expectations and observation tools</w:t>
      </w:r>
    </w:p>
    <w:p w14:paraId="10432324" w14:textId="602A4FAC" w:rsidR="00485F66" w:rsidRPr="00671ACB" w:rsidRDefault="00C90739" w:rsidP="00485F66">
      <w:pPr>
        <w:pStyle w:val="ListParagraph"/>
        <w:numPr>
          <w:ilvl w:val="0"/>
          <w:numId w:val="24"/>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 xml:space="preserve">Observation 1 </w:t>
      </w:r>
      <w:r w:rsidR="00A27EE9">
        <w:rPr>
          <w:rFonts w:ascii="Times New Roman" w:hAnsi="Times New Roman" w:cs="Times New Roman"/>
        </w:rPr>
        <w:t xml:space="preserve">completed by Week 7 </w:t>
      </w:r>
      <w:r w:rsidR="00485F66" w:rsidRPr="00671ACB">
        <w:rPr>
          <w:rFonts w:ascii="Times New Roman" w:hAnsi="Times New Roman" w:cs="Times New Roman"/>
        </w:rPr>
        <w:t>– Assisting 1-5 students or small group lesson</w:t>
      </w:r>
    </w:p>
    <w:p w14:paraId="7AA7C390" w14:textId="77777777" w:rsidR="00485F66" w:rsidRPr="00671ACB" w:rsidRDefault="00485F66" w:rsidP="00485F66">
      <w:pPr>
        <w:pStyle w:val="ListParagraph"/>
        <w:numPr>
          <w:ilvl w:val="1"/>
          <w:numId w:val="24"/>
        </w:numPr>
        <w:rPr>
          <w:rFonts w:ascii="Times New Roman" w:hAnsi="Times New Roman" w:cs="Times New Roman"/>
        </w:rPr>
      </w:pPr>
      <w:r w:rsidRPr="00671ACB">
        <w:rPr>
          <w:rFonts w:ascii="Times New Roman" w:hAnsi="Times New Roman" w:cs="Times New Roman"/>
        </w:rPr>
        <w:t>Developed by Mentor Teacher</w:t>
      </w:r>
    </w:p>
    <w:p w14:paraId="110660F4" w14:textId="76526BB6" w:rsidR="00485F66" w:rsidRPr="00671ACB" w:rsidRDefault="00C90739" w:rsidP="00485F66">
      <w:pPr>
        <w:pStyle w:val="ListParagraph"/>
        <w:numPr>
          <w:ilvl w:val="0"/>
          <w:numId w:val="24"/>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 xml:space="preserve">Observation 2 </w:t>
      </w:r>
      <w:r w:rsidR="00A27EE9">
        <w:rPr>
          <w:rFonts w:ascii="Times New Roman" w:hAnsi="Times New Roman" w:cs="Times New Roman"/>
        </w:rPr>
        <w:t xml:space="preserve">completed by Week 13 </w:t>
      </w:r>
      <w:r w:rsidR="00485F66" w:rsidRPr="00671ACB">
        <w:rPr>
          <w:rFonts w:ascii="Times New Roman" w:hAnsi="Times New Roman" w:cs="Times New Roman"/>
        </w:rPr>
        <w:t>– Small group lesson</w:t>
      </w:r>
    </w:p>
    <w:p w14:paraId="3CC22B03" w14:textId="77777777" w:rsidR="00485F66" w:rsidRPr="00671ACB" w:rsidRDefault="00485F66" w:rsidP="00485F66">
      <w:pPr>
        <w:pStyle w:val="ListParagraph"/>
        <w:numPr>
          <w:ilvl w:val="1"/>
          <w:numId w:val="24"/>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7FF8D8AB" w14:textId="77777777" w:rsidR="00485F66" w:rsidRPr="00671ACB" w:rsidRDefault="00485F66" w:rsidP="00485F66">
      <w:pPr>
        <w:pStyle w:val="ListParagraph"/>
        <w:numPr>
          <w:ilvl w:val="1"/>
          <w:numId w:val="24"/>
        </w:numPr>
        <w:rPr>
          <w:rFonts w:ascii="Times New Roman" w:hAnsi="Times New Roman" w:cs="Times New Roman"/>
        </w:rPr>
      </w:pPr>
      <w:r w:rsidRPr="00671ACB">
        <w:rPr>
          <w:rFonts w:ascii="Times New Roman" w:hAnsi="Times New Roman" w:cs="Times New Roman"/>
        </w:rPr>
        <w:t>Lesson plan required</w:t>
      </w:r>
    </w:p>
    <w:p w14:paraId="3F02A8CA" w14:textId="77777777" w:rsidR="0099405A" w:rsidRDefault="0099405A" w:rsidP="0099405A">
      <w:pPr>
        <w:rPr>
          <w:rFonts w:ascii="Times New Roman" w:hAnsi="Times New Roman" w:cs="Times New Roman"/>
          <w:b/>
        </w:rPr>
      </w:pPr>
    </w:p>
    <w:p w14:paraId="641216D0" w14:textId="77777777" w:rsidR="0099405A" w:rsidRPr="00384804" w:rsidRDefault="0099405A" w:rsidP="0099405A">
      <w:pPr>
        <w:rPr>
          <w:rFonts w:ascii="Times New Roman" w:hAnsi="Times New Roman" w:cs="Times New Roman"/>
          <w:b/>
        </w:rPr>
      </w:pPr>
      <w:r>
        <w:rPr>
          <w:rFonts w:ascii="Times New Roman" w:hAnsi="Times New Roman" w:cs="Times New Roman"/>
          <w:b/>
        </w:rPr>
        <w:t>Practicum 2 (ECI 308 K-3 Gen Ed)</w:t>
      </w:r>
    </w:p>
    <w:p w14:paraId="250203B4" w14:textId="77777777" w:rsidR="0099405A" w:rsidRPr="00671ACB" w:rsidRDefault="0099405A" w:rsidP="00A4766B">
      <w:pPr>
        <w:pStyle w:val="ListParagraph"/>
        <w:numPr>
          <w:ilvl w:val="0"/>
          <w:numId w:val="24"/>
        </w:numPr>
        <w:rPr>
          <w:rFonts w:ascii="Times New Roman" w:hAnsi="Times New Roman" w:cs="Times New Roman"/>
        </w:rPr>
      </w:pPr>
      <w:r w:rsidRPr="00671ACB">
        <w:rPr>
          <w:rFonts w:ascii="Times New Roman" w:hAnsi="Times New Roman" w:cs="Times New Roman"/>
        </w:rPr>
        <w:t xml:space="preserve">Initial Meeting with Teacher </w:t>
      </w:r>
      <w:r>
        <w:rPr>
          <w:rFonts w:ascii="Times New Roman" w:hAnsi="Times New Roman" w:cs="Times New Roman"/>
        </w:rPr>
        <w:t>Candidate, Mentor Teacher, and Practicum Supervisor</w:t>
      </w:r>
    </w:p>
    <w:p w14:paraId="5954D792" w14:textId="77777777" w:rsidR="0099405A" w:rsidRPr="00671ACB"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Should occur during the first two weeks</w:t>
      </w:r>
    </w:p>
    <w:p w14:paraId="26DEEB4F" w14:textId="77777777" w:rsidR="0099405A"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Review of practicum expectations and observation tools</w:t>
      </w:r>
    </w:p>
    <w:p w14:paraId="169CFD97" w14:textId="77CD7550" w:rsidR="00485F66" w:rsidRPr="00671ACB" w:rsidRDefault="00C90739" w:rsidP="00485F66">
      <w:pPr>
        <w:pStyle w:val="ListParagraph"/>
        <w:numPr>
          <w:ilvl w:val="0"/>
          <w:numId w:val="23"/>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 xml:space="preserve">Observation 1 </w:t>
      </w:r>
      <w:r w:rsidR="00A27EE9">
        <w:rPr>
          <w:rFonts w:ascii="Times New Roman" w:hAnsi="Times New Roman" w:cs="Times New Roman"/>
        </w:rPr>
        <w:t xml:space="preserve">completed by Week 7 </w:t>
      </w:r>
      <w:r w:rsidR="00485F66" w:rsidRPr="00671ACB">
        <w:rPr>
          <w:rFonts w:ascii="Times New Roman" w:hAnsi="Times New Roman" w:cs="Times New Roman"/>
        </w:rPr>
        <w:t xml:space="preserve">– </w:t>
      </w:r>
      <w:r w:rsidR="00485F66">
        <w:rPr>
          <w:rFonts w:ascii="Times New Roman" w:hAnsi="Times New Roman" w:cs="Times New Roman"/>
        </w:rPr>
        <w:t>Assisting 1-5 students or s</w:t>
      </w:r>
      <w:r w:rsidR="00485F66" w:rsidRPr="00671ACB">
        <w:rPr>
          <w:rFonts w:ascii="Times New Roman" w:hAnsi="Times New Roman" w:cs="Times New Roman"/>
        </w:rPr>
        <w:t>mall group lesson</w:t>
      </w:r>
    </w:p>
    <w:p w14:paraId="1FB9425B" w14:textId="77777777" w:rsidR="00485F66" w:rsidRPr="00671ACB" w:rsidRDefault="00485F66" w:rsidP="00485F66">
      <w:pPr>
        <w:pStyle w:val="ListParagraph"/>
        <w:numPr>
          <w:ilvl w:val="1"/>
          <w:numId w:val="23"/>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21334EE3" w14:textId="77777777" w:rsidR="00485F66" w:rsidRPr="00671ACB" w:rsidRDefault="00485F66" w:rsidP="00485F66">
      <w:pPr>
        <w:pStyle w:val="ListParagraph"/>
        <w:numPr>
          <w:ilvl w:val="1"/>
          <w:numId w:val="23"/>
        </w:numPr>
        <w:rPr>
          <w:rFonts w:ascii="Times New Roman" w:hAnsi="Times New Roman" w:cs="Times New Roman"/>
        </w:rPr>
      </w:pPr>
      <w:r w:rsidRPr="00671ACB">
        <w:rPr>
          <w:rFonts w:ascii="Times New Roman" w:hAnsi="Times New Roman" w:cs="Times New Roman"/>
        </w:rPr>
        <w:t>Lesson plan required</w:t>
      </w:r>
    </w:p>
    <w:p w14:paraId="48662C49" w14:textId="7A12983D" w:rsidR="00485F66" w:rsidRPr="00671ACB" w:rsidRDefault="00C90739" w:rsidP="00485F66">
      <w:pPr>
        <w:pStyle w:val="ListParagraph"/>
        <w:numPr>
          <w:ilvl w:val="0"/>
          <w:numId w:val="24"/>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 xml:space="preserve">Observation 2 </w:t>
      </w:r>
      <w:r w:rsidR="00A27EE9">
        <w:rPr>
          <w:rFonts w:ascii="Times New Roman" w:hAnsi="Times New Roman" w:cs="Times New Roman"/>
        </w:rPr>
        <w:t xml:space="preserve">completed by Week 13 </w:t>
      </w:r>
      <w:r w:rsidR="00485F66" w:rsidRPr="00671ACB">
        <w:rPr>
          <w:rFonts w:ascii="Times New Roman" w:hAnsi="Times New Roman" w:cs="Times New Roman"/>
        </w:rPr>
        <w:t>– Small group or whole group lesson</w:t>
      </w:r>
    </w:p>
    <w:p w14:paraId="12BDD3D9" w14:textId="77777777" w:rsidR="00485F66" w:rsidRPr="00671ACB" w:rsidRDefault="00485F66" w:rsidP="00485F66">
      <w:pPr>
        <w:pStyle w:val="ListParagraph"/>
        <w:numPr>
          <w:ilvl w:val="1"/>
          <w:numId w:val="24"/>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1774F1D1" w14:textId="77777777" w:rsidR="00485F66" w:rsidRPr="00671ACB" w:rsidRDefault="00485F66" w:rsidP="00485F66">
      <w:pPr>
        <w:pStyle w:val="ListParagraph"/>
        <w:numPr>
          <w:ilvl w:val="1"/>
          <w:numId w:val="24"/>
        </w:numPr>
        <w:rPr>
          <w:rFonts w:ascii="Times New Roman" w:hAnsi="Times New Roman" w:cs="Times New Roman"/>
        </w:rPr>
      </w:pPr>
      <w:r w:rsidRPr="00671ACB">
        <w:rPr>
          <w:rFonts w:ascii="Times New Roman" w:hAnsi="Times New Roman" w:cs="Times New Roman"/>
        </w:rPr>
        <w:t>Lesson plan required</w:t>
      </w:r>
    </w:p>
    <w:p w14:paraId="233B57DF" w14:textId="77777777" w:rsidR="0099405A" w:rsidRDefault="0099405A" w:rsidP="0099405A">
      <w:pPr>
        <w:rPr>
          <w:rFonts w:ascii="Times New Roman" w:hAnsi="Times New Roman" w:cs="Times New Roman"/>
          <w:b/>
        </w:rPr>
      </w:pPr>
    </w:p>
    <w:p w14:paraId="36A6D942" w14:textId="77777777" w:rsidR="0099405A" w:rsidRPr="0019478F" w:rsidRDefault="0099405A" w:rsidP="0099405A">
      <w:pPr>
        <w:rPr>
          <w:rFonts w:ascii="Times New Roman" w:hAnsi="Times New Roman" w:cs="Times New Roman"/>
          <w:b/>
        </w:rPr>
      </w:pPr>
      <w:r>
        <w:rPr>
          <w:rFonts w:ascii="Times New Roman" w:hAnsi="Times New Roman" w:cs="Times New Roman"/>
          <w:b/>
        </w:rPr>
        <w:t>Practicum 3 (ECI 4</w:t>
      </w:r>
      <w:r w:rsidRPr="0019478F">
        <w:rPr>
          <w:rFonts w:ascii="Times New Roman" w:hAnsi="Times New Roman" w:cs="Times New Roman"/>
          <w:b/>
        </w:rPr>
        <w:t xml:space="preserve">08 </w:t>
      </w:r>
      <w:r>
        <w:rPr>
          <w:rFonts w:ascii="Times New Roman" w:hAnsi="Times New Roman" w:cs="Times New Roman"/>
          <w:b/>
        </w:rPr>
        <w:t>B-4</w:t>
      </w:r>
      <w:r w:rsidRPr="0019478F">
        <w:rPr>
          <w:rFonts w:ascii="Times New Roman" w:hAnsi="Times New Roman" w:cs="Times New Roman"/>
          <w:b/>
        </w:rPr>
        <w:t xml:space="preserve"> Gen Ed)</w:t>
      </w:r>
    </w:p>
    <w:p w14:paraId="39E98B40" w14:textId="77777777" w:rsidR="0099405A" w:rsidRPr="0019478F" w:rsidRDefault="0099405A" w:rsidP="00A4766B">
      <w:pPr>
        <w:numPr>
          <w:ilvl w:val="0"/>
          <w:numId w:val="24"/>
        </w:numPr>
        <w:rPr>
          <w:rFonts w:ascii="Times New Roman" w:hAnsi="Times New Roman" w:cs="Times New Roman"/>
        </w:rPr>
      </w:pPr>
      <w:r w:rsidRPr="0019478F">
        <w:rPr>
          <w:rFonts w:ascii="Times New Roman" w:hAnsi="Times New Roman" w:cs="Times New Roman"/>
        </w:rPr>
        <w:t>Initial Meeting with Teacher Candidate, Mentor Teacher, and Practicum Supervisor</w:t>
      </w:r>
    </w:p>
    <w:p w14:paraId="4F8FDAA9" w14:textId="77777777" w:rsidR="0099405A" w:rsidRPr="0019478F" w:rsidRDefault="0099405A" w:rsidP="00A4766B">
      <w:pPr>
        <w:numPr>
          <w:ilvl w:val="1"/>
          <w:numId w:val="24"/>
        </w:numPr>
        <w:rPr>
          <w:rFonts w:ascii="Times New Roman" w:hAnsi="Times New Roman" w:cs="Times New Roman"/>
        </w:rPr>
      </w:pPr>
      <w:r w:rsidRPr="0019478F">
        <w:rPr>
          <w:rFonts w:ascii="Times New Roman" w:hAnsi="Times New Roman" w:cs="Times New Roman"/>
        </w:rPr>
        <w:t>Should occur during the first two weeks</w:t>
      </w:r>
    </w:p>
    <w:p w14:paraId="5CC45903" w14:textId="77777777" w:rsidR="0099405A" w:rsidRPr="0019478F" w:rsidRDefault="0099405A" w:rsidP="00A4766B">
      <w:pPr>
        <w:numPr>
          <w:ilvl w:val="1"/>
          <w:numId w:val="24"/>
        </w:numPr>
        <w:rPr>
          <w:rFonts w:ascii="Times New Roman" w:hAnsi="Times New Roman" w:cs="Times New Roman"/>
        </w:rPr>
      </w:pPr>
      <w:r w:rsidRPr="0019478F">
        <w:rPr>
          <w:rFonts w:ascii="Times New Roman" w:hAnsi="Times New Roman" w:cs="Times New Roman"/>
        </w:rPr>
        <w:t>Review of practicum expectations and observation tools</w:t>
      </w:r>
    </w:p>
    <w:p w14:paraId="71B271CA" w14:textId="0007E15C" w:rsidR="00485F66" w:rsidRPr="00671ACB" w:rsidRDefault="00C90739" w:rsidP="00485F66">
      <w:pPr>
        <w:pStyle w:val="ListParagraph"/>
        <w:numPr>
          <w:ilvl w:val="0"/>
          <w:numId w:val="24"/>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 xml:space="preserve">Observation 1 </w:t>
      </w:r>
      <w:r w:rsidR="00A27EE9">
        <w:rPr>
          <w:rFonts w:ascii="Times New Roman" w:hAnsi="Times New Roman" w:cs="Times New Roman"/>
        </w:rPr>
        <w:t xml:space="preserve">completed by Week 7 </w:t>
      </w:r>
      <w:r w:rsidR="00485F66" w:rsidRPr="00671ACB">
        <w:rPr>
          <w:rFonts w:ascii="Times New Roman" w:hAnsi="Times New Roman" w:cs="Times New Roman"/>
        </w:rPr>
        <w:t>– Small group or whole group lesson</w:t>
      </w:r>
    </w:p>
    <w:p w14:paraId="65C453C8" w14:textId="77777777" w:rsidR="00485F66" w:rsidRPr="00671ACB" w:rsidRDefault="00485F66" w:rsidP="00485F66">
      <w:pPr>
        <w:pStyle w:val="ListParagraph"/>
        <w:numPr>
          <w:ilvl w:val="1"/>
          <w:numId w:val="24"/>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37CF142C" w14:textId="77777777" w:rsidR="00485F66" w:rsidRPr="00671ACB" w:rsidRDefault="00485F66" w:rsidP="00485F66">
      <w:pPr>
        <w:pStyle w:val="ListParagraph"/>
        <w:numPr>
          <w:ilvl w:val="1"/>
          <w:numId w:val="24"/>
        </w:numPr>
        <w:rPr>
          <w:rFonts w:ascii="Times New Roman" w:hAnsi="Times New Roman" w:cs="Times New Roman"/>
        </w:rPr>
      </w:pPr>
      <w:r>
        <w:rPr>
          <w:rFonts w:ascii="Times New Roman" w:hAnsi="Times New Roman" w:cs="Times New Roman"/>
        </w:rPr>
        <w:t>Lesson plan required</w:t>
      </w:r>
    </w:p>
    <w:p w14:paraId="1E45A0C5" w14:textId="18DFAA3F" w:rsidR="00485F66" w:rsidRPr="00671ACB" w:rsidRDefault="00C90739" w:rsidP="00485F66">
      <w:pPr>
        <w:pStyle w:val="ListParagraph"/>
        <w:numPr>
          <w:ilvl w:val="0"/>
          <w:numId w:val="25"/>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 xml:space="preserve">Observation 2 </w:t>
      </w:r>
      <w:r w:rsidR="00A27EE9">
        <w:rPr>
          <w:rFonts w:ascii="Times New Roman" w:hAnsi="Times New Roman" w:cs="Times New Roman"/>
        </w:rPr>
        <w:t xml:space="preserve">completed by Week 13 </w:t>
      </w:r>
      <w:r w:rsidR="00485F66" w:rsidRPr="00671ACB">
        <w:rPr>
          <w:rFonts w:ascii="Times New Roman" w:hAnsi="Times New Roman" w:cs="Times New Roman"/>
        </w:rPr>
        <w:t>– Whole group lesson</w:t>
      </w:r>
      <w:r w:rsidR="002F2815">
        <w:rPr>
          <w:rFonts w:ascii="Times New Roman" w:hAnsi="Times New Roman" w:cs="Times New Roman"/>
        </w:rPr>
        <w:t xml:space="preserve"> (or small group with infants and toddlers)</w:t>
      </w:r>
    </w:p>
    <w:p w14:paraId="703575AA" w14:textId="77777777" w:rsidR="00485F66" w:rsidRPr="00671ACB" w:rsidRDefault="00485F66" w:rsidP="00485F66">
      <w:pPr>
        <w:pStyle w:val="ListParagraph"/>
        <w:numPr>
          <w:ilvl w:val="1"/>
          <w:numId w:val="25"/>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4DEFDB44" w14:textId="77777777" w:rsidR="00485F66" w:rsidRPr="00671ACB" w:rsidRDefault="00485F66" w:rsidP="00485F66">
      <w:pPr>
        <w:pStyle w:val="ListParagraph"/>
        <w:numPr>
          <w:ilvl w:val="1"/>
          <w:numId w:val="25"/>
        </w:numPr>
        <w:rPr>
          <w:rFonts w:ascii="Times New Roman" w:hAnsi="Times New Roman" w:cs="Times New Roman"/>
        </w:rPr>
      </w:pPr>
      <w:r w:rsidRPr="00671ACB">
        <w:rPr>
          <w:rFonts w:ascii="Times New Roman" w:hAnsi="Times New Roman" w:cs="Times New Roman"/>
        </w:rPr>
        <w:t>Lesson plan required</w:t>
      </w:r>
    </w:p>
    <w:p w14:paraId="009C1F74" w14:textId="77777777" w:rsidR="0099405A" w:rsidRDefault="0099405A" w:rsidP="0099405A">
      <w:pPr>
        <w:rPr>
          <w:rFonts w:ascii="Times New Roman" w:hAnsi="Times New Roman" w:cs="Times New Roman"/>
          <w:b/>
        </w:rPr>
      </w:pPr>
    </w:p>
    <w:p w14:paraId="006F4DC2" w14:textId="77777777" w:rsidR="0099405A" w:rsidRPr="00384804" w:rsidRDefault="0099405A" w:rsidP="0099405A">
      <w:pPr>
        <w:rPr>
          <w:rFonts w:ascii="Times New Roman" w:hAnsi="Times New Roman" w:cs="Times New Roman"/>
          <w:b/>
        </w:rPr>
      </w:pPr>
      <w:r>
        <w:rPr>
          <w:rFonts w:ascii="Times New Roman" w:hAnsi="Times New Roman" w:cs="Times New Roman"/>
          <w:b/>
        </w:rPr>
        <w:t>Practicum 4 (ECI 408 B-4 Inclusive)</w:t>
      </w:r>
    </w:p>
    <w:p w14:paraId="4906A9D3" w14:textId="77777777" w:rsidR="0099405A" w:rsidRPr="00671ACB" w:rsidRDefault="0099405A" w:rsidP="00A4766B">
      <w:pPr>
        <w:pStyle w:val="ListParagraph"/>
        <w:numPr>
          <w:ilvl w:val="0"/>
          <w:numId w:val="24"/>
        </w:numPr>
        <w:rPr>
          <w:rFonts w:ascii="Times New Roman" w:hAnsi="Times New Roman" w:cs="Times New Roman"/>
        </w:rPr>
      </w:pPr>
      <w:r w:rsidRPr="00671ACB">
        <w:rPr>
          <w:rFonts w:ascii="Times New Roman" w:hAnsi="Times New Roman" w:cs="Times New Roman"/>
        </w:rPr>
        <w:t xml:space="preserve">Initial Meeting with Teacher </w:t>
      </w:r>
      <w:r>
        <w:rPr>
          <w:rFonts w:ascii="Times New Roman" w:hAnsi="Times New Roman" w:cs="Times New Roman"/>
        </w:rPr>
        <w:t>Candidate, Mentor Teacher, and Practicum Supervisor</w:t>
      </w:r>
    </w:p>
    <w:p w14:paraId="1FADD849" w14:textId="77777777" w:rsidR="0099405A" w:rsidRPr="00671ACB"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Should occur during the first two weeks</w:t>
      </w:r>
    </w:p>
    <w:p w14:paraId="6B4F1E77" w14:textId="77777777" w:rsidR="0099405A" w:rsidRDefault="0099405A" w:rsidP="00A4766B">
      <w:pPr>
        <w:pStyle w:val="ListParagraph"/>
        <w:numPr>
          <w:ilvl w:val="1"/>
          <w:numId w:val="24"/>
        </w:numPr>
        <w:rPr>
          <w:rFonts w:ascii="Times New Roman" w:hAnsi="Times New Roman" w:cs="Times New Roman"/>
        </w:rPr>
      </w:pPr>
      <w:r w:rsidRPr="00671ACB">
        <w:rPr>
          <w:rFonts w:ascii="Times New Roman" w:hAnsi="Times New Roman" w:cs="Times New Roman"/>
        </w:rPr>
        <w:t>Review of practicum expectations and observation tools</w:t>
      </w:r>
    </w:p>
    <w:p w14:paraId="4159B44D" w14:textId="68219B0B" w:rsidR="00485F66" w:rsidRPr="002F2815" w:rsidRDefault="00C90739" w:rsidP="002F2815">
      <w:pPr>
        <w:pStyle w:val="ListParagraph"/>
        <w:numPr>
          <w:ilvl w:val="0"/>
          <w:numId w:val="25"/>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 xml:space="preserve">Observation 1 </w:t>
      </w:r>
      <w:r w:rsidR="00A27EE9">
        <w:rPr>
          <w:rFonts w:ascii="Times New Roman" w:hAnsi="Times New Roman" w:cs="Times New Roman"/>
        </w:rPr>
        <w:t xml:space="preserve">completed by Week 7 </w:t>
      </w:r>
      <w:r w:rsidR="00485F66" w:rsidRPr="00671ACB">
        <w:rPr>
          <w:rFonts w:ascii="Times New Roman" w:hAnsi="Times New Roman" w:cs="Times New Roman"/>
        </w:rPr>
        <w:t>– Whole group lesson</w:t>
      </w:r>
      <w:r w:rsidR="002F2815">
        <w:rPr>
          <w:rFonts w:ascii="Times New Roman" w:hAnsi="Times New Roman" w:cs="Times New Roman"/>
        </w:rPr>
        <w:t xml:space="preserve"> (or small group with infants and toddlers)</w:t>
      </w:r>
    </w:p>
    <w:p w14:paraId="2966CCE9" w14:textId="77777777" w:rsidR="00485F66" w:rsidRPr="00992A83" w:rsidRDefault="00485F66" w:rsidP="00485F66">
      <w:pPr>
        <w:pStyle w:val="ListParagraph"/>
        <w:numPr>
          <w:ilvl w:val="1"/>
          <w:numId w:val="24"/>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67CFBF70" w14:textId="77777777" w:rsidR="00485F66" w:rsidRPr="00671ACB" w:rsidRDefault="00485F66" w:rsidP="00485F66">
      <w:pPr>
        <w:pStyle w:val="ListParagraph"/>
        <w:numPr>
          <w:ilvl w:val="1"/>
          <w:numId w:val="24"/>
        </w:numPr>
        <w:rPr>
          <w:rFonts w:ascii="Times New Roman" w:hAnsi="Times New Roman" w:cs="Times New Roman"/>
        </w:rPr>
      </w:pPr>
      <w:r w:rsidRPr="00671ACB">
        <w:rPr>
          <w:rFonts w:ascii="Times New Roman" w:hAnsi="Times New Roman" w:cs="Times New Roman"/>
        </w:rPr>
        <w:t>Lesson plan required</w:t>
      </w:r>
    </w:p>
    <w:p w14:paraId="27F01FC1" w14:textId="0F66996F" w:rsidR="00485F66" w:rsidRPr="002F2815" w:rsidRDefault="00C90739" w:rsidP="002F2815">
      <w:pPr>
        <w:pStyle w:val="ListParagraph"/>
        <w:numPr>
          <w:ilvl w:val="0"/>
          <w:numId w:val="25"/>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 xml:space="preserve">Observation 2 </w:t>
      </w:r>
      <w:r w:rsidR="00A27EE9">
        <w:rPr>
          <w:rFonts w:ascii="Times New Roman" w:hAnsi="Times New Roman" w:cs="Times New Roman"/>
        </w:rPr>
        <w:t xml:space="preserve">completed by Week 13 </w:t>
      </w:r>
      <w:r w:rsidR="00485F66" w:rsidRPr="00671ACB">
        <w:rPr>
          <w:rFonts w:ascii="Times New Roman" w:hAnsi="Times New Roman" w:cs="Times New Roman"/>
        </w:rPr>
        <w:t>– Whole group lesson</w:t>
      </w:r>
      <w:r w:rsidR="002F2815">
        <w:rPr>
          <w:rFonts w:ascii="Times New Roman" w:hAnsi="Times New Roman" w:cs="Times New Roman"/>
        </w:rPr>
        <w:t xml:space="preserve"> (or small group with infants and toddlers)</w:t>
      </w:r>
    </w:p>
    <w:p w14:paraId="41FEF073" w14:textId="77777777" w:rsidR="00485F66" w:rsidRPr="00992A83" w:rsidRDefault="00485F66" w:rsidP="00485F66">
      <w:pPr>
        <w:pStyle w:val="ListParagraph"/>
        <w:numPr>
          <w:ilvl w:val="1"/>
          <w:numId w:val="25"/>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6C5B549A" w14:textId="77777777" w:rsidR="00485F66" w:rsidRDefault="00485F66" w:rsidP="00485F66">
      <w:pPr>
        <w:pStyle w:val="ListParagraph"/>
        <w:numPr>
          <w:ilvl w:val="1"/>
          <w:numId w:val="25"/>
        </w:numPr>
        <w:rPr>
          <w:rFonts w:ascii="Times New Roman" w:hAnsi="Times New Roman" w:cs="Times New Roman"/>
        </w:rPr>
      </w:pPr>
      <w:r>
        <w:rPr>
          <w:rFonts w:ascii="Times New Roman" w:hAnsi="Times New Roman" w:cs="Times New Roman"/>
        </w:rPr>
        <w:t xml:space="preserve">Lesson plan required </w:t>
      </w:r>
    </w:p>
    <w:p w14:paraId="5CFCB7C4" w14:textId="77777777" w:rsidR="0099405A" w:rsidRDefault="0099405A" w:rsidP="0099405A">
      <w:pPr>
        <w:rPr>
          <w:rFonts w:ascii="Times New Roman" w:hAnsi="Times New Roman" w:cs="Times New Roman"/>
        </w:rPr>
      </w:pPr>
    </w:p>
    <w:p w14:paraId="6622C726" w14:textId="77777777" w:rsidR="0099405A" w:rsidRDefault="0099405A" w:rsidP="0099405A">
      <w:pPr>
        <w:jc w:val="center"/>
        <w:rPr>
          <w:rFonts w:ascii="Times New Roman" w:hAnsi="Times New Roman" w:cs="Times New Roman"/>
          <w:b/>
        </w:rPr>
      </w:pPr>
      <w:r>
        <w:rPr>
          <w:rFonts w:ascii="Times New Roman" w:hAnsi="Times New Roman" w:cs="Times New Roman"/>
          <w:b/>
        </w:rPr>
        <w:t>BSED Elementary Education w/Certificate Leading to Early Childhood Endorsement</w:t>
      </w:r>
    </w:p>
    <w:p w14:paraId="1401E8F7" w14:textId="77777777" w:rsidR="0099405A" w:rsidRDefault="0099405A" w:rsidP="0099405A">
      <w:pPr>
        <w:rPr>
          <w:rFonts w:ascii="Times New Roman" w:hAnsi="Times New Roman" w:cs="Times New Roman"/>
        </w:rPr>
      </w:pPr>
    </w:p>
    <w:p w14:paraId="095882A2" w14:textId="20C72C79" w:rsidR="0099405A" w:rsidRPr="00671ACB" w:rsidRDefault="0099405A" w:rsidP="0099405A">
      <w:pPr>
        <w:rPr>
          <w:rFonts w:ascii="Times New Roman" w:hAnsi="Times New Roman" w:cs="Times New Roman"/>
          <w:b/>
        </w:rPr>
      </w:pPr>
      <w:r w:rsidRPr="00671ACB">
        <w:rPr>
          <w:rFonts w:ascii="Times New Roman" w:hAnsi="Times New Roman" w:cs="Times New Roman"/>
          <w:b/>
        </w:rPr>
        <w:t>Practicum 1</w:t>
      </w:r>
      <w:r>
        <w:rPr>
          <w:rFonts w:ascii="Times New Roman" w:hAnsi="Times New Roman" w:cs="Times New Roman"/>
          <w:b/>
        </w:rPr>
        <w:t xml:space="preserve"> (ECI 308 K-8 Gen Ed)</w:t>
      </w:r>
    </w:p>
    <w:p w14:paraId="23983B86" w14:textId="77777777" w:rsidR="0099405A" w:rsidRPr="00671ACB" w:rsidRDefault="0099405A" w:rsidP="00A4766B">
      <w:pPr>
        <w:pStyle w:val="ListParagraph"/>
        <w:numPr>
          <w:ilvl w:val="0"/>
          <w:numId w:val="22"/>
        </w:numPr>
        <w:rPr>
          <w:rFonts w:ascii="Times New Roman" w:hAnsi="Times New Roman" w:cs="Times New Roman"/>
        </w:rPr>
      </w:pPr>
      <w:r w:rsidRPr="00671ACB">
        <w:rPr>
          <w:rFonts w:ascii="Times New Roman" w:hAnsi="Times New Roman" w:cs="Times New Roman"/>
        </w:rPr>
        <w:t>Initial Mee</w:t>
      </w:r>
      <w:r>
        <w:rPr>
          <w:rFonts w:ascii="Times New Roman" w:hAnsi="Times New Roman" w:cs="Times New Roman"/>
        </w:rPr>
        <w:t>ting with Teacher Candidate, Mentor Teacher, and Practicum Supervisor</w:t>
      </w:r>
    </w:p>
    <w:p w14:paraId="22303FC6" w14:textId="77777777" w:rsidR="0099405A" w:rsidRPr="00671ACB" w:rsidRDefault="0099405A" w:rsidP="00A4766B">
      <w:pPr>
        <w:pStyle w:val="ListParagraph"/>
        <w:numPr>
          <w:ilvl w:val="1"/>
          <w:numId w:val="22"/>
        </w:numPr>
        <w:rPr>
          <w:rFonts w:ascii="Times New Roman" w:hAnsi="Times New Roman" w:cs="Times New Roman"/>
        </w:rPr>
      </w:pPr>
      <w:r w:rsidRPr="00671ACB">
        <w:rPr>
          <w:rFonts w:ascii="Times New Roman" w:hAnsi="Times New Roman" w:cs="Times New Roman"/>
        </w:rPr>
        <w:t>Should occur during the first two weeks</w:t>
      </w:r>
    </w:p>
    <w:p w14:paraId="300B5C55" w14:textId="77777777" w:rsidR="0099405A" w:rsidRPr="00671ACB" w:rsidRDefault="0099405A" w:rsidP="00A4766B">
      <w:pPr>
        <w:pStyle w:val="ListParagraph"/>
        <w:numPr>
          <w:ilvl w:val="1"/>
          <w:numId w:val="22"/>
        </w:numPr>
        <w:rPr>
          <w:rFonts w:ascii="Times New Roman" w:hAnsi="Times New Roman" w:cs="Times New Roman"/>
        </w:rPr>
      </w:pPr>
      <w:r w:rsidRPr="00671ACB">
        <w:rPr>
          <w:rFonts w:ascii="Times New Roman" w:hAnsi="Times New Roman" w:cs="Times New Roman"/>
        </w:rPr>
        <w:t>Review of practicum expectations and observation tools</w:t>
      </w:r>
    </w:p>
    <w:p w14:paraId="2735C1D3" w14:textId="7576933E" w:rsidR="00485F66" w:rsidRPr="00671ACB" w:rsidRDefault="00C90739" w:rsidP="00485F66">
      <w:pPr>
        <w:pStyle w:val="ListParagraph"/>
        <w:numPr>
          <w:ilvl w:val="0"/>
          <w:numId w:val="22"/>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 xml:space="preserve">Observation 1 </w:t>
      </w:r>
      <w:r w:rsidR="00A27EE9">
        <w:rPr>
          <w:rFonts w:ascii="Times New Roman" w:hAnsi="Times New Roman" w:cs="Times New Roman"/>
        </w:rPr>
        <w:t xml:space="preserve">completed by Week 7 </w:t>
      </w:r>
      <w:r w:rsidR="00485F66" w:rsidRPr="00671ACB">
        <w:rPr>
          <w:rFonts w:ascii="Times New Roman" w:hAnsi="Times New Roman" w:cs="Times New Roman"/>
        </w:rPr>
        <w:t>– Assisting 1-5 students or small group lesson</w:t>
      </w:r>
    </w:p>
    <w:p w14:paraId="545981C9" w14:textId="77777777" w:rsidR="00485F66" w:rsidRPr="00671ACB" w:rsidRDefault="00485F66" w:rsidP="00485F66">
      <w:pPr>
        <w:pStyle w:val="ListParagraph"/>
        <w:numPr>
          <w:ilvl w:val="1"/>
          <w:numId w:val="22"/>
        </w:numPr>
        <w:rPr>
          <w:rFonts w:ascii="Times New Roman" w:hAnsi="Times New Roman" w:cs="Times New Roman"/>
        </w:rPr>
      </w:pPr>
      <w:r w:rsidRPr="00671ACB">
        <w:rPr>
          <w:rFonts w:ascii="Times New Roman" w:hAnsi="Times New Roman" w:cs="Times New Roman"/>
        </w:rPr>
        <w:t>Developed by Mentor Teacher</w:t>
      </w:r>
    </w:p>
    <w:p w14:paraId="08D4D676" w14:textId="703C7E9A" w:rsidR="00485F66" w:rsidRPr="00671ACB" w:rsidRDefault="00C90739" w:rsidP="00485F66">
      <w:pPr>
        <w:pStyle w:val="ListParagraph"/>
        <w:numPr>
          <w:ilvl w:val="0"/>
          <w:numId w:val="22"/>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 xml:space="preserve">Observation 2 </w:t>
      </w:r>
      <w:r w:rsidR="00A27EE9">
        <w:rPr>
          <w:rFonts w:ascii="Times New Roman" w:hAnsi="Times New Roman" w:cs="Times New Roman"/>
        </w:rPr>
        <w:t xml:space="preserve">completed by Week 13 </w:t>
      </w:r>
      <w:r w:rsidR="00485F66" w:rsidRPr="00671ACB">
        <w:rPr>
          <w:rFonts w:ascii="Times New Roman" w:hAnsi="Times New Roman" w:cs="Times New Roman"/>
        </w:rPr>
        <w:t>– Small group lesson</w:t>
      </w:r>
    </w:p>
    <w:p w14:paraId="6834298F" w14:textId="77777777" w:rsidR="00485F66" w:rsidRPr="00671ACB" w:rsidRDefault="00485F66" w:rsidP="00485F66">
      <w:pPr>
        <w:pStyle w:val="ListParagraph"/>
        <w:numPr>
          <w:ilvl w:val="1"/>
          <w:numId w:val="22"/>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342B31BC" w14:textId="77777777" w:rsidR="00485F66" w:rsidRPr="00671ACB" w:rsidRDefault="00485F66" w:rsidP="00485F66">
      <w:pPr>
        <w:pStyle w:val="ListParagraph"/>
        <w:numPr>
          <w:ilvl w:val="1"/>
          <w:numId w:val="22"/>
        </w:numPr>
        <w:rPr>
          <w:rFonts w:ascii="Times New Roman" w:hAnsi="Times New Roman" w:cs="Times New Roman"/>
        </w:rPr>
      </w:pPr>
      <w:r w:rsidRPr="00671ACB">
        <w:rPr>
          <w:rFonts w:ascii="Times New Roman" w:hAnsi="Times New Roman" w:cs="Times New Roman"/>
        </w:rPr>
        <w:t>Lesson plan required</w:t>
      </w:r>
    </w:p>
    <w:p w14:paraId="19818DA1" w14:textId="77777777" w:rsidR="0099405A" w:rsidRPr="00671ACB" w:rsidRDefault="0099405A" w:rsidP="0099405A">
      <w:pPr>
        <w:pStyle w:val="ListParagraph"/>
        <w:rPr>
          <w:rFonts w:ascii="Times New Roman" w:hAnsi="Times New Roman" w:cs="Times New Roman"/>
        </w:rPr>
      </w:pPr>
    </w:p>
    <w:p w14:paraId="1A230FBD" w14:textId="77777777" w:rsidR="0099405A" w:rsidRPr="00671ACB" w:rsidRDefault="0099405A" w:rsidP="0099405A">
      <w:pPr>
        <w:rPr>
          <w:rFonts w:ascii="Times New Roman" w:hAnsi="Times New Roman" w:cs="Times New Roman"/>
          <w:b/>
        </w:rPr>
      </w:pPr>
      <w:r w:rsidRPr="00671ACB">
        <w:rPr>
          <w:rFonts w:ascii="Times New Roman" w:hAnsi="Times New Roman" w:cs="Times New Roman"/>
          <w:b/>
        </w:rPr>
        <w:t>Practicum 2</w:t>
      </w:r>
      <w:r>
        <w:rPr>
          <w:rFonts w:ascii="Times New Roman" w:hAnsi="Times New Roman" w:cs="Times New Roman"/>
          <w:b/>
        </w:rPr>
        <w:t xml:space="preserve"> (ECI 308 K-3 Gen Ed)</w:t>
      </w:r>
    </w:p>
    <w:p w14:paraId="4E1F981E" w14:textId="77777777" w:rsidR="0099405A" w:rsidRPr="00671ACB" w:rsidRDefault="0099405A" w:rsidP="00A4766B">
      <w:pPr>
        <w:pStyle w:val="ListParagraph"/>
        <w:numPr>
          <w:ilvl w:val="0"/>
          <w:numId w:val="23"/>
        </w:numPr>
        <w:rPr>
          <w:rFonts w:ascii="Times New Roman" w:hAnsi="Times New Roman" w:cs="Times New Roman"/>
        </w:rPr>
      </w:pPr>
      <w:r w:rsidRPr="00671ACB">
        <w:rPr>
          <w:rFonts w:ascii="Times New Roman" w:hAnsi="Times New Roman" w:cs="Times New Roman"/>
        </w:rPr>
        <w:t xml:space="preserve">Initial Meeting with Teacher </w:t>
      </w:r>
      <w:r>
        <w:rPr>
          <w:rFonts w:ascii="Times New Roman" w:hAnsi="Times New Roman" w:cs="Times New Roman"/>
        </w:rPr>
        <w:t>Candidate, Mentor Teacher, and Practicum Supervisor</w:t>
      </w:r>
    </w:p>
    <w:p w14:paraId="2D1B9FE9" w14:textId="77777777" w:rsidR="0099405A" w:rsidRPr="00671ACB" w:rsidRDefault="0099405A" w:rsidP="00A4766B">
      <w:pPr>
        <w:pStyle w:val="ListParagraph"/>
        <w:numPr>
          <w:ilvl w:val="1"/>
          <w:numId w:val="23"/>
        </w:numPr>
        <w:rPr>
          <w:rFonts w:ascii="Times New Roman" w:hAnsi="Times New Roman" w:cs="Times New Roman"/>
        </w:rPr>
      </w:pPr>
      <w:r w:rsidRPr="00671ACB">
        <w:rPr>
          <w:rFonts w:ascii="Times New Roman" w:hAnsi="Times New Roman" w:cs="Times New Roman"/>
        </w:rPr>
        <w:t>Should occur during the first two weeks</w:t>
      </w:r>
    </w:p>
    <w:p w14:paraId="17D28A1C" w14:textId="77777777" w:rsidR="0099405A" w:rsidRPr="00671ACB" w:rsidRDefault="0099405A" w:rsidP="00A4766B">
      <w:pPr>
        <w:pStyle w:val="ListParagraph"/>
        <w:numPr>
          <w:ilvl w:val="1"/>
          <w:numId w:val="23"/>
        </w:numPr>
        <w:rPr>
          <w:rFonts w:ascii="Times New Roman" w:hAnsi="Times New Roman" w:cs="Times New Roman"/>
        </w:rPr>
      </w:pPr>
      <w:r w:rsidRPr="00671ACB">
        <w:rPr>
          <w:rFonts w:ascii="Times New Roman" w:hAnsi="Times New Roman" w:cs="Times New Roman"/>
        </w:rPr>
        <w:t>Review of practicum expectations and observation tools</w:t>
      </w:r>
    </w:p>
    <w:p w14:paraId="273F6F5D" w14:textId="072AF49B" w:rsidR="00485F66" w:rsidRPr="00671ACB" w:rsidRDefault="00C90739" w:rsidP="00485F66">
      <w:pPr>
        <w:pStyle w:val="ListParagraph"/>
        <w:numPr>
          <w:ilvl w:val="0"/>
          <w:numId w:val="23"/>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 xml:space="preserve">Observation 1 </w:t>
      </w:r>
      <w:r w:rsidR="00A27EE9">
        <w:rPr>
          <w:rFonts w:ascii="Times New Roman" w:hAnsi="Times New Roman" w:cs="Times New Roman"/>
        </w:rPr>
        <w:t xml:space="preserve">completed by Week 7 </w:t>
      </w:r>
      <w:r w:rsidR="00485F66" w:rsidRPr="00671ACB">
        <w:rPr>
          <w:rFonts w:ascii="Times New Roman" w:hAnsi="Times New Roman" w:cs="Times New Roman"/>
        </w:rPr>
        <w:t xml:space="preserve">– </w:t>
      </w:r>
      <w:r w:rsidR="00485F66">
        <w:rPr>
          <w:rFonts w:ascii="Times New Roman" w:hAnsi="Times New Roman" w:cs="Times New Roman"/>
        </w:rPr>
        <w:t>Assisting 1-5 students or s</w:t>
      </w:r>
      <w:r w:rsidR="00485F66" w:rsidRPr="00671ACB">
        <w:rPr>
          <w:rFonts w:ascii="Times New Roman" w:hAnsi="Times New Roman" w:cs="Times New Roman"/>
        </w:rPr>
        <w:t>mall group lesson</w:t>
      </w:r>
    </w:p>
    <w:p w14:paraId="47A0167B" w14:textId="77777777" w:rsidR="00485F66" w:rsidRPr="00671ACB" w:rsidRDefault="00485F66" w:rsidP="00485F66">
      <w:pPr>
        <w:pStyle w:val="ListParagraph"/>
        <w:numPr>
          <w:ilvl w:val="1"/>
          <w:numId w:val="23"/>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638B4266" w14:textId="77777777" w:rsidR="00485F66" w:rsidRPr="00671ACB" w:rsidRDefault="00485F66" w:rsidP="00485F66">
      <w:pPr>
        <w:pStyle w:val="ListParagraph"/>
        <w:numPr>
          <w:ilvl w:val="1"/>
          <w:numId w:val="23"/>
        </w:numPr>
        <w:rPr>
          <w:rFonts w:ascii="Times New Roman" w:hAnsi="Times New Roman" w:cs="Times New Roman"/>
        </w:rPr>
      </w:pPr>
      <w:r w:rsidRPr="00671ACB">
        <w:rPr>
          <w:rFonts w:ascii="Times New Roman" w:hAnsi="Times New Roman" w:cs="Times New Roman"/>
        </w:rPr>
        <w:t>Lesson plan required</w:t>
      </w:r>
    </w:p>
    <w:p w14:paraId="707F3B76" w14:textId="32C403DB" w:rsidR="00485F66" w:rsidRPr="00671ACB" w:rsidRDefault="00C90739" w:rsidP="00485F66">
      <w:pPr>
        <w:pStyle w:val="ListParagraph"/>
        <w:numPr>
          <w:ilvl w:val="0"/>
          <w:numId w:val="24"/>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 xml:space="preserve">Observation 2 </w:t>
      </w:r>
      <w:r w:rsidR="00A27EE9">
        <w:rPr>
          <w:rFonts w:ascii="Times New Roman" w:hAnsi="Times New Roman" w:cs="Times New Roman"/>
        </w:rPr>
        <w:t xml:space="preserve">completed by Week 13 </w:t>
      </w:r>
      <w:r w:rsidR="00485F66" w:rsidRPr="00671ACB">
        <w:rPr>
          <w:rFonts w:ascii="Times New Roman" w:hAnsi="Times New Roman" w:cs="Times New Roman"/>
        </w:rPr>
        <w:t>– Small group or whole group lesson</w:t>
      </w:r>
    </w:p>
    <w:p w14:paraId="5C191A19" w14:textId="77777777" w:rsidR="00485F66" w:rsidRPr="00671ACB" w:rsidRDefault="00485F66" w:rsidP="00485F66">
      <w:pPr>
        <w:pStyle w:val="ListParagraph"/>
        <w:numPr>
          <w:ilvl w:val="1"/>
          <w:numId w:val="24"/>
        </w:numPr>
        <w:rPr>
          <w:rFonts w:ascii="Times New Roman" w:hAnsi="Times New Roman" w:cs="Times New Roman"/>
        </w:rPr>
      </w:pPr>
      <w:r w:rsidRPr="00671ACB">
        <w:rPr>
          <w:rFonts w:ascii="Times New Roman" w:hAnsi="Times New Roman" w:cs="Times New Roman"/>
        </w:rPr>
        <w:lastRenderedPageBreak/>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4A0B1137" w14:textId="77777777" w:rsidR="00485F66" w:rsidRPr="00671ACB" w:rsidRDefault="00485F66" w:rsidP="00485F66">
      <w:pPr>
        <w:pStyle w:val="ListParagraph"/>
        <w:numPr>
          <w:ilvl w:val="1"/>
          <w:numId w:val="24"/>
        </w:numPr>
        <w:rPr>
          <w:rFonts w:ascii="Times New Roman" w:hAnsi="Times New Roman" w:cs="Times New Roman"/>
        </w:rPr>
      </w:pPr>
      <w:r w:rsidRPr="00671ACB">
        <w:rPr>
          <w:rFonts w:ascii="Times New Roman" w:hAnsi="Times New Roman" w:cs="Times New Roman"/>
        </w:rPr>
        <w:t>Lesson plan required</w:t>
      </w:r>
    </w:p>
    <w:p w14:paraId="7543B72F" w14:textId="77777777" w:rsidR="0023788C" w:rsidRPr="00671ACB" w:rsidRDefault="0023788C" w:rsidP="0023788C">
      <w:pPr>
        <w:pStyle w:val="ListParagraph"/>
        <w:ind w:left="1440"/>
        <w:rPr>
          <w:rFonts w:ascii="Times New Roman" w:hAnsi="Times New Roman" w:cs="Times New Roman"/>
        </w:rPr>
      </w:pPr>
    </w:p>
    <w:p w14:paraId="1DE96F68" w14:textId="77777777" w:rsidR="0099405A" w:rsidRPr="00671ACB" w:rsidRDefault="0099405A" w:rsidP="0099405A">
      <w:pPr>
        <w:rPr>
          <w:rFonts w:ascii="Times New Roman" w:hAnsi="Times New Roman" w:cs="Times New Roman"/>
          <w:b/>
        </w:rPr>
      </w:pPr>
      <w:r>
        <w:rPr>
          <w:rFonts w:ascii="Times New Roman" w:hAnsi="Times New Roman" w:cs="Times New Roman"/>
          <w:b/>
        </w:rPr>
        <w:t>Practicum 3 (ECI 408 B-4 Gen Ed)</w:t>
      </w:r>
    </w:p>
    <w:p w14:paraId="1F63A89F" w14:textId="77777777" w:rsidR="0099405A" w:rsidRPr="00671ACB" w:rsidRDefault="0099405A" w:rsidP="00A4766B">
      <w:pPr>
        <w:pStyle w:val="ListParagraph"/>
        <w:numPr>
          <w:ilvl w:val="0"/>
          <w:numId w:val="23"/>
        </w:numPr>
        <w:rPr>
          <w:rFonts w:ascii="Times New Roman" w:hAnsi="Times New Roman" w:cs="Times New Roman"/>
        </w:rPr>
      </w:pPr>
      <w:r w:rsidRPr="00671ACB">
        <w:rPr>
          <w:rFonts w:ascii="Times New Roman" w:hAnsi="Times New Roman" w:cs="Times New Roman"/>
        </w:rPr>
        <w:t xml:space="preserve">Initial Meeting with Teacher </w:t>
      </w:r>
      <w:r>
        <w:rPr>
          <w:rFonts w:ascii="Times New Roman" w:hAnsi="Times New Roman" w:cs="Times New Roman"/>
        </w:rPr>
        <w:t>Candidate, Mentor Teacher, and Practicum Supervisor</w:t>
      </w:r>
    </w:p>
    <w:p w14:paraId="4D48AC4F" w14:textId="77777777" w:rsidR="0099405A" w:rsidRPr="00671ACB" w:rsidRDefault="0099405A" w:rsidP="00A4766B">
      <w:pPr>
        <w:pStyle w:val="ListParagraph"/>
        <w:numPr>
          <w:ilvl w:val="1"/>
          <w:numId w:val="23"/>
        </w:numPr>
        <w:rPr>
          <w:rFonts w:ascii="Times New Roman" w:hAnsi="Times New Roman" w:cs="Times New Roman"/>
        </w:rPr>
      </w:pPr>
      <w:r w:rsidRPr="00671ACB">
        <w:rPr>
          <w:rFonts w:ascii="Times New Roman" w:hAnsi="Times New Roman" w:cs="Times New Roman"/>
        </w:rPr>
        <w:t>Should occur during the first two weeks</w:t>
      </w:r>
    </w:p>
    <w:p w14:paraId="780736A7" w14:textId="77777777" w:rsidR="0099405A" w:rsidRPr="00671ACB" w:rsidRDefault="0099405A" w:rsidP="00A4766B">
      <w:pPr>
        <w:pStyle w:val="ListParagraph"/>
        <w:numPr>
          <w:ilvl w:val="1"/>
          <w:numId w:val="23"/>
        </w:numPr>
        <w:rPr>
          <w:rFonts w:ascii="Times New Roman" w:hAnsi="Times New Roman" w:cs="Times New Roman"/>
        </w:rPr>
      </w:pPr>
      <w:r w:rsidRPr="00671ACB">
        <w:rPr>
          <w:rFonts w:ascii="Times New Roman" w:hAnsi="Times New Roman" w:cs="Times New Roman"/>
        </w:rPr>
        <w:t>Review of practicum expectations and observation tools</w:t>
      </w:r>
    </w:p>
    <w:p w14:paraId="67B17492" w14:textId="50EC2834" w:rsidR="00485F66" w:rsidRPr="00671ACB" w:rsidRDefault="00C90739" w:rsidP="00485F66">
      <w:pPr>
        <w:pStyle w:val="ListParagraph"/>
        <w:numPr>
          <w:ilvl w:val="0"/>
          <w:numId w:val="24"/>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 xml:space="preserve">Observation 1 </w:t>
      </w:r>
      <w:r w:rsidR="00A27EE9">
        <w:rPr>
          <w:rFonts w:ascii="Times New Roman" w:hAnsi="Times New Roman" w:cs="Times New Roman"/>
        </w:rPr>
        <w:t xml:space="preserve">completed by Week 7 </w:t>
      </w:r>
      <w:r w:rsidR="00485F66" w:rsidRPr="00671ACB">
        <w:rPr>
          <w:rFonts w:ascii="Times New Roman" w:hAnsi="Times New Roman" w:cs="Times New Roman"/>
        </w:rPr>
        <w:t>– Small group or whole group lesson</w:t>
      </w:r>
    </w:p>
    <w:p w14:paraId="1DD1E8FF" w14:textId="77777777" w:rsidR="00485F66" w:rsidRPr="00671ACB" w:rsidRDefault="00485F66" w:rsidP="00485F66">
      <w:pPr>
        <w:pStyle w:val="ListParagraph"/>
        <w:numPr>
          <w:ilvl w:val="1"/>
          <w:numId w:val="24"/>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18E43DF4" w14:textId="77777777" w:rsidR="00485F66" w:rsidRPr="00671ACB" w:rsidRDefault="00485F66" w:rsidP="00485F66">
      <w:pPr>
        <w:pStyle w:val="ListParagraph"/>
        <w:numPr>
          <w:ilvl w:val="1"/>
          <w:numId w:val="24"/>
        </w:numPr>
        <w:rPr>
          <w:rFonts w:ascii="Times New Roman" w:hAnsi="Times New Roman" w:cs="Times New Roman"/>
        </w:rPr>
      </w:pPr>
      <w:r>
        <w:rPr>
          <w:rFonts w:ascii="Times New Roman" w:hAnsi="Times New Roman" w:cs="Times New Roman"/>
        </w:rPr>
        <w:t>Lesson plan required</w:t>
      </w:r>
    </w:p>
    <w:p w14:paraId="07297FC7" w14:textId="664C3282" w:rsidR="00485F66" w:rsidRPr="002F2815" w:rsidRDefault="00C90739" w:rsidP="002F2815">
      <w:pPr>
        <w:pStyle w:val="ListParagraph"/>
        <w:numPr>
          <w:ilvl w:val="0"/>
          <w:numId w:val="25"/>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 xml:space="preserve">Observation 2 </w:t>
      </w:r>
      <w:r w:rsidR="00A27EE9">
        <w:rPr>
          <w:rFonts w:ascii="Times New Roman" w:hAnsi="Times New Roman" w:cs="Times New Roman"/>
        </w:rPr>
        <w:t xml:space="preserve">completed by Week 13 </w:t>
      </w:r>
      <w:r w:rsidR="00485F66" w:rsidRPr="00671ACB">
        <w:rPr>
          <w:rFonts w:ascii="Times New Roman" w:hAnsi="Times New Roman" w:cs="Times New Roman"/>
        </w:rPr>
        <w:t>– Whole group lesson</w:t>
      </w:r>
      <w:r w:rsidR="002F2815">
        <w:rPr>
          <w:rFonts w:ascii="Times New Roman" w:hAnsi="Times New Roman" w:cs="Times New Roman"/>
        </w:rPr>
        <w:t xml:space="preserve"> (or small group with infants and toddlers)</w:t>
      </w:r>
    </w:p>
    <w:p w14:paraId="5E17A95E" w14:textId="77777777" w:rsidR="00485F66" w:rsidRPr="00671ACB" w:rsidRDefault="00485F66" w:rsidP="00485F66">
      <w:pPr>
        <w:pStyle w:val="ListParagraph"/>
        <w:numPr>
          <w:ilvl w:val="1"/>
          <w:numId w:val="25"/>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4CC95E34" w14:textId="77777777" w:rsidR="00485F66" w:rsidRPr="00671ACB" w:rsidRDefault="00485F66" w:rsidP="00485F66">
      <w:pPr>
        <w:pStyle w:val="ListParagraph"/>
        <w:numPr>
          <w:ilvl w:val="1"/>
          <w:numId w:val="25"/>
        </w:numPr>
        <w:rPr>
          <w:rFonts w:ascii="Times New Roman" w:hAnsi="Times New Roman" w:cs="Times New Roman"/>
        </w:rPr>
      </w:pPr>
      <w:r w:rsidRPr="00671ACB">
        <w:rPr>
          <w:rFonts w:ascii="Times New Roman" w:hAnsi="Times New Roman" w:cs="Times New Roman"/>
        </w:rPr>
        <w:t>Lesson plan required</w:t>
      </w:r>
    </w:p>
    <w:p w14:paraId="25EFDE41" w14:textId="77777777" w:rsidR="0099405A" w:rsidRDefault="0099405A" w:rsidP="0099405A">
      <w:pPr>
        <w:rPr>
          <w:rFonts w:ascii="Times New Roman" w:hAnsi="Times New Roman" w:cs="Times New Roman"/>
          <w:b/>
        </w:rPr>
      </w:pPr>
    </w:p>
    <w:p w14:paraId="7E2E2612" w14:textId="77777777" w:rsidR="0099405A" w:rsidRPr="00671ACB" w:rsidRDefault="0099405A" w:rsidP="0099405A">
      <w:pPr>
        <w:rPr>
          <w:rFonts w:ascii="Times New Roman" w:hAnsi="Times New Roman" w:cs="Times New Roman"/>
          <w:b/>
        </w:rPr>
      </w:pPr>
      <w:r>
        <w:rPr>
          <w:rFonts w:ascii="Times New Roman" w:hAnsi="Times New Roman" w:cs="Times New Roman"/>
          <w:b/>
        </w:rPr>
        <w:t>Practicum 4 (ECI 308 K-3 Gen Ed)</w:t>
      </w:r>
    </w:p>
    <w:p w14:paraId="4B778529" w14:textId="77777777" w:rsidR="0099405A" w:rsidRPr="00671ACB" w:rsidRDefault="0099405A" w:rsidP="00A4766B">
      <w:pPr>
        <w:pStyle w:val="ListParagraph"/>
        <w:numPr>
          <w:ilvl w:val="0"/>
          <w:numId w:val="23"/>
        </w:numPr>
        <w:rPr>
          <w:rFonts w:ascii="Times New Roman" w:hAnsi="Times New Roman" w:cs="Times New Roman"/>
        </w:rPr>
      </w:pPr>
      <w:r w:rsidRPr="00671ACB">
        <w:rPr>
          <w:rFonts w:ascii="Times New Roman" w:hAnsi="Times New Roman" w:cs="Times New Roman"/>
        </w:rPr>
        <w:t xml:space="preserve">Initial Meeting with Teacher </w:t>
      </w:r>
      <w:r>
        <w:rPr>
          <w:rFonts w:ascii="Times New Roman" w:hAnsi="Times New Roman" w:cs="Times New Roman"/>
        </w:rPr>
        <w:t>Candidate, Mentor Teacher, and Practicum Supervisor</w:t>
      </w:r>
    </w:p>
    <w:p w14:paraId="433C6337" w14:textId="77777777" w:rsidR="0099405A" w:rsidRPr="00671ACB" w:rsidRDefault="0099405A" w:rsidP="00A4766B">
      <w:pPr>
        <w:pStyle w:val="ListParagraph"/>
        <w:numPr>
          <w:ilvl w:val="1"/>
          <w:numId w:val="23"/>
        </w:numPr>
        <w:rPr>
          <w:rFonts w:ascii="Times New Roman" w:hAnsi="Times New Roman" w:cs="Times New Roman"/>
        </w:rPr>
      </w:pPr>
      <w:r w:rsidRPr="00671ACB">
        <w:rPr>
          <w:rFonts w:ascii="Times New Roman" w:hAnsi="Times New Roman" w:cs="Times New Roman"/>
        </w:rPr>
        <w:t>Should occur during the first two weeks</w:t>
      </w:r>
    </w:p>
    <w:p w14:paraId="7EB70F57" w14:textId="77777777" w:rsidR="0099405A" w:rsidRPr="00671ACB" w:rsidRDefault="0099405A" w:rsidP="00A4766B">
      <w:pPr>
        <w:pStyle w:val="ListParagraph"/>
        <w:numPr>
          <w:ilvl w:val="1"/>
          <w:numId w:val="23"/>
        </w:numPr>
        <w:rPr>
          <w:rFonts w:ascii="Times New Roman" w:hAnsi="Times New Roman" w:cs="Times New Roman"/>
        </w:rPr>
      </w:pPr>
      <w:r w:rsidRPr="00671ACB">
        <w:rPr>
          <w:rFonts w:ascii="Times New Roman" w:hAnsi="Times New Roman" w:cs="Times New Roman"/>
        </w:rPr>
        <w:t>Review of practicum expectations and observation tools</w:t>
      </w:r>
    </w:p>
    <w:p w14:paraId="3256A123" w14:textId="6EAF185B" w:rsidR="00485F66" w:rsidRPr="00671ACB" w:rsidRDefault="00C90739" w:rsidP="00485F66">
      <w:pPr>
        <w:pStyle w:val="ListParagraph"/>
        <w:numPr>
          <w:ilvl w:val="0"/>
          <w:numId w:val="24"/>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 xml:space="preserve">Observation 1 </w:t>
      </w:r>
      <w:r w:rsidR="00A27EE9">
        <w:rPr>
          <w:rFonts w:ascii="Times New Roman" w:hAnsi="Times New Roman" w:cs="Times New Roman"/>
        </w:rPr>
        <w:t xml:space="preserve">completed by Week 7 </w:t>
      </w:r>
      <w:r w:rsidR="00485F66" w:rsidRPr="00671ACB">
        <w:rPr>
          <w:rFonts w:ascii="Times New Roman" w:hAnsi="Times New Roman" w:cs="Times New Roman"/>
        </w:rPr>
        <w:t>– Whole group lesson</w:t>
      </w:r>
    </w:p>
    <w:p w14:paraId="407081B3" w14:textId="77777777" w:rsidR="00485F66" w:rsidRPr="00992A83" w:rsidRDefault="00485F66" w:rsidP="00485F66">
      <w:pPr>
        <w:pStyle w:val="ListParagraph"/>
        <w:numPr>
          <w:ilvl w:val="1"/>
          <w:numId w:val="24"/>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372C7C88" w14:textId="77777777" w:rsidR="00485F66" w:rsidRPr="00671ACB" w:rsidRDefault="00485F66" w:rsidP="00485F66">
      <w:pPr>
        <w:pStyle w:val="ListParagraph"/>
        <w:numPr>
          <w:ilvl w:val="1"/>
          <w:numId w:val="24"/>
        </w:numPr>
        <w:rPr>
          <w:rFonts w:ascii="Times New Roman" w:hAnsi="Times New Roman" w:cs="Times New Roman"/>
        </w:rPr>
      </w:pPr>
      <w:r w:rsidRPr="00671ACB">
        <w:rPr>
          <w:rFonts w:ascii="Times New Roman" w:hAnsi="Times New Roman" w:cs="Times New Roman"/>
        </w:rPr>
        <w:t>Lesson plan required</w:t>
      </w:r>
    </w:p>
    <w:p w14:paraId="40B23257" w14:textId="559761A2" w:rsidR="00485F66" w:rsidRPr="00671ACB" w:rsidRDefault="00C90739" w:rsidP="00485F66">
      <w:pPr>
        <w:pStyle w:val="ListParagraph"/>
        <w:numPr>
          <w:ilvl w:val="0"/>
          <w:numId w:val="25"/>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 xml:space="preserve">Observation 2 </w:t>
      </w:r>
      <w:r w:rsidR="00A27EE9">
        <w:rPr>
          <w:rFonts w:ascii="Times New Roman" w:hAnsi="Times New Roman" w:cs="Times New Roman"/>
        </w:rPr>
        <w:t xml:space="preserve">completed by Week 13 </w:t>
      </w:r>
      <w:r w:rsidR="00485F66" w:rsidRPr="00671ACB">
        <w:rPr>
          <w:rFonts w:ascii="Times New Roman" w:hAnsi="Times New Roman" w:cs="Times New Roman"/>
        </w:rPr>
        <w:t>– Whole group lesson</w:t>
      </w:r>
    </w:p>
    <w:p w14:paraId="0F4211A5" w14:textId="77777777" w:rsidR="00485F66" w:rsidRPr="00992A83" w:rsidRDefault="00485F66" w:rsidP="00485F66">
      <w:pPr>
        <w:pStyle w:val="ListParagraph"/>
        <w:numPr>
          <w:ilvl w:val="1"/>
          <w:numId w:val="25"/>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74AB98D7" w14:textId="77777777" w:rsidR="00485F66" w:rsidRDefault="00485F66" w:rsidP="00485F66">
      <w:pPr>
        <w:pStyle w:val="ListParagraph"/>
        <w:numPr>
          <w:ilvl w:val="1"/>
          <w:numId w:val="25"/>
        </w:numPr>
        <w:rPr>
          <w:rFonts w:ascii="Times New Roman" w:hAnsi="Times New Roman" w:cs="Times New Roman"/>
        </w:rPr>
      </w:pPr>
      <w:r>
        <w:rPr>
          <w:rFonts w:ascii="Times New Roman" w:hAnsi="Times New Roman" w:cs="Times New Roman"/>
        </w:rPr>
        <w:t xml:space="preserve">Lesson plan required </w:t>
      </w:r>
    </w:p>
    <w:p w14:paraId="0BA19A0B" w14:textId="77777777" w:rsidR="0099405A" w:rsidRPr="0019478F" w:rsidRDefault="0099405A" w:rsidP="0099405A">
      <w:pPr>
        <w:rPr>
          <w:rFonts w:ascii="Times New Roman" w:hAnsi="Times New Roman" w:cs="Times New Roman"/>
        </w:rPr>
      </w:pPr>
    </w:p>
    <w:p w14:paraId="519F5F2D" w14:textId="77777777" w:rsidR="0099405A" w:rsidRPr="008D74FE" w:rsidRDefault="0099405A" w:rsidP="0099405A">
      <w:pPr>
        <w:rPr>
          <w:rFonts w:ascii="Times New Roman" w:hAnsi="Times New Roman" w:cs="Times New Roman"/>
          <w:b/>
        </w:rPr>
      </w:pPr>
      <w:r>
        <w:rPr>
          <w:rFonts w:ascii="Times New Roman" w:hAnsi="Times New Roman" w:cs="Times New Roman"/>
          <w:b/>
        </w:rPr>
        <w:t>Practicum 5</w:t>
      </w:r>
      <w:r w:rsidRPr="008D74FE">
        <w:rPr>
          <w:rFonts w:ascii="Times New Roman" w:hAnsi="Times New Roman" w:cs="Times New Roman"/>
          <w:b/>
        </w:rPr>
        <w:t xml:space="preserve"> </w:t>
      </w:r>
      <w:r>
        <w:rPr>
          <w:rFonts w:ascii="Times New Roman" w:hAnsi="Times New Roman" w:cs="Times New Roman"/>
          <w:b/>
        </w:rPr>
        <w:t>(ECI 4</w:t>
      </w:r>
      <w:r w:rsidRPr="008D74FE">
        <w:rPr>
          <w:rFonts w:ascii="Times New Roman" w:hAnsi="Times New Roman" w:cs="Times New Roman"/>
          <w:b/>
        </w:rPr>
        <w:t>08</w:t>
      </w:r>
      <w:r>
        <w:rPr>
          <w:rFonts w:ascii="Times New Roman" w:hAnsi="Times New Roman" w:cs="Times New Roman"/>
          <w:b/>
        </w:rPr>
        <w:t xml:space="preserve"> B-4</w:t>
      </w:r>
      <w:r w:rsidRPr="008D74FE">
        <w:rPr>
          <w:rFonts w:ascii="Times New Roman" w:hAnsi="Times New Roman" w:cs="Times New Roman"/>
          <w:b/>
        </w:rPr>
        <w:t xml:space="preserve"> Gen Ed)</w:t>
      </w:r>
    </w:p>
    <w:p w14:paraId="6A13309D" w14:textId="77777777" w:rsidR="0099405A" w:rsidRPr="008D74FE" w:rsidRDefault="0099405A" w:rsidP="00A4766B">
      <w:pPr>
        <w:numPr>
          <w:ilvl w:val="0"/>
          <w:numId w:val="23"/>
        </w:numPr>
        <w:rPr>
          <w:rFonts w:ascii="Times New Roman" w:hAnsi="Times New Roman" w:cs="Times New Roman"/>
        </w:rPr>
      </w:pPr>
      <w:r w:rsidRPr="008D74FE">
        <w:rPr>
          <w:rFonts w:ascii="Times New Roman" w:hAnsi="Times New Roman" w:cs="Times New Roman"/>
        </w:rPr>
        <w:t>Initial Meeting with Teacher Candidate, Mentor Teacher, and Practicum Supervisor</w:t>
      </w:r>
    </w:p>
    <w:p w14:paraId="7D3CED1E" w14:textId="77777777" w:rsidR="0099405A" w:rsidRPr="008D74FE" w:rsidRDefault="0099405A" w:rsidP="00A4766B">
      <w:pPr>
        <w:numPr>
          <w:ilvl w:val="1"/>
          <w:numId w:val="23"/>
        </w:numPr>
        <w:rPr>
          <w:rFonts w:ascii="Times New Roman" w:hAnsi="Times New Roman" w:cs="Times New Roman"/>
        </w:rPr>
      </w:pPr>
      <w:r w:rsidRPr="008D74FE">
        <w:rPr>
          <w:rFonts w:ascii="Times New Roman" w:hAnsi="Times New Roman" w:cs="Times New Roman"/>
        </w:rPr>
        <w:t>Should occur during the first two weeks</w:t>
      </w:r>
    </w:p>
    <w:p w14:paraId="2561A24B" w14:textId="77777777" w:rsidR="0099405A" w:rsidRPr="008D74FE" w:rsidRDefault="0099405A" w:rsidP="00A4766B">
      <w:pPr>
        <w:numPr>
          <w:ilvl w:val="1"/>
          <w:numId w:val="23"/>
        </w:numPr>
        <w:rPr>
          <w:rFonts w:ascii="Times New Roman" w:hAnsi="Times New Roman" w:cs="Times New Roman"/>
        </w:rPr>
      </w:pPr>
      <w:r w:rsidRPr="008D74FE">
        <w:rPr>
          <w:rFonts w:ascii="Times New Roman" w:hAnsi="Times New Roman" w:cs="Times New Roman"/>
        </w:rPr>
        <w:t>Review of practicum expectations and observation tools</w:t>
      </w:r>
    </w:p>
    <w:p w14:paraId="73D9ECE3" w14:textId="5EA67099" w:rsidR="00485F66" w:rsidRPr="002F2815" w:rsidRDefault="00C90739" w:rsidP="002F2815">
      <w:pPr>
        <w:pStyle w:val="ListParagraph"/>
        <w:numPr>
          <w:ilvl w:val="0"/>
          <w:numId w:val="25"/>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Observation 1</w:t>
      </w:r>
      <w:r w:rsidR="007D0F29">
        <w:rPr>
          <w:rFonts w:ascii="Times New Roman" w:hAnsi="Times New Roman" w:cs="Times New Roman"/>
        </w:rPr>
        <w:t xml:space="preserve"> completed by Week 7</w:t>
      </w:r>
      <w:r w:rsidR="00485F66" w:rsidRPr="00671ACB">
        <w:rPr>
          <w:rFonts w:ascii="Times New Roman" w:hAnsi="Times New Roman" w:cs="Times New Roman"/>
        </w:rPr>
        <w:t xml:space="preserve"> – Whole group lesson</w:t>
      </w:r>
      <w:r w:rsidR="002F2815">
        <w:rPr>
          <w:rFonts w:ascii="Times New Roman" w:hAnsi="Times New Roman" w:cs="Times New Roman"/>
        </w:rPr>
        <w:t xml:space="preserve"> (or small group with infants and toddlers)</w:t>
      </w:r>
    </w:p>
    <w:p w14:paraId="0A61B163" w14:textId="77777777" w:rsidR="00485F66" w:rsidRPr="00992A83" w:rsidRDefault="00485F66" w:rsidP="00485F66">
      <w:pPr>
        <w:pStyle w:val="ListParagraph"/>
        <w:numPr>
          <w:ilvl w:val="1"/>
          <w:numId w:val="24"/>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60DECC40" w14:textId="77777777" w:rsidR="00485F66" w:rsidRPr="00671ACB" w:rsidRDefault="00485F66" w:rsidP="00485F66">
      <w:pPr>
        <w:pStyle w:val="ListParagraph"/>
        <w:numPr>
          <w:ilvl w:val="1"/>
          <w:numId w:val="24"/>
        </w:numPr>
        <w:rPr>
          <w:rFonts w:ascii="Times New Roman" w:hAnsi="Times New Roman" w:cs="Times New Roman"/>
        </w:rPr>
      </w:pPr>
      <w:r w:rsidRPr="00671ACB">
        <w:rPr>
          <w:rFonts w:ascii="Times New Roman" w:hAnsi="Times New Roman" w:cs="Times New Roman"/>
        </w:rPr>
        <w:t>Lesson plan required</w:t>
      </w:r>
    </w:p>
    <w:p w14:paraId="5E4E904F" w14:textId="09EC24EF" w:rsidR="00485F66" w:rsidRPr="002F2815" w:rsidRDefault="00C90739" w:rsidP="002F2815">
      <w:pPr>
        <w:pStyle w:val="ListParagraph"/>
        <w:numPr>
          <w:ilvl w:val="0"/>
          <w:numId w:val="25"/>
        </w:numPr>
        <w:rPr>
          <w:rFonts w:ascii="Times New Roman" w:hAnsi="Times New Roman" w:cs="Times New Roman"/>
        </w:rPr>
      </w:pPr>
      <w:r>
        <w:rPr>
          <w:rFonts w:ascii="Times New Roman" w:hAnsi="Times New Roman" w:cs="Times New Roman"/>
        </w:rPr>
        <w:t xml:space="preserve">Formal </w:t>
      </w:r>
      <w:r w:rsidR="00485F66" w:rsidRPr="00671ACB">
        <w:rPr>
          <w:rFonts w:ascii="Times New Roman" w:hAnsi="Times New Roman" w:cs="Times New Roman"/>
        </w:rPr>
        <w:t xml:space="preserve">Observation 2 </w:t>
      </w:r>
      <w:r w:rsidR="007D0F29">
        <w:rPr>
          <w:rFonts w:ascii="Times New Roman" w:hAnsi="Times New Roman" w:cs="Times New Roman"/>
        </w:rPr>
        <w:t xml:space="preserve">completed by Week 13 </w:t>
      </w:r>
      <w:r w:rsidR="00485F66" w:rsidRPr="00671ACB">
        <w:rPr>
          <w:rFonts w:ascii="Times New Roman" w:hAnsi="Times New Roman" w:cs="Times New Roman"/>
        </w:rPr>
        <w:t>– Whole group lesson</w:t>
      </w:r>
      <w:r w:rsidR="002F2815">
        <w:rPr>
          <w:rFonts w:ascii="Times New Roman" w:hAnsi="Times New Roman" w:cs="Times New Roman"/>
        </w:rPr>
        <w:t xml:space="preserve"> (or small group with infants and toddlers)</w:t>
      </w:r>
    </w:p>
    <w:p w14:paraId="07031778" w14:textId="77777777" w:rsidR="00485F66" w:rsidRPr="00992A83" w:rsidRDefault="00485F66" w:rsidP="00485F66">
      <w:pPr>
        <w:pStyle w:val="ListParagraph"/>
        <w:numPr>
          <w:ilvl w:val="1"/>
          <w:numId w:val="25"/>
        </w:numPr>
        <w:rPr>
          <w:rFonts w:ascii="Times New Roman" w:hAnsi="Times New Roman" w:cs="Times New Roman"/>
        </w:rPr>
      </w:pPr>
      <w:r w:rsidRPr="00671ACB">
        <w:rPr>
          <w:rFonts w:ascii="Times New Roman" w:hAnsi="Times New Roman" w:cs="Times New Roman"/>
        </w:rPr>
        <w:t xml:space="preserve">Developed by </w:t>
      </w:r>
      <w:r>
        <w:rPr>
          <w:rFonts w:ascii="Times New Roman" w:hAnsi="Times New Roman" w:cs="Times New Roman"/>
        </w:rPr>
        <w:t xml:space="preserve">the </w:t>
      </w:r>
      <w:r w:rsidRPr="00671ACB">
        <w:rPr>
          <w:rFonts w:ascii="Times New Roman" w:hAnsi="Times New Roman" w:cs="Times New Roman"/>
        </w:rPr>
        <w:t>Teacher Candidate</w:t>
      </w:r>
      <w:r>
        <w:rPr>
          <w:rFonts w:ascii="Times New Roman" w:hAnsi="Times New Roman" w:cs="Times New Roman"/>
        </w:rPr>
        <w:t xml:space="preserve"> in collaboration with the Mentor Teacher</w:t>
      </w:r>
    </w:p>
    <w:p w14:paraId="1CA8183C" w14:textId="77777777" w:rsidR="00485F66" w:rsidRDefault="00485F66" w:rsidP="00485F66">
      <w:pPr>
        <w:pStyle w:val="ListParagraph"/>
        <w:numPr>
          <w:ilvl w:val="1"/>
          <w:numId w:val="25"/>
        </w:numPr>
        <w:rPr>
          <w:rFonts w:ascii="Times New Roman" w:hAnsi="Times New Roman" w:cs="Times New Roman"/>
        </w:rPr>
      </w:pPr>
      <w:r>
        <w:rPr>
          <w:rFonts w:ascii="Times New Roman" w:hAnsi="Times New Roman" w:cs="Times New Roman"/>
        </w:rPr>
        <w:t xml:space="preserve">Lesson plan required </w:t>
      </w:r>
    </w:p>
    <w:p w14:paraId="1B4D2B1C" w14:textId="77777777" w:rsidR="0099405A" w:rsidRPr="0019478F" w:rsidRDefault="0099405A" w:rsidP="0099405A">
      <w:pPr>
        <w:rPr>
          <w:rFonts w:ascii="Times New Roman" w:hAnsi="Times New Roman" w:cs="Times New Roman"/>
        </w:rPr>
      </w:pPr>
    </w:p>
    <w:p w14:paraId="7A7B8817" w14:textId="77777777" w:rsidR="0099405A" w:rsidRDefault="0099405A" w:rsidP="0099405A"/>
    <w:p w14:paraId="55C215D2" w14:textId="77777777" w:rsidR="0099405A" w:rsidRDefault="0099405A">
      <w:pPr>
        <w:rPr>
          <w:rFonts w:ascii="Times New Roman" w:eastAsia="Lucida Sans" w:hAnsi="Times New Roman" w:cs="Times New Roman"/>
          <w:b/>
        </w:rPr>
      </w:pPr>
    </w:p>
    <w:p w14:paraId="63A86B44" w14:textId="77777777" w:rsidR="0099405A" w:rsidRDefault="0099405A">
      <w:pPr>
        <w:rPr>
          <w:rFonts w:ascii="Times New Roman" w:eastAsia="Lucida Sans" w:hAnsi="Times New Roman" w:cs="Times New Roman"/>
          <w:b/>
        </w:rPr>
      </w:pPr>
      <w:r>
        <w:rPr>
          <w:rFonts w:ascii="Times New Roman" w:eastAsia="Lucida Sans" w:hAnsi="Times New Roman" w:cs="Times New Roman"/>
          <w:b/>
        </w:rPr>
        <w:br w:type="page"/>
      </w:r>
    </w:p>
    <w:p w14:paraId="6A66D86B" w14:textId="0461852B" w:rsidR="00095B24" w:rsidRPr="009F5C6E" w:rsidRDefault="0099405A" w:rsidP="00095B24">
      <w:pPr>
        <w:jc w:val="center"/>
        <w:rPr>
          <w:rFonts w:ascii="Times New Roman" w:hAnsi="Times New Roman" w:cs="Times New Roman"/>
          <w:b/>
        </w:rPr>
      </w:pPr>
      <w:r>
        <w:rPr>
          <w:rFonts w:ascii="Times New Roman" w:eastAsia="Lucida Sans" w:hAnsi="Times New Roman" w:cs="Times New Roman"/>
          <w:b/>
        </w:rPr>
        <w:lastRenderedPageBreak/>
        <w:t>Form F</w:t>
      </w:r>
      <w:r w:rsidR="00095B24" w:rsidRPr="009F5C6E">
        <w:rPr>
          <w:rFonts w:ascii="Times New Roman" w:eastAsia="Lucida Sans" w:hAnsi="Times New Roman" w:cs="Times New Roman"/>
          <w:b/>
        </w:rPr>
        <w:t>:</w:t>
      </w:r>
      <w:r w:rsidR="00095B24" w:rsidRPr="009F5C6E">
        <w:rPr>
          <w:rFonts w:ascii="Times New Roman" w:eastAsia="Lucida Sans" w:hAnsi="Times New Roman" w:cs="Times New Roman"/>
        </w:rPr>
        <w:t xml:space="preserve"> </w:t>
      </w:r>
      <w:r w:rsidR="00095B24" w:rsidRPr="009F5C6E">
        <w:rPr>
          <w:rFonts w:ascii="Times New Roman" w:hAnsi="Times New Roman" w:cs="Times New Roman"/>
          <w:b/>
        </w:rPr>
        <w:t xml:space="preserve">Summative Evaluation of the </w:t>
      </w:r>
      <w:r w:rsidR="00E16329">
        <w:rPr>
          <w:rFonts w:ascii="Times New Roman" w:hAnsi="Times New Roman" w:cs="Times New Roman"/>
          <w:b/>
        </w:rPr>
        <w:t>Teacher Candidate</w:t>
      </w:r>
    </w:p>
    <w:p w14:paraId="06897FCE" w14:textId="77777777" w:rsidR="00095B24" w:rsidRPr="009F5C6E" w:rsidRDefault="00095B24" w:rsidP="00095B24">
      <w:pPr>
        <w:rPr>
          <w:rFonts w:ascii="Times New Roman" w:hAnsi="Times New Roman" w:cs="Times New Roman"/>
          <w:bCs/>
        </w:rPr>
      </w:pPr>
    </w:p>
    <w:p w14:paraId="797A0CD7" w14:textId="1E3463B8" w:rsidR="000A2013" w:rsidRPr="00CB22D6" w:rsidRDefault="000A2013" w:rsidP="0015051D">
      <w:pPr>
        <w:ind w:firstLine="360"/>
        <w:rPr>
          <w:rFonts w:ascii="Times New Roman" w:hAnsi="Times New Roman" w:cs="Times New Roman"/>
          <w:bCs/>
        </w:rPr>
      </w:pPr>
      <w:r w:rsidRPr="009F5C6E">
        <w:rPr>
          <w:rFonts w:ascii="Times New Roman" w:hAnsi="Times New Roman" w:cs="Times New Roman"/>
          <w:bCs/>
        </w:rPr>
        <w:t>This is an example of the online summative evaluation</w:t>
      </w:r>
      <w:r w:rsidR="00882CAC" w:rsidRPr="009F5C6E">
        <w:rPr>
          <w:rFonts w:ascii="Times New Roman" w:hAnsi="Times New Roman" w:cs="Times New Roman"/>
          <w:bCs/>
        </w:rPr>
        <w:t>, which will be distributed throu</w:t>
      </w:r>
      <w:r w:rsidR="00222BC2">
        <w:rPr>
          <w:rFonts w:ascii="Times New Roman" w:hAnsi="Times New Roman" w:cs="Times New Roman"/>
          <w:bCs/>
        </w:rPr>
        <w:t xml:space="preserve">gh email via the NAU </w:t>
      </w:r>
      <w:proofErr w:type="spellStart"/>
      <w:r w:rsidR="00222BC2">
        <w:rPr>
          <w:rFonts w:ascii="Times New Roman" w:hAnsi="Times New Roman" w:cs="Times New Roman"/>
          <w:bCs/>
        </w:rPr>
        <w:t>Qualtrics</w:t>
      </w:r>
      <w:proofErr w:type="spellEnd"/>
      <w:r w:rsidR="00222BC2">
        <w:rPr>
          <w:rFonts w:ascii="Times New Roman" w:hAnsi="Times New Roman" w:cs="Times New Roman"/>
          <w:bCs/>
        </w:rPr>
        <w:t xml:space="preserve"> S</w:t>
      </w:r>
      <w:r w:rsidR="00882CAC" w:rsidRPr="00FB0204">
        <w:rPr>
          <w:rFonts w:ascii="Times New Roman" w:hAnsi="Times New Roman" w:cs="Times New Roman"/>
          <w:bCs/>
        </w:rPr>
        <w:t xml:space="preserve">urvey </w:t>
      </w:r>
      <w:r w:rsidR="00222BC2">
        <w:rPr>
          <w:rFonts w:ascii="Times New Roman" w:hAnsi="Times New Roman" w:cs="Times New Roman"/>
          <w:bCs/>
        </w:rPr>
        <w:t>S</w:t>
      </w:r>
      <w:r w:rsidR="00882CAC" w:rsidRPr="00FB0204">
        <w:rPr>
          <w:rFonts w:ascii="Times New Roman" w:hAnsi="Times New Roman" w:cs="Times New Roman"/>
          <w:bCs/>
        </w:rPr>
        <w:t xml:space="preserve">ystem near the end of the </w:t>
      </w:r>
      <w:r w:rsidR="009336C0">
        <w:rPr>
          <w:rFonts w:ascii="Times New Roman" w:hAnsi="Times New Roman" w:cs="Times New Roman"/>
          <w:bCs/>
        </w:rPr>
        <w:t>term</w:t>
      </w:r>
      <w:r w:rsidRPr="00FB0204">
        <w:rPr>
          <w:rFonts w:ascii="Times New Roman" w:hAnsi="Times New Roman" w:cs="Times New Roman"/>
          <w:bCs/>
        </w:rPr>
        <w:t xml:space="preserve">. Practicum Supervisors and </w:t>
      </w:r>
      <w:r w:rsidR="009336C0">
        <w:rPr>
          <w:rFonts w:ascii="Times New Roman" w:hAnsi="Times New Roman" w:cs="Times New Roman"/>
          <w:bCs/>
        </w:rPr>
        <w:t>Mentor Teacher</w:t>
      </w:r>
      <w:r w:rsidRPr="00FB0204">
        <w:rPr>
          <w:rFonts w:ascii="Times New Roman" w:hAnsi="Times New Roman" w:cs="Times New Roman"/>
          <w:bCs/>
        </w:rPr>
        <w:t xml:space="preserve">s are expected to note evidence of these dispositions and teaching skills </w:t>
      </w:r>
      <w:r w:rsidR="00882CAC" w:rsidRPr="00FB0204">
        <w:rPr>
          <w:rFonts w:ascii="Times New Roman" w:hAnsi="Times New Roman" w:cs="Times New Roman"/>
          <w:bCs/>
        </w:rPr>
        <w:t>throughout</w:t>
      </w:r>
      <w:r w:rsidRPr="00FB0204">
        <w:rPr>
          <w:rFonts w:ascii="Times New Roman" w:hAnsi="Times New Roman" w:cs="Times New Roman"/>
          <w:bCs/>
        </w:rPr>
        <w:t xml:space="preserve"> the </w:t>
      </w:r>
      <w:r w:rsidR="009336C0">
        <w:rPr>
          <w:rFonts w:ascii="Times New Roman" w:hAnsi="Times New Roman" w:cs="Times New Roman"/>
          <w:bCs/>
        </w:rPr>
        <w:t>term</w:t>
      </w:r>
      <w:r w:rsidR="00882CAC" w:rsidRPr="00FB0204">
        <w:rPr>
          <w:rFonts w:ascii="Times New Roman" w:hAnsi="Times New Roman" w:cs="Times New Roman"/>
          <w:bCs/>
        </w:rPr>
        <w:t xml:space="preserve"> in order to facilitate completion</w:t>
      </w:r>
      <w:r w:rsidR="001D68E5" w:rsidRPr="00FB0204">
        <w:rPr>
          <w:rFonts w:ascii="Times New Roman" w:hAnsi="Times New Roman" w:cs="Times New Roman"/>
          <w:bCs/>
        </w:rPr>
        <w:t xml:space="preserve">. </w:t>
      </w:r>
      <w:r w:rsidR="00882CAC" w:rsidRPr="00FB0204">
        <w:rPr>
          <w:rFonts w:ascii="Times New Roman" w:hAnsi="Times New Roman" w:cs="Times New Roman"/>
          <w:bCs/>
        </w:rPr>
        <w:t xml:space="preserve">Any concerns observed by the </w:t>
      </w:r>
      <w:r w:rsidR="009336C0">
        <w:rPr>
          <w:rFonts w:ascii="Times New Roman" w:hAnsi="Times New Roman" w:cs="Times New Roman"/>
          <w:bCs/>
        </w:rPr>
        <w:t>Mentor Teacher</w:t>
      </w:r>
      <w:r w:rsidR="00882CAC" w:rsidRPr="00FB0204">
        <w:rPr>
          <w:rFonts w:ascii="Times New Roman" w:hAnsi="Times New Roman" w:cs="Times New Roman"/>
          <w:bCs/>
        </w:rPr>
        <w:t xml:space="preserve"> </w:t>
      </w:r>
      <w:r w:rsidR="00CA70A7" w:rsidRPr="00FB0204">
        <w:rPr>
          <w:rFonts w:ascii="Times New Roman" w:hAnsi="Times New Roman" w:cs="Times New Roman"/>
          <w:bCs/>
        </w:rPr>
        <w:t xml:space="preserve">during the </w:t>
      </w:r>
      <w:r w:rsidR="009336C0">
        <w:rPr>
          <w:rFonts w:ascii="Times New Roman" w:hAnsi="Times New Roman" w:cs="Times New Roman"/>
          <w:bCs/>
        </w:rPr>
        <w:t>term</w:t>
      </w:r>
      <w:r w:rsidR="00CA70A7" w:rsidRPr="00FB0204">
        <w:rPr>
          <w:rFonts w:ascii="Times New Roman" w:hAnsi="Times New Roman" w:cs="Times New Roman"/>
          <w:bCs/>
        </w:rPr>
        <w:t xml:space="preserve"> </w:t>
      </w:r>
      <w:r w:rsidR="00882CAC" w:rsidRPr="00CB22D6">
        <w:rPr>
          <w:rFonts w:ascii="Times New Roman" w:hAnsi="Times New Roman" w:cs="Times New Roman"/>
          <w:bCs/>
        </w:rPr>
        <w:t>should be reported to the Practicum Supervisor as soon as they are noted.</w:t>
      </w:r>
    </w:p>
    <w:p w14:paraId="218127EA" w14:textId="242A041F" w:rsidR="000A2013" w:rsidRPr="00CB22D6" w:rsidRDefault="000A2013" w:rsidP="00095B24">
      <w:pPr>
        <w:rPr>
          <w:rFonts w:ascii="Times New Roman" w:hAnsi="Times New Roman" w:cs="Times New Roman"/>
          <w:bCs/>
        </w:rPr>
      </w:pPr>
    </w:p>
    <w:p w14:paraId="4B1A4C25" w14:textId="20C3B606" w:rsidR="00CA70A7" w:rsidRPr="00A77593" w:rsidRDefault="000A2013" w:rsidP="0015051D">
      <w:pPr>
        <w:ind w:firstLine="360"/>
        <w:rPr>
          <w:rFonts w:ascii="Times New Roman" w:hAnsi="Times New Roman" w:cs="Times New Roman"/>
          <w:bCs/>
        </w:rPr>
      </w:pPr>
      <w:r w:rsidRPr="0024094A">
        <w:rPr>
          <w:rFonts w:ascii="Times New Roman" w:hAnsi="Times New Roman" w:cs="Times New Roman"/>
          <w:bCs/>
        </w:rPr>
        <w:t>Directions:</w:t>
      </w:r>
      <w:r w:rsidR="0015051D" w:rsidRPr="0024094A">
        <w:rPr>
          <w:rFonts w:ascii="Times New Roman" w:hAnsi="Times New Roman" w:cs="Times New Roman"/>
          <w:bCs/>
        </w:rPr>
        <w:t xml:space="preserve"> </w:t>
      </w:r>
      <w:r w:rsidR="00095B24" w:rsidRPr="0024094A">
        <w:rPr>
          <w:rFonts w:ascii="Times New Roman" w:hAnsi="Times New Roman" w:cs="Times New Roman"/>
          <w:bCs/>
        </w:rPr>
        <w:t>Complete the following inventory questions regarding</w:t>
      </w:r>
      <w:r w:rsidR="00CA70A7" w:rsidRPr="0024094A">
        <w:rPr>
          <w:rFonts w:ascii="Times New Roman" w:hAnsi="Times New Roman" w:cs="Times New Roman"/>
          <w:bCs/>
        </w:rPr>
        <w:t xml:space="preserve"> [</w:t>
      </w:r>
      <w:r w:rsidR="00E16329">
        <w:rPr>
          <w:rFonts w:ascii="Times New Roman" w:hAnsi="Times New Roman" w:cs="Times New Roman"/>
          <w:bCs/>
        </w:rPr>
        <w:t>Teacher Candidate</w:t>
      </w:r>
      <w:r w:rsidR="00095B24" w:rsidRPr="0024094A">
        <w:rPr>
          <w:rFonts w:ascii="Times New Roman" w:hAnsi="Times New Roman" w:cs="Times New Roman"/>
          <w:bCs/>
        </w:rPr>
        <w:t xml:space="preserve"> Name]</w:t>
      </w:r>
      <w:r w:rsidR="00CA70A7" w:rsidRPr="004F3909">
        <w:rPr>
          <w:rFonts w:ascii="Times New Roman" w:hAnsi="Times New Roman" w:cs="Times New Roman"/>
          <w:bCs/>
        </w:rPr>
        <w:t>’s</w:t>
      </w:r>
      <w:r w:rsidR="00095B24" w:rsidRPr="004F3909">
        <w:rPr>
          <w:rFonts w:ascii="Times New Roman" w:hAnsi="Times New Roman" w:cs="Times New Roman"/>
          <w:bCs/>
        </w:rPr>
        <w:t xml:space="preserve"> personal dispositions</w:t>
      </w:r>
      <w:r w:rsidR="00882CAC" w:rsidRPr="004F3909">
        <w:rPr>
          <w:rFonts w:ascii="Times New Roman" w:hAnsi="Times New Roman" w:cs="Times New Roman"/>
          <w:bCs/>
        </w:rPr>
        <w:t xml:space="preserve"> and instructional skills</w:t>
      </w:r>
      <w:r w:rsidR="00095B24" w:rsidRPr="00A77593">
        <w:rPr>
          <w:rFonts w:ascii="Times New Roman" w:hAnsi="Times New Roman" w:cs="Times New Roman"/>
          <w:bCs/>
        </w:rPr>
        <w:t xml:space="preserve">. </w:t>
      </w:r>
      <w:r w:rsidR="00CA70A7" w:rsidRPr="00A77593">
        <w:rPr>
          <w:rFonts w:ascii="Times New Roman" w:hAnsi="Times New Roman" w:cs="Times New Roman"/>
          <w:bCs/>
        </w:rPr>
        <w:t>Dispositions are, “the habits of professional action and moral commitments that underlie an educator’s performance.” (</w:t>
      </w:r>
      <w:proofErr w:type="spellStart"/>
      <w:r w:rsidR="00CA70A7" w:rsidRPr="00A77593">
        <w:rPr>
          <w:rFonts w:ascii="Times New Roman" w:hAnsi="Times New Roman" w:cs="Times New Roman"/>
          <w:bCs/>
        </w:rPr>
        <w:t>InTASC</w:t>
      </w:r>
      <w:proofErr w:type="spellEnd"/>
      <w:r w:rsidR="00CA70A7" w:rsidRPr="00A77593">
        <w:rPr>
          <w:rFonts w:ascii="Times New Roman" w:hAnsi="Times New Roman" w:cs="Times New Roman"/>
          <w:bCs/>
        </w:rPr>
        <w:t xml:space="preserve"> Model Core Teaching Standards, p. 6.)</w:t>
      </w:r>
    </w:p>
    <w:p w14:paraId="5595E3A6" w14:textId="7BEA26F3" w:rsidR="00095B24" w:rsidRPr="00A77593" w:rsidRDefault="00095B24" w:rsidP="00095B24">
      <w:pPr>
        <w:rPr>
          <w:rFonts w:ascii="Times New Roman" w:hAnsi="Times New Roman" w:cs="Times New Roman"/>
          <w:bCs/>
        </w:rPr>
      </w:pPr>
    </w:p>
    <w:p w14:paraId="724B4585" w14:textId="77777777" w:rsidR="00095B24" w:rsidRPr="00A77593" w:rsidRDefault="00095B24" w:rsidP="0015051D">
      <w:pPr>
        <w:ind w:firstLine="360"/>
        <w:rPr>
          <w:rFonts w:ascii="Times New Roman" w:hAnsi="Times New Roman" w:cs="Times New Roman"/>
          <w:bCs/>
        </w:rPr>
      </w:pPr>
      <w:r w:rsidRPr="00A77593">
        <w:rPr>
          <w:rFonts w:ascii="Times New Roman" w:hAnsi="Times New Roman" w:cs="Times New Roman"/>
          <w:bCs/>
        </w:rPr>
        <w:t>Use the following scoring scale to answer the following set of questions:</w:t>
      </w:r>
    </w:p>
    <w:p w14:paraId="4CB706F0" w14:textId="77777777" w:rsidR="00095B24" w:rsidRPr="00A77593" w:rsidRDefault="00095B24" w:rsidP="00095B24">
      <w:pPr>
        <w:rPr>
          <w:rFonts w:ascii="Times New Roman" w:hAnsi="Times New Roman" w:cs="Times New Roman"/>
          <w:bCs/>
        </w:rPr>
      </w:pPr>
    </w:p>
    <w:p w14:paraId="2491F656" w14:textId="77777777" w:rsidR="00095B24" w:rsidRPr="009340D1" w:rsidRDefault="00095B24" w:rsidP="00095B24">
      <w:pPr>
        <w:rPr>
          <w:rFonts w:ascii="Times New Roman" w:hAnsi="Times New Roman" w:cs="Times New Roman"/>
          <w:bCs/>
        </w:rPr>
      </w:pPr>
      <w:r w:rsidRPr="009340D1">
        <w:rPr>
          <w:rFonts w:ascii="Times New Roman" w:hAnsi="Times New Roman" w:cs="Times New Roman"/>
          <w:bCs/>
        </w:rPr>
        <w:tab/>
        <w:t>P = Proficient (mostly)</w:t>
      </w:r>
    </w:p>
    <w:p w14:paraId="0EA41038" w14:textId="77777777" w:rsidR="00095B24" w:rsidRPr="00AD03C3" w:rsidRDefault="00095B24" w:rsidP="00095B24">
      <w:pPr>
        <w:ind w:firstLine="720"/>
        <w:rPr>
          <w:rFonts w:ascii="Times New Roman" w:hAnsi="Times New Roman" w:cs="Times New Roman"/>
          <w:bCs/>
        </w:rPr>
      </w:pPr>
      <w:r w:rsidRPr="00AD03C3">
        <w:rPr>
          <w:rFonts w:ascii="Times New Roman" w:hAnsi="Times New Roman" w:cs="Times New Roman"/>
          <w:bCs/>
        </w:rPr>
        <w:t>E = Emerging (sometimes)</w:t>
      </w:r>
    </w:p>
    <w:p w14:paraId="470EF90E" w14:textId="77777777" w:rsidR="00095B24" w:rsidRPr="00AD03C3" w:rsidRDefault="00095B24" w:rsidP="00095B24">
      <w:pPr>
        <w:ind w:firstLine="720"/>
        <w:rPr>
          <w:rFonts w:ascii="Times New Roman" w:hAnsi="Times New Roman" w:cs="Times New Roman"/>
          <w:bCs/>
        </w:rPr>
      </w:pPr>
      <w:r w:rsidRPr="00AD03C3">
        <w:rPr>
          <w:rFonts w:ascii="Times New Roman" w:hAnsi="Times New Roman" w:cs="Times New Roman"/>
          <w:bCs/>
        </w:rPr>
        <w:t>U = Unsatisfactory (rarely)</w:t>
      </w:r>
    </w:p>
    <w:p w14:paraId="24755738" w14:textId="66790C59" w:rsidR="00095B24" w:rsidRPr="00AD03C3" w:rsidRDefault="00095B24" w:rsidP="00095B24">
      <w:pPr>
        <w:rPr>
          <w:rFonts w:ascii="Times New Roman" w:hAnsi="Times New Roman" w:cs="Times New Roman"/>
          <w:bCs/>
        </w:rPr>
      </w:pPr>
      <w:r w:rsidRPr="00AD03C3">
        <w:rPr>
          <w:rFonts w:ascii="Times New Roman" w:hAnsi="Times New Roman" w:cs="Times New Roman"/>
          <w:bCs/>
        </w:rPr>
        <w:tab/>
        <w:t>NO = Not Observed</w:t>
      </w:r>
      <w:r w:rsidR="00F872BE">
        <w:rPr>
          <w:rFonts w:ascii="Times New Roman" w:hAnsi="Times New Roman" w:cs="Times New Roman"/>
          <w:bCs/>
        </w:rPr>
        <w:t xml:space="preserve"> (did not observe)</w:t>
      </w:r>
    </w:p>
    <w:p w14:paraId="449FBD9C" w14:textId="77777777" w:rsidR="00095B24" w:rsidRPr="00AD03C3" w:rsidRDefault="00095B24" w:rsidP="00095B24">
      <w:pPr>
        <w:rPr>
          <w:rFonts w:ascii="Times New Roman" w:hAnsi="Times New Roman" w:cs="Times New Roman"/>
          <w:bCs/>
        </w:rPr>
      </w:pPr>
    </w:p>
    <w:p w14:paraId="3F39E157" w14:textId="77777777" w:rsidR="00095B24" w:rsidRPr="009F5C6E" w:rsidRDefault="00095B24" w:rsidP="00095B24">
      <w:pPr>
        <w:rPr>
          <w:rFonts w:ascii="Times New Roman" w:hAnsi="Times New Roman" w:cs="Times New Roman"/>
          <w:bCs/>
        </w:rPr>
      </w:pPr>
      <w:r w:rsidRPr="009F5C6E">
        <w:rPr>
          <w:rFonts w:ascii="Times New Roman" w:hAnsi="Times New Roman" w:cs="Times New Roman"/>
          <w:bCs/>
        </w:rPr>
        <w:t>1. PROFESSIONALISM</w:t>
      </w:r>
    </w:p>
    <w:tbl>
      <w:tblPr>
        <w:tblStyle w:val="TableGrid5"/>
        <w:tblW w:w="10137" w:type="dxa"/>
        <w:tblInd w:w="-5" w:type="dxa"/>
        <w:tblLayout w:type="fixed"/>
        <w:tblLook w:val="04A0" w:firstRow="1" w:lastRow="0" w:firstColumn="1" w:lastColumn="0" w:noHBand="0" w:noVBand="1"/>
        <w:tblCaption w:val="Example of the online summative evaluation of the teacher candidate"/>
        <w:tblDescription w:val="This area of the summative evaluation shows the questions regarding professionalism."/>
      </w:tblPr>
      <w:tblGrid>
        <w:gridCol w:w="7729"/>
        <w:gridCol w:w="602"/>
        <w:gridCol w:w="602"/>
        <w:gridCol w:w="602"/>
        <w:gridCol w:w="602"/>
      </w:tblGrid>
      <w:tr w:rsidR="00095B24" w:rsidRPr="00AD03C3" w14:paraId="0709EB90" w14:textId="77777777" w:rsidTr="00445255">
        <w:trPr>
          <w:trHeight w:val="341"/>
        </w:trPr>
        <w:tc>
          <w:tcPr>
            <w:tcW w:w="7729" w:type="dxa"/>
            <w:shd w:val="clear" w:color="auto" w:fill="DBE5F1" w:themeFill="accent1" w:themeFillTint="33"/>
          </w:tcPr>
          <w:p w14:paraId="2A868E04" w14:textId="753BF50B" w:rsidR="00095B24" w:rsidRPr="009F5C6E" w:rsidRDefault="00095B24" w:rsidP="0028180C">
            <w:pPr>
              <w:rPr>
                <w:rFonts w:ascii="Times New Roman" w:hAnsi="Times New Roman" w:cs="Times New Roman"/>
                <w:bCs/>
              </w:rPr>
            </w:pPr>
            <w:r w:rsidRPr="009F5C6E">
              <w:rPr>
                <w:rFonts w:ascii="Times New Roman" w:hAnsi="Times New Roman" w:cs="Times New Roman"/>
                <w:bCs/>
              </w:rPr>
              <w:t xml:space="preserve">The </w:t>
            </w:r>
            <w:r w:rsidR="00E16329">
              <w:rPr>
                <w:rFonts w:ascii="Times New Roman" w:hAnsi="Times New Roman" w:cs="Times New Roman"/>
                <w:bCs/>
              </w:rPr>
              <w:t>Teacher Candidate</w:t>
            </w:r>
            <w:r w:rsidRPr="009F5C6E">
              <w:rPr>
                <w:rFonts w:ascii="Times New Roman" w:hAnsi="Times New Roman" w:cs="Times New Roman"/>
                <w:bCs/>
              </w:rPr>
              <w:t>…</w:t>
            </w:r>
          </w:p>
        </w:tc>
        <w:tc>
          <w:tcPr>
            <w:tcW w:w="602" w:type="dxa"/>
            <w:shd w:val="clear" w:color="auto" w:fill="DBE5F1" w:themeFill="accent1" w:themeFillTint="33"/>
          </w:tcPr>
          <w:p w14:paraId="0702E6E7"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P</w:t>
            </w:r>
          </w:p>
        </w:tc>
        <w:tc>
          <w:tcPr>
            <w:tcW w:w="602" w:type="dxa"/>
            <w:shd w:val="clear" w:color="auto" w:fill="DBE5F1" w:themeFill="accent1" w:themeFillTint="33"/>
          </w:tcPr>
          <w:p w14:paraId="1560EF48"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E</w:t>
            </w:r>
          </w:p>
        </w:tc>
        <w:tc>
          <w:tcPr>
            <w:tcW w:w="602" w:type="dxa"/>
            <w:shd w:val="clear" w:color="auto" w:fill="DBE5F1" w:themeFill="accent1" w:themeFillTint="33"/>
          </w:tcPr>
          <w:p w14:paraId="42C85BF2" w14:textId="77777777" w:rsidR="00095B24" w:rsidRPr="00FB0204" w:rsidRDefault="00095B24" w:rsidP="0028180C">
            <w:pPr>
              <w:rPr>
                <w:rFonts w:ascii="Times New Roman" w:hAnsi="Times New Roman" w:cs="Times New Roman"/>
                <w:bCs/>
              </w:rPr>
            </w:pPr>
            <w:r w:rsidRPr="009F5C6E">
              <w:rPr>
                <w:rFonts w:ascii="Times New Roman" w:hAnsi="Times New Roman" w:cs="Times New Roman"/>
                <w:bCs/>
              </w:rPr>
              <w:t>U</w:t>
            </w:r>
          </w:p>
        </w:tc>
        <w:tc>
          <w:tcPr>
            <w:tcW w:w="602" w:type="dxa"/>
            <w:shd w:val="clear" w:color="auto" w:fill="DBE5F1" w:themeFill="accent1" w:themeFillTint="33"/>
          </w:tcPr>
          <w:p w14:paraId="1B7C34FF" w14:textId="77777777" w:rsidR="00095B24" w:rsidRPr="00FB0204" w:rsidRDefault="00095B24" w:rsidP="0028180C">
            <w:pPr>
              <w:rPr>
                <w:rFonts w:ascii="Times New Roman" w:hAnsi="Times New Roman" w:cs="Times New Roman"/>
                <w:bCs/>
              </w:rPr>
            </w:pPr>
            <w:r w:rsidRPr="00FB0204">
              <w:rPr>
                <w:rFonts w:ascii="Times New Roman" w:hAnsi="Times New Roman" w:cs="Times New Roman"/>
                <w:bCs/>
              </w:rPr>
              <w:t>NO</w:t>
            </w:r>
          </w:p>
        </w:tc>
      </w:tr>
      <w:tr w:rsidR="00095B24" w:rsidRPr="00AD03C3" w14:paraId="772BB5C7" w14:textId="77777777" w:rsidTr="0028180C">
        <w:trPr>
          <w:trHeight w:val="314"/>
        </w:trPr>
        <w:tc>
          <w:tcPr>
            <w:tcW w:w="7729" w:type="dxa"/>
          </w:tcPr>
          <w:p w14:paraId="229EAD62"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Is prepared for classes and teaching responsibilities.</w:t>
            </w:r>
          </w:p>
        </w:tc>
        <w:tc>
          <w:tcPr>
            <w:tcW w:w="602" w:type="dxa"/>
          </w:tcPr>
          <w:p w14:paraId="3C6E59AD" w14:textId="77777777" w:rsidR="00095B24" w:rsidRPr="009F5C6E" w:rsidRDefault="00095B24" w:rsidP="0028180C">
            <w:pPr>
              <w:rPr>
                <w:rFonts w:ascii="Times New Roman" w:hAnsi="Times New Roman" w:cs="Times New Roman"/>
                <w:bCs/>
              </w:rPr>
            </w:pPr>
          </w:p>
        </w:tc>
        <w:tc>
          <w:tcPr>
            <w:tcW w:w="602" w:type="dxa"/>
          </w:tcPr>
          <w:p w14:paraId="707309DA" w14:textId="77777777" w:rsidR="00095B24" w:rsidRPr="009F5C6E" w:rsidRDefault="00095B24" w:rsidP="0028180C">
            <w:pPr>
              <w:rPr>
                <w:rFonts w:ascii="Times New Roman" w:hAnsi="Times New Roman" w:cs="Times New Roman"/>
                <w:bCs/>
              </w:rPr>
            </w:pPr>
          </w:p>
        </w:tc>
        <w:tc>
          <w:tcPr>
            <w:tcW w:w="602" w:type="dxa"/>
          </w:tcPr>
          <w:p w14:paraId="084DDF65" w14:textId="77777777" w:rsidR="00095B24" w:rsidRPr="009F5C6E" w:rsidRDefault="00095B24" w:rsidP="0028180C">
            <w:pPr>
              <w:rPr>
                <w:rFonts w:ascii="Times New Roman" w:hAnsi="Times New Roman" w:cs="Times New Roman"/>
                <w:bCs/>
              </w:rPr>
            </w:pPr>
          </w:p>
        </w:tc>
        <w:tc>
          <w:tcPr>
            <w:tcW w:w="602" w:type="dxa"/>
          </w:tcPr>
          <w:p w14:paraId="2E7FC816" w14:textId="77777777" w:rsidR="00095B24" w:rsidRPr="009F5C6E" w:rsidRDefault="00095B24" w:rsidP="0028180C">
            <w:pPr>
              <w:rPr>
                <w:rFonts w:ascii="Times New Roman" w:hAnsi="Times New Roman" w:cs="Times New Roman"/>
                <w:bCs/>
              </w:rPr>
            </w:pPr>
          </w:p>
        </w:tc>
      </w:tr>
      <w:tr w:rsidR="00095B24" w:rsidRPr="00AD03C3" w14:paraId="439C17D6" w14:textId="77777777" w:rsidTr="0028180C">
        <w:tc>
          <w:tcPr>
            <w:tcW w:w="7729" w:type="dxa"/>
          </w:tcPr>
          <w:p w14:paraId="62E97F90"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Is punctual for classes and teaching responsibilities.</w:t>
            </w:r>
          </w:p>
        </w:tc>
        <w:tc>
          <w:tcPr>
            <w:tcW w:w="602" w:type="dxa"/>
          </w:tcPr>
          <w:p w14:paraId="32CFA349" w14:textId="77777777" w:rsidR="00095B24" w:rsidRPr="009F5C6E" w:rsidRDefault="00095B24" w:rsidP="0028180C">
            <w:pPr>
              <w:rPr>
                <w:rFonts w:ascii="Times New Roman" w:hAnsi="Times New Roman" w:cs="Times New Roman"/>
                <w:bCs/>
              </w:rPr>
            </w:pPr>
          </w:p>
        </w:tc>
        <w:tc>
          <w:tcPr>
            <w:tcW w:w="602" w:type="dxa"/>
          </w:tcPr>
          <w:p w14:paraId="62B7F78B" w14:textId="77777777" w:rsidR="00095B24" w:rsidRPr="009F5C6E" w:rsidRDefault="00095B24" w:rsidP="0028180C">
            <w:pPr>
              <w:rPr>
                <w:rFonts w:ascii="Times New Roman" w:hAnsi="Times New Roman" w:cs="Times New Roman"/>
                <w:bCs/>
              </w:rPr>
            </w:pPr>
          </w:p>
        </w:tc>
        <w:tc>
          <w:tcPr>
            <w:tcW w:w="602" w:type="dxa"/>
          </w:tcPr>
          <w:p w14:paraId="46A06909" w14:textId="77777777" w:rsidR="00095B24" w:rsidRPr="009F5C6E" w:rsidRDefault="00095B24" w:rsidP="0028180C">
            <w:pPr>
              <w:rPr>
                <w:rFonts w:ascii="Times New Roman" w:hAnsi="Times New Roman" w:cs="Times New Roman"/>
                <w:bCs/>
              </w:rPr>
            </w:pPr>
          </w:p>
        </w:tc>
        <w:tc>
          <w:tcPr>
            <w:tcW w:w="602" w:type="dxa"/>
          </w:tcPr>
          <w:p w14:paraId="12EA5A6F" w14:textId="77777777" w:rsidR="00095B24" w:rsidRPr="009F5C6E" w:rsidRDefault="00095B24" w:rsidP="0028180C">
            <w:pPr>
              <w:rPr>
                <w:rFonts w:ascii="Times New Roman" w:hAnsi="Times New Roman" w:cs="Times New Roman"/>
                <w:bCs/>
              </w:rPr>
            </w:pPr>
          </w:p>
        </w:tc>
      </w:tr>
      <w:tr w:rsidR="00095B24" w:rsidRPr="00AD03C3" w14:paraId="593FFC51" w14:textId="77777777" w:rsidTr="0028180C">
        <w:tc>
          <w:tcPr>
            <w:tcW w:w="7729" w:type="dxa"/>
          </w:tcPr>
          <w:p w14:paraId="564B3978"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Adheres to the highest ethical standards.</w:t>
            </w:r>
          </w:p>
        </w:tc>
        <w:tc>
          <w:tcPr>
            <w:tcW w:w="602" w:type="dxa"/>
          </w:tcPr>
          <w:p w14:paraId="1EE88A6F" w14:textId="77777777" w:rsidR="00095B24" w:rsidRPr="009F5C6E" w:rsidRDefault="00095B24" w:rsidP="0028180C">
            <w:pPr>
              <w:rPr>
                <w:rFonts w:ascii="Times New Roman" w:hAnsi="Times New Roman" w:cs="Times New Roman"/>
                <w:bCs/>
              </w:rPr>
            </w:pPr>
          </w:p>
        </w:tc>
        <w:tc>
          <w:tcPr>
            <w:tcW w:w="602" w:type="dxa"/>
          </w:tcPr>
          <w:p w14:paraId="5A1395FF" w14:textId="77777777" w:rsidR="00095B24" w:rsidRPr="009F5C6E" w:rsidRDefault="00095B24" w:rsidP="0028180C">
            <w:pPr>
              <w:rPr>
                <w:rFonts w:ascii="Times New Roman" w:hAnsi="Times New Roman" w:cs="Times New Roman"/>
                <w:bCs/>
              </w:rPr>
            </w:pPr>
          </w:p>
        </w:tc>
        <w:tc>
          <w:tcPr>
            <w:tcW w:w="602" w:type="dxa"/>
          </w:tcPr>
          <w:p w14:paraId="3C6E3107" w14:textId="77777777" w:rsidR="00095B24" w:rsidRPr="009F5C6E" w:rsidRDefault="00095B24" w:rsidP="0028180C">
            <w:pPr>
              <w:rPr>
                <w:rFonts w:ascii="Times New Roman" w:hAnsi="Times New Roman" w:cs="Times New Roman"/>
                <w:bCs/>
              </w:rPr>
            </w:pPr>
          </w:p>
        </w:tc>
        <w:tc>
          <w:tcPr>
            <w:tcW w:w="602" w:type="dxa"/>
          </w:tcPr>
          <w:p w14:paraId="6A5BA7C4" w14:textId="77777777" w:rsidR="00095B24" w:rsidRPr="009F5C6E" w:rsidRDefault="00095B24" w:rsidP="0028180C">
            <w:pPr>
              <w:rPr>
                <w:rFonts w:ascii="Times New Roman" w:hAnsi="Times New Roman" w:cs="Times New Roman"/>
                <w:bCs/>
              </w:rPr>
            </w:pPr>
          </w:p>
        </w:tc>
      </w:tr>
      <w:tr w:rsidR="00095B24" w:rsidRPr="00AD03C3" w14:paraId="520CAB83" w14:textId="77777777" w:rsidTr="0028180C">
        <w:tc>
          <w:tcPr>
            <w:tcW w:w="7729" w:type="dxa"/>
          </w:tcPr>
          <w:p w14:paraId="06BFA1C5"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 xml:space="preserve">Assumes appropriate responsibility and authority. </w:t>
            </w:r>
            <w:proofErr w:type="gramStart"/>
            <w:r w:rsidRPr="009F5C6E">
              <w:rPr>
                <w:rFonts w:ascii="Times New Roman" w:hAnsi="Times New Roman" w:cs="Times New Roman"/>
                <w:bCs/>
              </w:rPr>
              <w:t>i.e</w:t>
            </w:r>
            <w:proofErr w:type="gramEnd"/>
            <w:r w:rsidRPr="009F5C6E">
              <w:rPr>
                <w:rFonts w:ascii="Times New Roman" w:hAnsi="Times New Roman" w:cs="Times New Roman"/>
                <w:bCs/>
              </w:rPr>
              <w:t>. Takes responsibility for actions. Takes responsibility for safety and welfare of students.</w:t>
            </w:r>
          </w:p>
        </w:tc>
        <w:tc>
          <w:tcPr>
            <w:tcW w:w="602" w:type="dxa"/>
          </w:tcPr>
          <w:p w14:paraId="00ADBD17" w14:textId="77777777" w:rsidR="00095B24" w:rsidRPr="009F5C6E" w:rsidRDefault="00095B24" w:rsidP="0028180C">
            <w:pPr>
              <w:rPr>
                <w:rFonts w:ascii="Times New Roman" w:hAnsi="Times New Roman" w:cs="Times New Roman"/>
                <w:bCs/>
              </w:rPr>
            </w:pPr>
          </w:p>
        </w:tc>
        <w:tc>
          <w:tcPr>
            <w:tcW w:w="602" w:type="dxa"/>
          </w:tcPr>
          <w:p w14:paraId="243BC983" w14:textId="77777777" w:rsidR="00095B24" w:rsidRPr="009F5C6E" w:rsidRDefault="00095B24" w:rsidP="0028180C">
            <w:pPr>
              <w:rPr>
                <w:rFonts w:ascii="Times New Roman" w:hAnsi="Times New Roman" w:cs="Times New Roman"/>
                <w:bCs/>
              </w:rPr>
            </w:pPr>
          </w:p>
        </w:tc>
        <w:tc>
          <w:tcPr>
            <w:tcW w:w="602" w:type="dxa"/>
          </w:tcPr>
          <w:p w14:paraId="24AE7C3C" w14:textId="77777777" w:rsidR="00095B24" w:rsidRPr="009F5C6E" w:rsidRDefault="00095B24" w:rsidP="0028180C">
            <w:pPr>
              <w:rPr>
                <w:rFonts w:ascii="Times New Roman" w:hAnsi="Times New Roman" w:cs="Times New Roman"/>
                <w:bCs/>
              </w:rPr>
            </w:pPr>
          </w:p>
        </w:tc>
        <w:tc>
          <w:tcPr>
            <w:tcW w:w="602" w:type="dxa"/>
          </w:tcPr>
          <w:p w14:paraId="54E0E060" w14:textId="77777777" w:rsidR="00095B24" w:rsidRPr="009F5C6E" w:rsidRDefault="00095B24" w:rsidP="0028180C">
            <w:pPr>
              <w:rPr>
                <w:rFonts w:ascii="Times New Roman" w:hAnsi="Times New Roman" w:cs="Times New Roman"/>
                <w:bCs/>
              </w:rPr>
            </w:pPr>
          </w:p>
        </w:tc>
      </w:tr>
      <w:tr w:rsidR="00095B24" w:rsidRPr="00AD03C3" w14:paraId="462B6613" w14:textId="77777777" w:rsidTr="0028180C">
        <w:tc>
          <w:tcPr>
            <w:tcW w:w="7729" w:type="dxa"/>
          </w:tcPr>
          <w:p w14:paraId="4B1CA0A6"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Demonstrates academic integrity.</w:t>
            </w:r>
          </w:p>
        </w:tc>
        <w:tc>
          <w:tcPr>
            <w:tcW w:w="602" w:type="dxa"/>
          </w:tcPr>
          <w:p w14:paraId="244BD4E7" w14:textId="77777777" w:rsidR="00095B24" w:rsidRPr="009F5C6E" w:rsidRDefault="00095B24" w:rsidP="0028180C">
            <w:pPr>
              <w:rPr>
                <w:rFonts w:ascii="Times New Roman" w:hAnsi="Times New Roman" w:cs="Times New Roman"/>
                <w:bCs/>
              </w:rPr>
            </w:pPr>
          </w:p>
        </w:tc>
        <w:tc>
          <w:tcPr>
            <w:tcW w:w="602" w:type="dxa"/>
          </w:tcPr>
          <w:p w14:paraId="0C33582B" w14:textId="77777777" w:rsidR="00095B24" w:rsidRPr="009F5C6E" w:rsidRDefault="00095B24" w:rsidP="0028180C">
            <w:pPr>
              <w:rPr>
                <w:rFonts w:ascii="Times New Roman" w:hAnsi="Times New Roman" w:cs="Times New Roman"/>
                <w:bCs/>
              </w:rPr>
            </w:pPr>
          </w:p>
        </w:tc>
        <w:tc>
          <w:tcPr>
            <w:tcW w:w="602" w:type="dxa"/>
          </w:tcPr>
          <w:p w14:paraId="28CA3094" w14:textId="77777777" w:rsidR="00095B24" w:rsidRPr="009F5C6E" w:rsidRDefault="00095B24" w:rsidP="0028180C">
            <w:pPr>
              <w:rPr>
                <w:rFonts w:ascii="Times New Roman" w:hAnsi="Times New Roman" w:cs="Times New Roman"/>
                <w:bCs/>
              </w:rPr>
            </w:pPr>
          </w:p>
        </w:tc>
        <w:tc>
          <w:tcPr>
            <w:tcW w:w="602" w:type="dxa"/>
          </w:tcPr>
          <w:p w14:paraId="6FB67820" w14:textId="77777777" w:rsidR="00095B24" w:rsidRPr="009F5C6E" w:rsidRDefault="00095B24" w:rsidP="0028180C">
            <w:pPr>
              <w:rPr>
                <w:rFonts w:ascii="Times New Roman" w:hAnsi="Times New Roman" w:cs="Times New Roman"/>
                <w:bCs/>
              </w:rPr>
            </w:pPr>
          </w:p>
        </w:tc>
      </w:tr>
      <w:tr w:rsidR="00095B24" w:rsidRPr="00AD03C3" w14:paraId="4C9747C9" w14:textId="77777777" w:rsidTr="0028180C">
        <w:tc>
          <w:tcPr>
            <w:tcW w:w="7729" w:type="dxa"/>
            <w:tcBorders>
              <w:bottom w:val="single" w:sz="4" w:space="0" w:color="auto"/>
            </w:tcBorders>
          </w:tcPr>
          <w:p w14:paraId="09F7C9E3"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 xml:space="preserve">Demonstrates compliance with guidelines, laws, and policies. </w:t>
            </w:r>
            <w:proofErr w:type="gramStart"/>
            <w:r w:rsidRPr="009F5C6E">
              <w:rPr>
                <w:rFonts w:ascii="Times New Roman" w:hAnsi="Times New Roman" w:cs="Times New Roman"/>
                <w:bCs/>
              </w:rPr>
              <w:t>i.e</w:t>
            </w:r>
            <w:proofErr w:type="gramEnd"/>
            <w:r w:rsidRPr="009F5C6E">
              <w:rPr>
                <w:rFonts w:ascii="Times New Roman" w:hAnsi="Times New Roman" w:cs="Times New Roman"/>
                <w:bCs/>
              </w:rPr>
              <w:t>. Maintains confidentiality regarding student records and information.</w:t>
            </w:r>
          </w:p>
        </w:tc>
        <w:tc>
          <w:tcPr>
            <w:tcW w:w="602" w:type="dxa"/>
            <w:tcBorders>
              <w:bottom w:val="single" w:sz="4" w:space="0" w:color="auto"/>
            </w:tcBorders>
          </w:tcPr>
          <w:p w14:paraId="0208BAEC" w14:textId="77777777" w:rsidR="00095B24" w:rsidRPr="009F5C6E" w:rsidRDefault="00095B24" w:rsidP="0028180C">
            <w:pPr>
              <w:rPr>
                <w:rFonts w:ascii="Times New Roman" w:hAnsi="Times New Roman" w:cs="Times New Roman"/>
                <w:bCs/>
              </w:rPr>
            </w:pPr>
          </w:p>
        </w:tc>
        <w:tc>
          <w:tcPr>
            <w:tcW w:w="602" w:type="dxa"/>
            <w:tcBorders>
              <w:bottom w:val="single" w:sz="4" w:space="0" w:color="auto"/>
            </w:tcBorders>
          </w:tcPr>
          <w:p w14:paraId="23F79EB7" w14:textId="77777777" w:rsidR="00095B24" w:rsidRPr="009F5C6E" w:rsidRDefault="00095B24" w:rsidP="0028180C">
            <w:pPr>
              <w:rPr>
                <w:rFonts w:ascii="Times New Roman" w:hAnsi="Times New Roman" w:cs="Times New Roman"/>
                <w:bCs/>
              </w:rPr>
            </w:pPr>
          </w:p>
        </w:tc>
        <w:tc>
          <w:tcPr>
            <w:tcW w:w="602" w:type="dxa"/>
            <w:tcBorders>
              <w:bottom w:val="single" w:sz="4" w:space="0" w:color="auto"/>
            </w:tcBorders>
          </w:tcPr>
          <w:p w14:paraId="6D90A80C" w14:textId="77777777" w:rsidR="00095B24" w:rsidRPr="009F5C6E" w:rsidRDefault="00095B24" w:rsidP="0028180C">
            <w:pPr>
              <w:rPr>
                <w:rFonts w:ascii="Times New Roman" w:hAnsi="Times New Roman" w:cs="Times New Roman"/>
                <w:bCs/>
              </w:rPr>
            </w:pPr>
          </w:p>
        </w:tc>
        <w:tc>
          <w:tcPr>
            <w:tcW w:w="602" w:type="dxa"/>
            <w:tcBorders>
              <w:bottom w:val="single" w:sz="4" w:space="0" w:color="auto"/>
            </w:tcBorders>
          </w:tcPr>
          <w:p w14:paraId="618BD5D5" w14:textId="77777777" w:rsidR="00095B24" w:rsidRPr="009F5C6E" w:rsidRDefault="00095B24" w:rsidP="0028180C">
            <w:pPr>
              <w:rPr>
                <w:rFonts w:ascii="Times New Roman" w:hAnsi="Times New Roman" w:cs="Times New Roman"/>
                <w:bCs/>
              </w:rPr>
            </w:pPr>
          </w:p>
        </w:tc>
      </w:tr>
      <w:tr w:rsidR="00095B24" w:rsidRPr="00AD03C3" w14:paraId="550B88E9" w14:textId="77777777" w:rsidTr="0028180C">
        <w:tc>
          <w:tcPr>
            <w:tcW w:w="7729" w:type="dxa"/>
            <w:tcBorders>
              <w:bottom w:val="single" w:sz="4" w:space="0" w:color="auto"/>
            </w:tcBorders>
          </w:tcPr>
          <w:p w14:paraId="62A9CA13"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Maintains professional dress and hygiene in teaching situations.</w:t>
            </w:r>
          </w:p>
        </w:tc>
        <w:tc>
          <w:tcPr>
            <w:tcW w:w="602" w:type="dxa"/>
            <w:tcBorders>
              <w:bottom w:val="single" w:sz="4" w:space="0" w:color="auto"/>
            </w:tcBorders>
          </w:tcPr>
          <w:p w14:paraId="26BA35DD" w14:textId="77777777" w:rsidR="00095B24" w:rsidRPr="009F5C6E" w:rsidRDefault="00095B24" w:rsidP="0028180C">
            <w:pPr>
              <w:rPr>
                <w:rFonts w:ascii="Times New Roman" w:hAnsi="Times New Roman" w:cs="Times New Roman"/>
                <w:bCs/>
              </w:rPr>
            </w:pPr>
          </w:p>
        </w:tc>
        <w:tc>
          <w:tcPr>
            <w:tcW w:w="602" w:type="dxa"/>
            <w:tcBorders>
              <w:bottom w:val="single" w:sz="4" w:space="0" w:color="auto"/>
            </w:tcBorders>
          </w:tcPr>
          <w:p w14:paraId="50B11588" w14:textId="77777777" w:rsidR="00095B24" w:rsidRPr="009F5C6E" w:rsidRDefault="00095B24" w:rsidP="0028180C">
            <w:pPr>
              <w:rPr>
                <w:rFonts w:ascii="Times New Roman" w:hAnsi="Times New Roman" w:cs="Times New Roman"/>
                <w:bCs/>
              </w:rPr>
            </w:pPr>
          </w:p>
        </w:tc>
        <w:tc>
          <w:tcPr>
            <w:tcW w:w="602" w:type="dxa"/>
            <w:tcBorders>
              <w:bottom w:val="single" w:sz="4" w:space="0" w:color="auto"/>
            </w:tcBorders>
          </w:tcPr>
          <w:p w14:paraId="3493EFBA" w14:textId="77777777" w:rsidR="00095B24" w:rsidRPr="009F5C6E" w:rsidRDefault="00095B24" w:rsidP="0028180C">
            <w:pPr>
              <w:rPr>
                <w:rFonts w:ascii="Times New Roman" w:hAnsi="Times New Roman" w:cs="Times New Roman"/>
                <w:bCs/>
              </w:rPr>
            </w:pPr>
          </w:p>
        </w:tc>
        <w:tc>
          <w:tcPr>
            <w:tcW w:w="602" w:type="dxa"/>
            <w:tcBorders>
              <w:bottom w:val="single" w:sz="4" w:space="0" w:color="auto"/>
            </w:tcBorders>
          </w:tcPr>
          <w:p w14:paraId="2A608CEF" w14:textId="77777777" w:rsidR="00095B24" w:rsidRPr="009F5C6E" w:rsidRDefault="00095B24" w:rsidP="0028180C">
            <w:pPr>
              <w:rPr>
                <w:rFonts w:ascii="Times New Roman" w:hAnsi="Times New Roman" w:cs="Times New Roman"/>
                <w:bCs/>
              </w:rPr>
            </w:pPr>
          </w:p>
        </w:tc>
      </w:tr>
    </w:tbl>
    <w:p w14:paraId="3690358D" w14:textId="77777777" w:rsidR="00095B24" w:rsidRPr="00AD03C3" w:rsidRDefault="00095B24" w:rsidP="00095B24">
      <w:pPr>
        <w:rPr>
          <w:rFonts w:ascii="Times New Roman" w:hAnsi="Times New Roman" w:cs="Times New Roman"/>
        </w:rPr>
      </w:pPr>
    </w:p>
    <w:p w14:paraId="55633312" w14:textId="77777777" w:rsidR="00095B24" w:rsidRPr="009F5C6E" w:rsidRDefault="00095B24" w:rsidP="00095B24">
      <w:pPr>
        <w:rPr>
          <w:rFonts w:ascii="Times New Roman" w:hAnsi="Times New Roman" w:cs="Times New Roman"/>
        </w:rPr>
      </w:pPr>
      <w:r w:rsidRPr="009F5C6E">
        <w:rPr>
          <w:rFonts w:ascii="Times New Roman" w:hAnsi="Times New Roman" w:cs="Times New Roman"/>
          <w:bCs/>
        </w:rPr>
        <w:t>2. INSTRUCTIONAL PRACTICE</w:t>
      </w:r>
    </w:p>
    <w:tbl>
      <w:tblPr>
        <w:tblStyle w:val="TableGrid5"/>
        <w:tblW w:w="10137" w:type="dxa"/>
        <w:tblInd w:w="-5" w:type="dxa"/>
        <w:tblLayout w:type="fixed"/>
        <w:tblLook w:val="04A0" w:firstRow="1" w:lastRow="0" w:firstColumn="1" w:lastColumn="0" w:noHBand="0" w:noVBand="1"/>
        <w:tblCaption w:val="Example of summative evaluation continued"/>
        <w:tblDescription w:val="This area of the summative evaluation shows the questions regarding instructional practice."/>
      </w:tblPr>
      <w:tblGrid>
        <w:gridCol w:w="7729"/>
        <w:gridCol w:w="602"/>
        <w:gridCol w:w="602"/>
        <w:gridCol w:w="602"/>
        <w:gridCol w:w="602"/>
      </w:tblGrid>
      <w:tr w:rsidR="00095B24" w:rsidRPr="00AD03C3" w14:paraId="65E6D345" w14:textId="77777777" w:rsidTr="00445255">
        <w:tc>
          <w:tcPr>
            <w:tcW w:w="7729" w:type="dxa"/>
            <w:tcBorders>
              <w:top w:val="single" w:sz="4" w:space="0" w:color="auto"/>
            </w:tcBorders>
            <w:shd w:val="clear" w:color="auto" w:fill="DBE5F1" w:themeFill="accent1" w:themeFillTint="33"/>
          </w:tcPr>
          <w:p w14:paraId="59AB1301" w14:textId="37B15942" w:rsidR="00095B24" w:rsidRPr="009F5C6E" w:rsidRDefault="00095B24" w:rsidP="0028180C">
            <w:pPr>
              <w:rPr>
                <w:rFonts w:ascii="Times New Roman" w:hAnsi="Times New Roman" w:cs="Times New Roman"/>
                <w:bCs/>
              </w:rPr>
            </w:pPr>
            <w:r w:rsidRPr="009F5C6E">
              <w:rPr>
                <w:rFonts w:ascii="Times New Roman" w:hAnsi="Times New Roman" w:cs="Times New Roman"/>
                <w:bCs/>
              </w:rPr>
              <w:t xml:space="preserve">The </w:t>
            </w:r>
            <w:r w:rsidR="00E16329">
              <w:rPr>
                <w:rFonts w:ascii="Times New Roman" w:hAnsi="Times New Roman" w:cs="Times New Roman"/>
                <w:bCs/>
              </w:rPr>
              <w:t>Teacher Candidate</w:t>
            </w:r>
            <w:r w:rsidRPr="009F5C6E">
              <w:rPr>
                <w:rFonts w:ascii="Times New Roman" w:hAnsi="Times New Roman" w:cs="Times New Roman"/>
                <w:bCs/>
              </w:rPr>
              <w:t>…</w:t>
            </w:r>
          </w:p>
        </w:tc>
        <w:tc>
          <w:tcPr>
            <w:tcW w:w="602" w:type="dxa"/>
            <w:tcBorders>
              <w:top w:val="single" w:sz="4" w:space="0" w:color="auto"/>
            </w:tcBorders>
            <w:shd w:val="clear" w:color="auto" w:fill="DBE5F1" w:themeFill="accent1" w:themeFillTint="33"/>
          </w:tcPr>
          <w:p w14:paraId="1304E28F"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P</w:t>
            </w:r>
          </w:p>
        </w:tc>
        <w:tc>
          <w:tcPr>
            <w:tcW w:w="602" w:type="dxa"/>
            <w:tcBorders>
              <w:top w:val="single" w:sz="4" w:space="0" w:color="auto"/>
            </w:tcBorders>
            <w:shd w:val="clear" w:color="auto" w:fill="DBE5F1" w:themeFill="accent1" w:themeFillTint="33"/>
          </w:tcPr>
          <w:p w14:paraId="3D744F95"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E</w:t>
            </w:r>
          </w:p>
        </w:tc>
        <w:tc>
          <w:tcPr>
            <w:tcW w:w="602" w:type="dxa"/>
            <w:tcBorders>
              <w:top w:val="single" w:sz="4" w:space="0" w:color="auto"/>
            </w:tcBorders>
            <w:shd w:val="clear" w:color="auto" w:fill="DBE5F1" w:themeFill="accent1" w:themeFillTint="33"/>
          </w:tcPr>
          <w:p w14:paraId="321DD37B" w14:textId="77777777" w:rsidR="00095B24" w:rsidRPr="00FB0204" w:rsidRDefault="00095B24" w:rsidP="0028180C">
            <w:pPr>
              <w:rPr>
                <w:rFonts w:ascii="Times New Roman" w:hAnsi="Times New Roman" w:cs="Times New Roman"/>
                <w:bCs/>
              </w:rPr>
            </w:pPr>
            <w:r w:rsidRPr="009F5C6E">
              <w:rPr>
                <w:rFonts w:ascii="Times New Roman" w:hAnsi="Times New Roman" w:cs="Times New Roman"/>
                <w:bCs/>
              </w:rPr>
              <w:t>U</w:t>
            </w:r>
          </w:p>
        </w:tc>
        <w:tc>
          <w:tcPr>
            <w:tcW w:w="602" w:type="dxa"/>
            <w:tcBorders>
              <w:top w:val="single" w:sz="4" w:space="0" w:color="auto"/>
            </w:tcBorders>
            <w:shd w:val="clear" w:color="auto" w:fill="DBE5F1" w:themeFill="accent1" w:themeFillTint="33"/>
          </w:tcPr>
          <w:p w14:paraId="3D46F30B" w14:textId="77777777" w:rsidR="00095B24" w:rsidRPr="00FB0204" w:rsidRDefault="00095B24" w:rsidP="0028180C">
            <w:pPr>
              <w:rPr>
                <w:rFonts w:ascii="Times New Roman" w:hAnsi="Times New Roman" w:cs="Times New Roman"/>
                <w:bCs/>
              </w:rPr>
            </w:pPr>
            <w:r w:rsidRPr="00FB0204">
              <w:rPr>
                <w:rFonts w:ascii="Times New Roman" w:hAnsi="Times New Roman" w:cs="Times New Roman"/>
                <w:bCs/>
              </w:rPr>
              <w:t>NO</w:t>
            </w:r>
          </w:p>
        </w:tc>
      </w:tr>
      <w:tr w:rsidR="00095B24" w:rsidRPr="00AD03C3" w14:paraId="458CECC9" w14:textId="77777777" w:rsidTr="0028180C">
        <w:trPr>
          <w:trHeight w:val="314"/>
        </w:trPr>
        <w:tc>
          <w:tcPr>
            <w:tcW w:w="7729" w:type="dxa"/>
          </w:tcPr>
          <w:p w14:paraId="6343FBF2"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Demonstrates patience during the learning process.</w:t>
            </w:r>
          </w:p>
        </w:tc>
        <w:tc>
          <w:tcPr>
            <w:tcW w:w="602" w:type="dxa"/>
          </w:tcPr>
          <w:p w14:paraId="422552BF" w14:textId="77777777" w:rsidR="00095B24" w:rsidRPr="009F5C6E" w:rsidRDefault="00095B24" w:rsidP="0028180C">
            <w:pPr>
              <w:rPr>
                <w:rFonts w:ascii="Times New Roman" w:hAnsi="Times New Roman" w:cs="Times New Roman"/>
                <w:bCs/>
              </w:rPr>
            </w:pPr>
          </w:p>
        </w:tc>
        <w:tc>
          <w:tcPr>
            <w:tcW w:w="602" w:type="dxa"/>
          </w:tcPr>
          <w:p w14:paraId="2CE44F71" w14:textId="77777777" w:rsidR="00095B24" w:rsidRPr="009F5C6E" w:rsidRDefault="00095B24" w:rsidP="0028180C">
            <w:pPr>
              <w:rPr>
                <w:rFonts w:ascii="Times New Roman" w:hAnsi="Times New Roman" w:cs="Times New Roman"/>
                <w:bCs/>
              </w:rPr>
            </w:pPr>
          </w:p>
        </w:tc>
        <w:tc>
          <w:tcPr>
            <w:tcW w:w="602" w:type="dxa"/>
          </w:tcPr>
          <w:p w14:paraId="4DC864A9" w14:textId="77777777" w:rsidR="00095B24" w:rsidRPr="009F5C6E" w:rsidRDefault="00095B24" w:rsidP="0028180C">
            <w:pPr>
              <w:rPr>
                <w:rFonts w:ascii="Times New Roman" w:hAnsi="Times New Roman" w:cs="Times New Roman"/>
                <w:bCs/>
              </w:rPr>
            </w:pPr>
          </w:p>
        </w:tc>
        <w:tc>
          <w:tcPr>
            <w:tcW w:w="602" w:type="dxa"/>
          </w:tcPr>
          <w:p w14:paraId="1BCA9398" w14:textId="77777777" w:rsidR="00095B24" w:rsidRPr="009F5C6E" w:rsidRDefault="00095B24" w:rsidP="0028180C">
            <w:pPr>
              <w:rPr>
                <w:rFonts w:ascii="Times New Roman" w:hAnsi="Times New Roman" w:cs="Times New Roman"/>
                <w:bCs/>
              </w:rPr>
            </w:pPr>
          </w:p>
        </w:tc>
      </w:tr>
      <w:tr w:rsidR="00095B24" w:rsidRPr="00AD03C3" w14:paraId="2F6EC97D" w14:textId="77777777" w:rsidTr="0028180C">
        <w:tc>
          <w:tcPr>
            <w:tcW w:w="7729" w:type="dxa"/>
          </w:tcPr>
          <w:p w14:paraId="4A64A832"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 xml:space="preserve">Demonstrates competence in content knowledge and across the domains: reading, writing, listening, and speaking. </w:t>
            </w:r>
          </w:p>
        </w:tc>
        <w:tc>
          <w:tcPr>
            <w:tcW w:w="602" w:type="dxa"/>
          </w:tcPr>
          <w:p w14:paraId="12956374" w14:textId="77777777" w:rsidR="00095B24" w:rsidRPr="009F5C6E" w:rsidRDefault="00095B24" w:rsidP="0028180C">
            <w:pPr>
              <w:rPr>
                <w:rFonts w:ascii="Times New Roman" w:hAnsi="Times New Roman" w:cs="Times New Roman"/>
                <w:bCs/>
              </w:rPr>
            </w:pPr>
          </w:p>
        </w:tc>
        <w:tc>
          <w:tcPr>
            <w:tcW w:w="602" w:type="dxa"/>
          </w:tcPr>
          <w:p w14:paraId="08151217" w14:textId="77777777" w:rsidR="00095B24" w:rsidRPr="009F5C6E" w:rsidRDefault="00095B24" w:rsidP="0028180C">
            <w:pPr>
              <w:rPr>
                <w:rFonts w:ascii="Times New Roman" w:hAnsi="Times New Roman" w:cs="Times New Roman"/>
                <w:bCs/>
              </w:rPr>
            </w:pPr>
          </w:p>
        </w:tc>
        <w:tc>
          <w:tcPr>
            <w:tcW w:w="602" w:type="dxa"/>
          </w:tcPr>
          <w:p w14:paraId="2B63B1A2" w14:textId="77777777" w:rsidR="00095B24" w:rsidRPr="009F5C6E" w:rsidRDefault="00095B24" w:rsidP="0028180C">
            <w:pPr>
              <w:rPr>
                <w:rFonts w:ascii="Times New Roman" w:hAnsi="Times New Roman" w:cs="Times New Roman"/>
                <w:bCs/>
              </w:rPr>
            </w:pPr>
          </w:p>
        </w:tc>
        <w:tc>
          <w:tcPr>
            <w:tcW w:w="602" w:type="dxa"/>
          </w:tcPr>
          <w:p w14:paraId="2AA24CF3" w14:textId="77777777" w:rsidR="00095B24" w:rsidRPr="009F5C6E" w:rsidRDefault="00095B24" w:rsidP="0028180C">
            <w:pPr>
              <w:rPr>
                <w:rFonts w:ascii="Times New Roman" w:hAnsi="Times New Roman" w:cs="Times New Roman"/>
                <w:bCs/>
              </w:rPr>
            </w:pPr>
          </w:p>
        </w:tc>
      </w:tr>
      <w:tr w:rsidR="00095B24" w:rsidRPr="00AD03C3" w14:paraId="08DA9C88" w14:textId="77777777" w:rsidTr="0028180C">
        <w:tc>
          <w:tcPr>
            <w:tcW w:w="7729" w:type="dxa"/>
          </w:tcPr>
          <w:p w14:paraId="483497A0"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Respects individual differences.</w:t>
            </w:r>
          </w:p>
        </w:tc>
        <w:tc>
          <w:tcPr>
            <w:tcW w:w="602" w:type="dxa"/>
          </w:tcPr>
          <w:p w14:paraId="24A9BF73" w14:textId="77777777" w:rsidR="00095B24" w:rsidRPr="009F5C6E" w:rsidRDefault="00095B24" w:rsidP="0028180C">
            <w:pPr>
              <w:rPr>
                <w:rFonts w:ascii="Times New Roman" w:hAnsi="Times New Roman" w:cs="Times New Roman"/>
                <w:bCs/>
              </w:rPr>
            </w:pPr>
          </w:p>
        </w:tc>
        <w:tc>
          <w:tcPr>
            <w:tcW w:w="602" w:type="dxa"/>
          </w:tcPr>
          <w:p w14:paraId="1F226EF4" w14:textId="77777777" w:rsidR="00095B24" w:rsidRPr="009F5C6E" w:rsidRDefault="00095B24" w:rsidP="0028180C">
            <w:pPr>
              <w:rPr>
                <w:rFonts w:ascii="Times New Roman" w:hAnsi="Times New Roman" w:cs="Times New Roman"/>
                <w:bCs/>
              </w:rPr>
            </w:pPr>
          </w:p>
        </w:tc>
        <w:tc>
          <w:tcPr>
            <w:tcW w:w="602" w:type="dxa"/>
          </w:tcPr>
          <w:p w14:paraId="070747C2" w14:textId="77777777" w:rsidR="00095B24" w:rsidRPr="009F5C6E" w:rsidRDefault="00095B24" w:rsidP="0028180C">
            <w:pPr>
              <w:rPr>
                <w:rFonts w:ascii="Times New Roman" w:hAnsi="Times New Roman" w:cs="Times New Roman"/>
                <w:bCs/>
              </w:rPr>
            </w:pPr>
          </w:p>
        </w:tc>
        <w:tc>
          <w:tcPr>
            <w:tcW w:w="602" w:type="dxa"/>
          </w:tcPr>
          <w:p w14:paraId="3D588B09" w14:textId="77777777" w:rsidR="00095B24" w:rsidRPr="009F5C6E" w:rsidRDefault="00095B24" w:rsidP="0028180C">
            <w:pPr>
              <w:rPr>
                <w:rFonts w:ascii="Times New Roman" w:hAnsi="Times New Roman" w:cs="Times New Roman"/>
                <w:bCs/>
              </w:rPr>
            </w:pPr>
          </w:p>
        </w:tc>
      </w:tr>
      <w:tr w:rsidR="00095B24" w:rsidRPr="00AD03C3" w14:paraId="1B190080" w14:textId="77777777" w:rsidTr="0028180C">
        <w:tc>
          <w:tcPr>
            <w:tcW w:w="7729" w:type="dxa"/>
          </w:tcPr>
          <w:p w14:paraId="45B3D317"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Demonstrates high expectations for others.</w:t>
            </w:r>
          </w:p>
        </w:tc>
        <w:tc>
          <w:tcPr>
            <w:tcW w:w="602" w:type="dxa"/>
          </w:tcPr>
          <w:p w14:paraId="1EB5F059" w14:textId="77777777" w:rsidR="00095B24" w:rsidRPr="009F5C6E" w:rsidRDefault="00095B24" w:rsidP="0028180C">
            <w:pPr>
              <w:rPr>
                <w:rFonts w:ascii="Times New Roman" w:hAnsi="Times New Roman" w:cs="Times New Roman"/>
                <w:bCs/>
              </w:rPr>
            </w:pPr>
          </w:p>
        </w:tc>
        <w:tc>
          <w:tcPr>
            <w:tcW w:w="602" w:type="dxa"/>
          </w:tcPr>
          <w:p w14:paraId="44D25BC0" w14:textId="77777777" w:rsidR="00095B24" w:rsidRPr="009F5C6E" w:rsidRDefault="00095B24" w:rsidP="0028180C">
            <w:pPr>
              <w:rPr>
                <w:rFonts w:ascii="Times New Roman" w:hAnsi="Times New Roman" w:cs="Times New Roman"/>
                <w:bCs/>
              </w:rPr>
            </w:pPr>
          </w:p>
        </w:tc>
        <w:tc>
          <w:tcPr>
            <w:tcW w:w="602" w:type="dxa"/>
          </w:tcPr>
          <w:p w14:paraId="5516B149" w14:textId="77777777" w:rsidR="00095B24" w:rsidRPr="009F5C6E" w:rsidRDefault="00095B24" w:rsidP="0028180C">
            <w:pPr>
              <w:rPr>
                <w:rFonts w:ascii="Times New Roman" w:hAnsi="Times New Roman" w:cs="Times New Roman"/>
                <w:bCs/>
              </w:rPr>
            </w:pPr>
          </w:p>
        </w:tc>
        <w:tc>
          <w:tcPr>
            <w:tcW w:w="602" w:type="dxa"/>
          </w:tcPr>
          <w:p w14:paraId="629C23DF" w14:textId="77777777" w:rsidR="00095B24" w:rsidRPr="009F5C6E" w:rsidRDefault="00095B24" w:rsidP="0028180C">
            <w:pPr>
              <w:rPr>
                <w:rFonts w:ascii="Times New Roman" w:hAnsi="Times New Roman" w:cs="Times New Roman"/>
                <w:bCs/>
              </w:rPr>
            </w:pPr>
          </w:p>
        </w:tc>
      </w:tr>
      <w:tr w:rsidR="00095B24" w:rsidRPr="00AD03C3" w14:paraId="59BCFDC3" w14:textId="77777777" w:rsidTr="0028180C">
        <w:tc>
          <w:tcPr>
            <w:tcW w:w="7729" w:type="dxa"/>
          </w:tcPr>
          <w:p w14:paraId="2934E3DA"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 xml:space="preserve">Demonstrates compassion for those having difficulty. </w:t>
            </w:r>
            <w:proofErr w:type="gramStart"/>
            <w:r w:rsidRPr="009F5C6E">
              <w:rPr>
                <w:rFonts w:ascii="Times New Roman" w:hAnsi="Times New Roman" w:cs="Times New Roman"/>
                <w:bCs/>
              </w:rPr>
              <w:t>i.e</w:t>
            </w:r>
            <w:proofErr w:type="gramEnd"/>
            <w:r w:rsidRPr="009F5C6E">
              <w:rPr>
                <w:rFonts w:ascii="Times New Roman" w:hAnsi="Times New Roman" w:cs="Times New Roman"/>
                <w:bCs/>
              </w:rPr>
              <w:t>. Displays empathy and ethics of caring.</w:t>
            </w:r>
          </w:p>
        </w:tc>
        <w:tc>
          <w:tcPr>
            <w:tcW w:w="602" w:type="dxa"/>
          </w:tcPr>
          <w:p w14:paraId="6D15E242" w14:textId="77777777" w:rsidR="00095B24" w:rsidRPr="009F5C6E" w:rsidRDefault="00095B24" w:rsidP="0028180C">
            <w:pPr>
              <w:rPr>
                <w:rFonts w:ascii="Times New Roman" w:hAnsi="Times New Roman" w:cs="Times New Roman"/>
                <w:bCs/>
              </w:rPr>
            </w:pPr>
          </w:p>
        </w:tc>
        <w:tc>
          <w:tcPr>
            <w:tcW w:w="602" w:type="dxa"/>
          </w:tcPr>
          <w:p w14:paraId="7B95E36D" w14:textId="77777777" w:rsidR="00095B24" w:rsidRPr="009F5C6E" w:rsidRDefault="00095B24" w:rsidP="0028180C">
            <w:pPr>
              <w:rPr>
                <w:rFonts w:ascii="Times New Roman" w:hAnsi="Times New Roman" w:cs="Times New Roman"/>
                <w:bCs/>
              </w:rPr>
            </w:pPr>
          </w:p>
        </w:tc>
        <w:tc>
          <w:tcPr>
            <w:tcW w:w="602" w:type="dxa"/>
          </w:tcPr>
          <w:p w14:paraId="4042CAB4" w14:textId="77777777" w:rsidR="00095B24" w:rsidRPr="009F5C6E" w:rsidRDefault="00095B24" w:rsidP="0028180C">
            <w:pPr>
              <w:rPr>
                <w:rFonts w:ascii="Times New Roman" w:hAnsi="Times New Roman" w:cs="Times New Roman"/>
                <w:bCs/>
              </w:rPr>
            </w:pPr>
          </w:p>
        </w:tc>
        <w:tc>
          <w:tcPr>
            <w:tcW w:w="602" w:type="dxa"/>
          </w:tcPr>
          <w:p w14:paraId="5D6729D7" w14:textId="77777777" w:rsidR="00095B24" w:rsidRPr="009F5C6E" w:rsidRDefault="00095B24" w:rsidP="0028180C">
            <w:pPr>
              <w:rPr>
                <w:rFonts w:ascii="Times New Roman" w:hAnsi="Times New Roman" w:cs="Times New Roman"/>
                <w:bCs/>
              </w:rPr>
            </w:pPr>
          </w:p>
        </w:tc>
      </w:tr>
    </w:tbl>
    <w:p w14:paraId="426007D1" w14:textId="77777777" w:rsidR="00095B24" w:rsidRPr="009F5C6E" w:rsidRDefault="00095B24" w:rsidP="00095B24">
      <w:pPr>
        <w:rPr>
          <w:rFonts w:ascii="Times New Roman" w:hAnsi="Times New Roman" w:cs="Times New Roman"/>
        </w:rPr>
      </w:pPr>
    </w:p>
    <w:p w14:paraId="7918BEEE" w14:textId="77777777" w:rsidR="00095B24" w:rsidRPr="009F5C6E" w:rsidRDefault="00095B24" w:rsidP="00095B24">
      <w:pPr>
        <w:rPr>
          <w:rFonts w:ascii="Times New Roman" w:hAnsi="Times New Roman" w:cs="Times New Roman"/>
          <w:bCs/>
        </w:rPr>
      </w:pPr>
      <w:r w:rsidRPr="009F5C6E">
        <w:rPr>
          <w:rFonts w:ascii="Times New Roman" w:hAnsi="Times New Roman" w:cs="Times New Roman"/>
          <w:bCs/>
        </w:rPr>
        <w:t>3. CRITICAL THINKING</w:t>
      </w:r>
    </w:p>
    <w:tbl>
      <w:tblPr>
        <w:tblStyle w:val="TableGrid5"/>
        <w:tblW w:w="10137" w:type="dxa"/>
        <w:tblInd w:w="-5" w:type="dxa"/>
        <w:tblLayout w:type="fixed"/>
        <w:tblLook w:val="04A0" w:firstRow="1" w:lastRow="0" w:firstColumn="1" w:lastColumn="0" w:noHBand="0" w:noVBand="1"/>
        <w:tblCaption w:val="Example of summative evaluation continued"/>
        <w:tblDescription w:val="This area of the summative evaluation shows the questions regarding critical thinking."/>
      </w:tblPr>
      <w:tblGrid>
        <w:gridCol w:w="7729"/>
        <w:gridCol w:w="602"/>
        <w:gridCol w:w="602"/>
        <w:gridCol w:w="602"/>
        <w:gridCol w:w="602"/>
      </w:tblGrid>
      <w:tr w:rsidR="00095B24" w:rsidRPr="00AD03C3" w14:paraId="2606C998" w14:textId="77777777" w:rsidTr="00445255">
        <w:tc>
          <w:tcPr>
            <w:tcW w:w="7729" w:type="dxa"/>
            <w:shd w:val="clear" w:color="auto" w:fill="DBE5F1" w:themeFill="accent1" w:themeFillTint="33"/>
          </w:tcPr>
          <w:p w14:paraId="4561A0C7" w14:textId="5F9F2E0F" w:rsidR="00095B24" w:rsidRPr="009F5C6E" w:rsidRDefault="00095B24" w:rsidP="0028180C">
            <w:pPr>
              <w:rPr>
                <w:rFonts w:ascii="Times New Roman" w:hAnsi="Times New Roman" w:cs="Times New Roman"/>
                <w:bCs/>
              </w:rPr>
            </w:pPr>
            <w:r w:rsidRPr="009F5C6E">
              <w:rPr>
                <w:rFonts w:ascii="Times New Roman" w:hAnsi="Times New Roman" w:cs="Times New Roman"/>
                <w:bCs/>
              </w:rPr>
              <w:t xml:space="preserve">The </w:t>
            </w:r>
            <w:r w:rsidR="00E16329">
              <w:rPr>
                <w:rFonts w:ascii="Times New Roman" w:hAnsi="Times New Roman" w:cs="Times New Roman"/>
                <w:bCs/>
              </w:rPr>
              <w:t>Teacher Candidate</w:t>
            </w:r>
            <w:r w:rsidRPr="009F5C6E">
              <w:rPr>
                <w:rFonts w:ascii="Times New Roman" w:hAnsi="Times New Roman" w:cs="Times New Roman"/>
                <w:bCs/>
              </w:rPr>
              <w:t>…</w:t>
            </w:r>
          </w:p>
        </w:tc>
        <w:tc>
          <w:tcPr>
            <w:tcW w:w="602" w:type="dxa"/>
            <w:shd w:val="clear" w:color="auto" w:fill="DBE5F1" w:themeFill="accent1" w:themeFillTint="33"/>
          </w:tcPr>
          <w:p w14:paraId="4D61D6EC"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P</w:t>
            </w:r>
          </w:p>
        </w:tc>
        <w:tc>
          <w:tcPr>
            <w:tcW w:w="602" w:type="dxa"/>
            <w:shd w:val="clear" w:color="auto" w:fill="DBE5F1" w:themeFill="accent1" w:themeFillTint="33"/>
          </w:tcPr>
          <w:p w14:paraId="3D7EF367" w14:textId="77777777" w:rsidR="00095B24" w:rsidRPr="00FB0204" w:rsidRDefault="00095B24" w:rsidP="0028180C">
            <w:pPr>
              <w:rPr>
                <w:rFonts w:ascii="Times New Roman" w:hAnsi="Times New Roman" w:cs="Times New Roman"/>
                <w:bCs/>
              </w:rPr>
            </w:pPr>
            <w:r w:rsidRPr="009F5C6E">
              <w:rPr>
                <w:rFonts w:ascii="Times New Roman" w:hAnsi="Times New Roman" w:cs="Times New Roman"/>
                <w:bCs/>
              </w:rPr>
              <w:t>E</w:t>
            </w:r>
          </w:p>
        </w:tc>
        <w:tc>
          <w:tcPr>
            <w:tcW w:w="602" w:type="dxa"/>
            <w:shd w:val="clear" w:color="auto" w:fill="DBE5F1" w:themeFill="accent1" w:themeFillTint="33"/>
          </w:tcPr>
          <w:p w14:paraId="4A4C7DD3" w14:textId="77777777" w:rsidR="00095B24" w:rsidRPr="00FB0204" w:rsidRDefault="00095B24" w:rsidP="0028180C">
            <w:pPr>
              <w:rPr>
                <w:rFonts w:ascii="Times New Roman" w:hAnsi="Times New Roman" w:cs="Times New Roman"/>
                <w:bCs/>
              </w:rPr>
            </w:pPr>
            <w:r w:rsidRPr="00FB0204">
              <w:rPr>
                <w:rFonts w:ascii="Times New Roman" w:hAnsi="Times New Roman" w:cs="Times New Roman"/>
                <w:bCs/>
              </w:rPr>
              <w:t>U</w:t>
            </w:r>
          </w:p>
        </w:tc>
        <w:tc>
          <w:tcPr>
            <w:tcW w:w="602" w:type="dxa"/>
            <w:shd w:val="clear" w:color="auto" w:fill="DBE5F1" w:themeFill="accent1" w:themeFillTint="33"/>
          </w:tcPr>
          <w:p w14:paraId="7383E576" w14:textId="77777777" w:rsidR="00095B24" w:rsidRPr="00FB0204" w:rsidRDefault="00095B24" w:rsidP="0028180C">
            <w:pPr>
              <w:rPr>
                <w:rFonts w:ascii="Times New Roman" w:hAnsi="Times New Roman" w:cs="Times New Roman"/>
                <w:bCs/>
              </w:rPr>
            </w:pPr>
            <w:r w:rsidRPr="00FB0204">
              <w:rPr>
                <w:rFonts w:ascii="Times New Roman" w:hAnsi="Times New Roman" w:cs="Times New Roman"/>
                <w:bCs/>
              </w:rPr>
              <w:t>NO</w:t>
            </w:r>
          </w:p>
        </w:tc>
      </w:tr>
      <w:tr w:rsidR="00095B24" w:rsidRPr="00AD03C3" w14:paraId="4C953EFA" w14:textId="77777777" w:rsidTr="0028180C">
        <w:tc>
          <w:tcPr>
            <w:tcW w:w="7729" w:type="dxa"/>
          </w:tcPr>
          <w:p w14:paraId="6D708B15"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 xml:space="preserve">Maintains a strong sense of intellectual curiosity. </w:t>
            </w:r>
            <w:proofErr w:type="gramStart"/>
            <w:r w:rsidRPr="009F5C6E">
              <w:rPr>
                <w:rFonts w:ascii="Times New Roman" w:hAnsi="Times New Roman" w:cs="Times New Roman"/>
                <w:bCs/>
              </w:rPr>
              <w:t>i.e</w:t>
            </w:r>
            <w:proofErr w:type="gramEnd"/>
            <w:r w:rsidRPr="009F5C6E">
              <w:rPr>
                <w:rFonts w:ascii="Times New Roman" w:hAnsi="Times New Roman" w:cs="Times New Roman"/>
                <w:bCs/>
              </w:rPr>
              <w:t>. Actively seeks new information.</w:t>
            </w:r>
          </w:p>
        </w:tc>
        <w:tc>
          <w:tcPr>
            <w:tcW w:w="602" w:type="dxa"/>
          </w:tcPr>
          <w:p w14:paraId="11948DAE" w14:textId="77777777" w:rsidR="00095B24" w:rsidRPr="009F5C6E" w:rsidRDefault="00095B24" w:rsidP="0028180C">
            <w:pPr>
              <w:rPr>
                <w:rFonts w:ascii="Times New Roman" w:hAnsi="Times New Roman" w:cs="Times New Roman"/>
                <w:bCs/>
              </w:rPr>
            </w:pPr>
          </w:p>
        </w:tc>
        <w:tc>
          <w:tcPr>
            <w:tcW w:w="602" w:type="dxa"/>
          </w:tcPr>
          <w:p w14:paraId="0B0C192A" w14:textId="77777777" w:rsidR="00095B24" w:rsidRPr="009F5C6E" w:rsidRDefault="00095B24" w:rsidP="0028180C">
            <w:pPr>
              <w:rPr>
                <w:rFonts w:ascii="Times New Roman" w:hAnsi="Times New Roman" w:cs="Times New Roman"/>
                <w:bCs/>
              </w:rPr>
            </w:pPr>
          </w:p>
        </w:tc>
        <w:tc>
          <w:tcPr>
            <w:tcW w:w="602" w:type="dxa"/>
          </w:tcPr>
          <w:p w14:paraId="6A2E28A3" w14:textId="77777777" w:rsidR="00095B24" w:rsidRPr="009F5C6E" w:rsidRDefault="00095B24" w:rsidP="0028180C">
            <w:pPr>
              <w:rPr>
                <w:rFonts w:ascii="Times New Roman" w:hAnsi="Times New Roman" w:cs="Times New Roman"/>
                <w:bCs/>
              </w:rPr>
            </w:pPr>
          </w:p>
        </w:tc>
        <w:tc>
          <w:tcPr>
            <w:tcW w:w="602" w:type="dxa"/>
          </w:tcPr>
          <w:p w14:paraId="07D9E0E4" w14:textId="77777777" w:rsidR="00095B24" w:rsidRPr="009F5C6E" w:rsidRDefault="00095B24" w:rsidP="0028180C">
            <w:pPr>
              <w:rPr>
                <w:rFonts w:ascii="Times New Roman" w:hAnsi="Times New Roman" w:cs="Times New Roman"/>
                <w:bCs/>
              </w:rPr>
            </w:pPr>
          </w:p>
        </w:tc>
      </w:tr>
      <w:tr w:rsidR="00095B24" w:rsidRPr="00AD03C3" w14:paraId="43463F41" w14:textId="77777777" w:rsidTr="0028180C">
        <w:tc>
          <w:tcPr>
            <w:tcW w:w="7729" w:type="dxa"/>
          </w:tcPr>
          <w:p w14:paraId="149DE6D9"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lastRenderedPageBreak/>
              <w:t>Demonstrates critical thinking in written and verbal form.</w:t>
            </w:r>
          </w:p>
        </w:tc>
        <w:tc>
          <w:tcPr>
            <w:tcW w:w="602" w:type="dxa"/>
          </w:tcPr>
          <w:p w14:paraId="08ADC723" w14:textId="77777777" w:rsidR="00095B24" w:rsidRPr="009F5C6E" w:rsidRDefault="00095B24" w:rsidP="0028180C">
            <w:pPr>
              <w:rPr>
                <w:rFonts w:ascii="Times New Roman" w:hAnsi="Times New Roman" w:cs="Times New Roman"/>
                <w:bCs/>
              </w:rPr>
            </w:pPr>
          </w:p>
        </w:tc>
        <w:tc>
          <w:tcPr>
            <w:tcW w:w="602" w:type="dxa"/>
          </w:tcPr>
          <w:p w14:paraId="0DBD34F4" w14:textId="77777777" w:rsidR="00095B24" w:rsidRPr="009F5C6E" w:rsidRDefault="00095B24" w:rsidP="0028180C">
            <w:pPr>
              <w:rPr>
                <w:rFonts w:ascii="Times New Roman" w:hAnsi="Times New Roman" w:cs="Times New Roman"/>
                <w:bCs/>
              </w:rPr>
            </w:pPr>
          </w:p>
        </w:tc>
        <w:tc>
          <w:tcPr>
            <w:tcW w:w="602" w:type="dxa"/>
          </w:tcPr>
          <w:p w14:paraId="2EA520B3" w14:textId="77777777" w:rsidR="00095B24" w:rsidRPr="009F5C6E" w:rsidRDefault="00095B24" w:rsidP="0028180C">
            <w:pPr>
              <w:rPr>
                <w:rFonts w:ascii="Times New Roman" w:hAnsi="Times New Roman" w:cs="Times New Roman"/>
                <w:bCs/>
              </w:rPr>
            </w:pPr>
          </w:p>
        </w:tc>
        <w:tc>
          <w:tcPr>
            <w:tcW w:w="602" w:type="dxa"/>
          </w:tcPr>
          <w:p w14:paraId="0FE44560" w14:textId="77777777" w:rsidR="00095B24" w:rsidRPr="009F5C6E" w:rsidRDefault="00095B24" w:rsidP="0028180C">
            <w:pPr>
              <w:rPr>
                <w:rFonts w:ascii="Times New Roman" w:hAnsi="Times New Roman" w:cs="Times New Roman"/>
                <w:bCs/>
              </w:rPr>
            </w:pPr>
          </w:p>
        </w:tc>
      </w:tr>
    </w:tbl>
    <w:p w14:paraId="78F5701C" w14:textId="77777777" w:rsidR="00095B24" w:rsidRPr="009F5C6E" w:rsidRDefault="00095B24" w:rsidP="00095B24">
      <w:pPr>
        <w:rPr>
          <w:rFonts w:ascii="Times New Roman" w:hAnsi="Times New Roman" w:cs="Times New Roman"/>
        </w:rPr>
      </w:pPr>
    </w:p>
    <w:p w14:paraId="7ADAD7A8" w14:textId="77777777" w:rsidR="00095B24" w:rsidRPr="009F5C6E" w:rsidRDefault="00095B24" w:rsidP="00095B24">
      <w:pPr>
        <w:rPr>
          <w:rFonts w:ascii="Times New Roman" w:hAnsi="Times New Roman" w:cs="Times New Roman"/>
          <w:bCs/>
        </w:rPr>
      </w:pPr>
      <w:r w:rsidRPr="009F5C6E">
        <w:rPr>
          <w:rFonts w:ascii="Times New Roman" w:hAnsi="Times New Roman" w:cs="Times New Roman"/>
          <w:bCs/>
        </w:rPr>
        <w:t>4. REFLECTIVE PRACTICE</w:t>
      </w:r>
    </w:p>
    <w:tbl>
      <w:tblPr>
        <w:tblStyle w:val="TableGrid5"/>
        <w:tblW w:w="10137" w:type="dxa"/>
        <w:tblInd w:w="-5" w:type="dxa"/>
        <w:tblLayout w:type="fixed"/>
        <w:tblLook w:val="04A0" w:firstRow="1" w:lastRow="0" w:firstColumn="1" w:lastColumn="0" w:noHBand="0" w:noVBand="1"/>
        <w:tblCaption w:val="Example of summative evaluation continued"/>
        <w:tblDescription w:val="This area of the summative evaluation shows the questions regarding reflective practice."/>
      </w:tblPr>
      <w:tblGrid>
        <w:gridCol w:w="7729"/>
        <w:gridCol w:w="602"/>
        <w:gridCol w:w="602"/>
        <w:gridCol w:w="602"/>
        <w:gridCol w:w="602"/>
      </w:tblGrid>
      <w:tr w:rsidR="00095B24" w:rsidRPr="00AD03C3" w14:paraId="650D84C5" w14:textId="77777777" w:rsidTr="00445255">
        <w:tc>
          <w:tcPr>
            <w:tcW w:w="7729" w:type="dxa"/>
            <w:shd w:val="clear" w:color="auto" w:fill="DBE5F1" w:themeFill="accent1" w:themeFillTint="33"/>
          </w:tcPr>
          <w:p w14:paraId="3890410B" w14:textId="17F33ECA" w:rsidR="00095B24" w:rsidRPr="009F5C6E" w:rsidRDefault="00095B24" w:rsidP="0028180C">
            <w:pPr>
              <w:rPr>
                <w:rFonts w:ascii="Times New Roman" w:hAnsi="Times New Roman" w:cs="Times New Roman"/>
                <w:bCs/>
              </w:rPr>
            </w:pPr>
            <w:r w:rsidRPr="009F5C6E">
              <w:rPr>
                <w:rFonts w:ascii="Times New Roman" w:hAnsi="Times New Roman" w:cs="Times New Roman"/>
                <w:bCs/>
              </w:rPr>
              <w:t xml:space="preserve">The </w:t>
            </w:r>
            <w:r w:rsidR="00E16329">
              <w:rPr>
                <w:rFonts w:ascii="Times New Roman" w:hAnsi="Times New Roman" w:cs="Times New Roman"/>
                <w:bCs/>
              </w:rPr>
              <w:t>Teacher Candidate</w:t>
            </w:r>
            <w:r w:rsidRPr="009F5C6E">
              <w:rPr>
                <w:rFonts w:ascii="Times New Roman" w:hAnsi="Times New Roman" w:cs="Times New Roman"/>
                <w:bCs/>
              </w:rPr>
              <w:t>…</w:t>
            </w:r>
          </w:p>
        </w:tc>
        <w:tc>
          <w:tcPr>
            <w:tcW w:w="602" w:type="dxa"/>
            <w:shd w:val="clear" w:color="auto" w:fill="DBE5F1" w:themeFill="accent1" w:themeFillTint="33"/>
          </w:tcPr>
          <w:p w14:paraId="111C03F6"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P</w:t>
            </w:r>
          </w:p>
        </w:tc>
        <w:tc>
          <w:tcPr>
            <w:tcW w:w="602" w:type="dxa"/>
            <w:shd w:val="clear" w:color="auto" w:fill="DBE5F1" w:themeFill="accent1" w:themeFillTint="33"/>
          </w:tcPr>
          <w:p w14:paraId="7AD0BA59" w14:textId="77777777" w:rsidR="00095B24" w:rsidRPr="00FB0204" w:rsidRDefault="00095B24" w:rsidP="0028180C">
            <w:pPr>
              <w:rPr>
                <w:rFonts w:ascii="Times New Roman" w:hAnsi="Times New Roman" w:cs="Times New Roman"/>
                <w:bCs/>
              </w:rPr>
            </w:pPr>
            <w:r w:rsidRPr="009F5C6E">
              <w:rPr>
                <w:rFonts w:ascii="Times New Roman" w:hAnsi="Times New Roman" w:cs="Times New Roman"/>
                <w:bCs/>
              </w:rPr>
              <w:t>E</w:t>
            </w:r>
          </w:p>
        </w:tc>
        <w:tc>
          <w:tcPr>
            <w:tcW w:w="602" w:type="dxa"/>
            <w:shd w:val="clear" w:color="auto" w:fill="DBE5F1" w:themeFill="accent1" w:themeFillTint="33"/>
          </w:tcPr>
          <w:p w14:paraId="3489DB33" w14:textId="77777777" w:rsidR="00095B24" w:rsidRPr="00FB0204" w:rsidRDefault="00095B24" w:rsidP="0028180C">
            <w:pPr>
              <w:rPr>
                <w:rFonts w:ascii="Times New Roman" w:hAnsi="Times New Roman" w:cs="Times New Roman"/>
                <w:bCs/>
              </w:rPr>
            </w:pPr>
            <w:r w:rsidRPr="00FB0204">
              <w:rPr>
                <w:rFonts w:ascii="Times New Roman" w:hAnsi="Times New Roman" w:cs="Times New Roman"/>
                <w:bCs/>
              </w:rPr>
              <w:t>U</w:t>
            </w:r>
          </w:p>
        </w:tc>
        <w:tc>
          <w:tcPr>
            <w:tcW w:w="602" w:type="dxa"/>
            <w:shd w:val="clear" w:color="auto" w:fill="DBE5F1" w:themeFill="accent1" w:themeFillTint="33"/>
          </w:tcPr>
          <w:p w14:paraId="27AAF88A" w14:textId="77777777" w:rsidR="00095B24" w:rsidRPr="00FB0204" w:rsidRDefault="00095B24" w:rsidP="0028180C">
            <w:pPr>
              <w:rPr>
                <w:rFonts w:ascii="Times New Roman" w:hAnsi="Times New Roman" w:cs="Times New Roman"/>
                <w:bCs/>
              </w:rPr>
            </w:pPr>
            <w:r w:rsidRPr="00FB0204">
              <w:rPr>
                <w:rFonts w:ascii="Times New Roman" w:hAnsi="Times New Roman" w:cs="Times New Roman"/>
                <w:bCs/>
              </w:rPr>
              <w:t>NO</w:t>
            </w:r>
          </w:p>
        </w:tc>
      </w:tr>
      <w:tr w:rsidR="00095B24" w:rsidRPr="00AD03C3" w14:paraId="1E127F7F" w14:textId="77777777" w:rsidTr="0028180C">
        <w:tc>
          <w:tcPr>
            <w:tcW w:w="7729" w:type="dxa"/>
          </w:tcPr>
          <w:p w14:paraId="52AB7413"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Invites and responds respectfully and positively to constructive criticism and professional feedback.</w:t>
            </w:r>
          </w:p>
        </w:tc>
        <w:tc>
          <w:tcPr>
            <w:tcW w:w="602" w:type="dxa"/>
          </w:tcPr>
          <w:p w14:paraId="1690D612" w14:textId="77777777" w:rsidR="00095B24" w:rsidRPr="009F5C6E" w:rsidRDefault="00095B24" w:rsidP="0028180C">
            <w:pPr>
              <w:rPr>
                <w:rFonts w:ascii="Times New Roman" w:hAnsi="Times New Roman" w:cs="Times New Roman"/>
                <w:bCs/>
              </w:rPr>
            </w:pPr>
          </w:p>
        </w:tc>
        <w:tc>
          <w:tcPr>
            <w:tcW w:w="602" w:type="dxa"/>
          </w:tcPr>
          <w:p w14:paraId="4D7129DC" w14:textId="77777777" w:rsidR="00095B24" w:rsidRPr="009F5C6E" w:rsidRDefault="00095B24" w:rsidP="0028180C">
            <w:pPr>
              <w:rPr>
                <w:rFonts w:ascii="Times New Roman" w:hAnsi="Times New Roman" w:cs="Times New Roman"/>
                <w:bCs/>
              </w:rPr>
            </w:pPr>
          </w:p>
        </w:tc>
        <w:tc>
          <w:tcPr>
            <w:tcW w:w="602" w:type="dxa"/>
          </w:tcPr>
          <w:p w14:paraId="095FB50B" w14:textId="77777777" w:rsidR="00095B24" w:rsidRPr="009F5C6E" w:rsidRDefault="00095B24" w:rsidP="0028180C">
            <w:pPr>
              <w:rPr>
                <w:rFonts w:ascii="Times New Roman" w:hAnsi="Times New Roman" w:cs="Times New Roman"/>
                <w:bCs/>
              </w:rPr>
            </w:pPr>
          </w:p>
        </w:tc>
        <w:tc>
          <w:tcPr>
            <w:tcW w:w="602" w:type="dxa"/>
          </w:tcPr>
          <w:p w14:paraId="37B10B7D" w14:textId="77777777" w:rsidR="00095B24" w:rsidRPr="009F5C6E" w:rsidRDefault="00095B24" w:rsidP="0028180C">
            <w:pPr>
              <w:rPr>
                <w:rFonts w:ascii="Times New Roman" w:hAnsi="Times New Roman" w:cs="Times New Roman"/>
                <w:bCs/>
              </w:rPr>
            </w:pPr>
          </w:p>
        </w:tc>
      </w:tr>
      <w:tr w:rsidR="00095B24" w:rsidRPr="00AD03C3" w14:paraId="0BE397B7" w14:textId="77777777" w:rsidTr="0028180C">
        <w:tc>
          <w:tcPr>
            <w:tcW w:w="7729" w:type="dxa"/>
          </w:tcPr>
          <w:p w14:paraId="46B1F0BF"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 xml:space="preserve">Seeks assistance to improve skills. </w:t>
            </w:r>
            <w:proofErr w:type="gramStart"/>
            <w:r w:rsidRPr="009F5C6E">
              <w:rPr>
                <w:rFonts w:ascii="Times New Roman" w:hAnsi="Times New Roman" w:cs="Times New Roman"/>
                <w:bCs/>
              </w:rPr>
              <w:t>i.e</w:t>
            </w:r>
            <w:proofErr w:type="gramEnd"/>
            <w:r w:rsidRPr="009F5C6E">
              <w:rPr>
                <w:rFonts w:ascii="Times New Roman" w:hAnsi="Times New Roman" w:cs="Times New Roman"/>
                <w:bCs/>
              </w:rPr>
              <w:t>. Demonstrates willingness to learn from others.</w:t>
            </w:r>
          </w:p>
        </w:tc>
        <w:tc>
          <w:tcPr>
            <w:tcW w:w="602" w:type="dxa"/>
          </w:tcPr>
          <w:p w14:paraId="336D9F69" w14:textId="77777777" w:rsidR="00095B24" w:rsidRPr="009F5C6E" w:rsidRDefault="00095B24" w:rsidP="0028180C">
            <w:pPr>
              <w:rPr>
                <w:rFonts w:ascii="Times New Roman" w:hAnsi="Times New Roman" w:cs="Times New Roman"/>
                <w:bCs/>
              </w:rPr>
            </w:pPr>
          </w:p>
        </w:tc>
        <w:tc>
          <w:tcPr>
            <w:tcW w:w="602" w:type="dxa"/>
          </w:tcPr>
          <w:p w14:paraId="0F8958B0" w14:textId="77777777" w:rsidR="00095B24" w:rsidRPr="009F5C6E" w:rsidRDefault="00095B24" w:rsidP="0028180C">
            <w:pPr>
              <w:rPr>
                <w:rFonts w:ascii="Times New Roman" w:hAnsi="Times New Roman" w:cs="Times New Roman"/>
                <w:bCs/>
              </w:rPr>
            </w:pPr>
          </w:p>
        </w:tc>
        <w:tc>
          <w:tcPr>
            <w:tcW w:w="602" w:type="dxa"/>
          </w:tcPr>
          <w:p w14:paraId="231C0DBD" w14:textId="77777777" w:rsidR="00095B24" w:rsidRPr="009F5C6E" w:rsidRDefault="00095B24" w:rsidP="0028180C">
            <w:pPr>
              <w:rPr>
                <w:rFonts w:ascii="Times New Roman" w:hAnsi="Times New Roman" w:cs="Times New Roman"/>
                <w:bCs/>
              </w:rPr>
            </w:pPr>
          </w:p>
        </w:tc>
        <w:tc>
          <w:tcPr>
            <w:tcW w:w="602" w:type="dxa"/>
          </w:tcPr>
          <w:p w14:paraId="0647CF2D" w14:textId="77777777" w:rsidR="00095B24" w:rsidRPr="009F5C6E" w:rsidRDefault="00095B24" w:rsidP="0028180C">
            <w:pPr>
              <w:rPr>
                <w:rFonts w:ascii="Times New Roman" w:hAnsi="Times New Roman" w:cs="Times New Roman"/>
                <w:bCs/>
              </w:rPr>
            </w:pPr>
          </w:p>
        </w:tc>
      </w:tr>
      <w:tr w:rsidR="00095B24" w:rsidRPr="00AD03C3" w14:paraId="5BAF9FB6" w14:textId="77777777" w:rsidTr="0028180C">
        <w:trPr>
          <w:trHeight w:val="314"/>
        </w:trPr>
        <w:tc>
          <w:tcPr>
            <w:tcW w:w="7729" w:type="dxa"/>
          </w:tcPr>
          <w:p w14:paraId="353FFAF5"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Demonstrates reflective practice in written or verbal form.</w:t>
            </w:r>
          </w:p>
        </w:tc>
        <w:tc>
          <w:tcPr>
            <w:tcW w:w="602" w:type="dxa"/>
          </w:tcPr>
          <w:p w14:paraId="728B5AAC" w14:textId="77777777" w:rsidR="00095B24" w:rsidRPr="009F5C6E" w:rsidRDefault="00095B24" w:rsidP="0028180C">
            <w:pPr>
              <w:rPr>
                <w:rFonts w:ascii="Times New Roman" w:hAnsi="Times New Roman" w:cs="Times New Roman"/>
                <w:bCs/>
              </w:rPr>
            </w:pPr>
          </w:p>
        </w:tc>
        <w:tc>
          <w:tcPr>
            <w:tcW w:w="602" w:type="dxa"/>
          </w:tcPr>
          <w:p w14:paraId="6722783C" w14:textId="77777777" w:rsidR="00095B24" w:rsidRPr="009F5C6E" w:rsidRDefault="00095B24" w:rsidP="0028180C">
            <w:pPr>
              <w:rPr>
                <w:rFonts w:ascii="Times New Roman" w:hAnsi="Times New Roman" w:cs="Times New Roman"/>
                <w:bCs/>
              </w:rPr>
            </w:pPr>
          </w:p>
        </w:tc>
        <w:tc>
          <w:tcPr>
            <w:tcW w:w="602" w:type="dxa"/>
          </w:tcPr>
          <w:p w14:paraId="306B8A76" w14:textId="77777777" w:rsidR="00095B24" w:rsidRPr="009F5C6E" w:rsidRDefault="00095B24" w:rsidP="0028180C">
            <w:pPr>
              <w:rPr>
                <w:rFonts w:ascii="Times New Roman" w:hAnsi="Times New Roman" w:cs="Times New Roman"/>
                <w:bCs/>
              </w:rPr>
            </w:pPr>
          </w:p>
        </w:tc>
        <w:tc>
          <w:tcPr>
            <w:tcW w:w="602" w:type="dxa"/>
          </w:tcPr>
          <w:p w14:paraId="28ABA397" w14:textId="77777777" w:rsidR="00095B24" w:rsidRPr="009F5C6E" w:rsidRDefault="00095B24" w:rsidP="0028180C">
            <w:pPr>
              <w:rPr>
                <w:rFonts w:ascii="Times New Roman" w:hAnsi="Times New Roman" w:cs="Times New Roman"/>
                <w:bCs/>
              </w:rPr>
            </w:pPr>
          </w:p>
        </w:tc>
      </w:tr>
    </w:tbl>
    <w:p w14:paraId="7B8EEA5F" w14:textId="77777777" w:rsidR="00095B24" w:rsidRPr="00AD03C3" w:rsidRDefault="00095B24" w:rsidP="00095B24">
      <w:pPr>
        <w:rPr>
          <w:rFonts w:ascii="Times New Roman" w:hAnsi="Times New Roman" w:cs="Times New Roman"/>
        </w:rPr>
      </w:pPr>
    </w:p>
    <w:p w14:paraId="34C235E0" w14:textId="77777777" w:rsidR="00095B24" w:rsidRPr="009F5C6E" w:rsidRDefault="00095B24" w:rsidP="00095B24">
      <w:pPr>
        <w:rPr>
          <w:rFonts w:ascii="Times New Roman" w:hAnsi="Times New Roman" w:cs="Times New Roman"/>
          <w:bCs/>
        </w:rPr>
      </w:pPr>
      <w:r w:rsidRPr="009F5C6E">
        <w:rPr>
          <w:rFonts w:ascii="Times New Roman" w:hAnsi="Times New Roman" w:cs="Times New Roman"/>
          <w:bCs/>
        </w:rPr>
        <w:t>5. COMMUNICATION</w:t>
      </w:r>
    </w:p>
    <w:tbl>
      <w:tblPr>
        <w:tblStyle w:val="TableGrid5"/>
        <w:tblW w:w="10137" w:type="dxa"/>
        <w:tblInd w:w="-5" w:type="dxa"/>
        <w:tblLayout w:type="fixed"/>
        <w:tblLook w:val="04A0" w:firstRow="1" w:lastRow="0" w:firstColumn="1" w:lastColumn="0" w:noHBand="0" w:noVBand="1"/>
        <w:tblCaption w:val="Example of summative evaluation continued"/>
        <w:tblDescription w:val="This area of the summative evaluation shows the questions regarding communication."/>
      </w:tblPr>
      <w:tblGrid>
        <w:gridCol w:w="7729"/>
        <w:gridCol w:w="602"/>
        <w:gridCol w:w="602"/>
        <w:gridCol w:w="602"/>
        <w:gridCol w:w="602"/>
      </w:tblGrid>
      <w:tr w:rsidR="00095B24" w:rsidRPr="00AD03C3" w14:paraId="1BA888CD" w14:textId="77777777" w:rsidTr="00445255">
        <w:tc>
          <w:tcPr>
            <w:tcW w:w="7729" w:type="dxa"/>
            <w:shd w:val="clear" w:color="auto" w:fill="DBE5F1" w:themeFill="accent1" w:themeFillTint="33"/>
          </w:tcPr>
          <w:p w14:paraId="1999937E" w14:textId="033E22DA" w:rsidR="00095B24" w:rsidRPr="009F5C6E" w:rsidRDefault="00095B24" w:rsidP="0028180C">
            <w:pPr>
              <w:rPr>
                <w:rFonts w:ascii="Times New Roman" w:hAnsi="Times New Roman" w:cs="Times New Roman"/>
                <w:bCs/>
              </w:rPr>
            </w:pPr>
            <w:r w:rsidRPr="009F5C6E">
              <w:rPr>
                <w:rFonts w:ascii="Times New Roman" w:hAnsi="Times New Roman" w:cs="Times New Roman"/>
                <w:bCs/>
              </w:rPr>
              <w:t xml:space="preserve">The </w:t>
            </w:r>
            <w:r w:rsidR="00E16329">
              <w:rPr>
                <w:rFonts w:ascii="Times New Roman" w:hAnsi="Times New Roman" w:cs="Times New Roman"/>
                <w:bCs/>
              </w:rPr>
              <w:t>Teacher Candidate</w:t>
            </w:r>
            <w:r w:rsidRPr="009F5C6E">
              <w:rPr>
                <w:rFonts w:ascii="Times New Roman" w:hAnsi="Times New Roman" w:cs="Times New Roman"/>
                <w:bCs/>
              </w:rPr>
              <w:t>…</w:t>
            </w:r>
          </w:p>
        </w:tc>
        <w:tc>
          <w:tcPr>
            <w:tcW w:w="602" w:type="dxa"/>
            <w:shd w:val="clear" w:color="auto" w:fill="DBE5F1" w:themeFill="accent1" w:themeFillTint="33"/>
          </w:tcPr>
          <w:p w14:paraId="33BBF655"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P</w:t>
            </w:r>
          </w:p>
        </w:tc>
        <w:tc>
          <w:tcPr>
            <w:tcW w:w="602" w:type="dxa"/>
            <w:shd w:val="clear" w:color="auto" w:fill="DBE5F1" w:themeFill="accent1" w:themeFillTint="33"/>
          </w:tcPr>
          <w:p w14:paraId="4CE5DF23"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E</w:t>
            </w:r>
          </w:p>
        </w:tc>
        <w:tc>
          <w:tcPr>
            <w:tcW w:w="602" w:type="dxa"/>
            <w:shd w:val="clear" w:color="auto" w:fill="DBE5F1" w:themeFill="accent1" w:themeFillTint="33"/>
          </w:tcPr>
          <w:p w14:paraId="29AE2DC3" w14:textId="77777777" w:rsidR="00095B24" w:rsidRPr="00FB0204" w:rsidRDefault="00095B24" w:rsidP="0028180C">
            <w:pPr>
              <w:rPr>
                <w:rFonts w:ascii="Times New Roman" w:hAnsi="Times New Roman" w:cs="Times New Roman"/>
                <w:bCs/>
              </w:rPr>
            </w:pPr>
            <w:r w:rsidRPr="009F5C6E">
              <w:rPr>
                <w:rFonts w:ascii="Times New Roman" w:hAnsi="Times New Roman" w:cs="Times New Roman"/>
                <w:bCs/>
              </w:rPr>
              <w:t>U</w:t>
            </w:r>
          </w:p>
        </w:tc>
        <w:tc>
          <w:tcPr>
            <w:tcW w:w="602" w:type="dxa"/>
            <w:shd w:val="clear" w:color="auto" w:fill="DBE5F1" w:themeFill="accent1" w:themeFillTint="33"/>
          </w:tcPr>
          <w:p w14:paraId="1A1E68D6" w14:textId="77777777" w:rsidR="00095B24" w:rsidRPr="00FB0204" w:rsidRDefault="00095B24" w:rsidP="0028180C">
            <w:pPr>
              <w:rPr>
                <w:rFonts w:ascii="Times New Roman" w:hAnsi="Times New Roman" w:cs="Times New Roman"/>
                <w:bCs/>
              </w:rPr>
            </w:pPr>
            <w:r w:rsidRPr="00FB0204">
              <w:rPr>
                <w:rFonts w:ascii="Times New Roman" w:hAnsi="Times New Roman" w:cs="Times New Roman"/>
                <w:bCs/>
              </w:rPr>
              <w:t>NO</w:t>
            </w:r>
          </w:p>
        </w:tc>
      </w:tr>
      <w:tr w:rsidR="00095B24" w:rsidRPr="00AD03C3" w14:paraId="7256099A" w14:textId="77777777" w:rsidTr="00FB0FE7">
        <w:trPr>
          <w:trHeight w:val="341"/>
        </w:trPr>
        <w:tc>
          <w:tcPr>
            <w:tcW w:w="7729" w:type="dxa"/>
          </w:tcPr>
          <w:p w14:paraId="2B94D6A6" w14:textId="0CC60341" w:rsidR="00095B24" w:rsidRPr="009F5C6E" w:rsidRDefault="00EE34AB" w:rsidP="0028180C">
            <w:pPr>
              <w:rPr>
                <w:rFonts w:ascii="Times New Roman" w:hAnsi="Times New Roman" w:cs="Times New Roman"/>
                <w:bCs/>
              </w:rPr>
            </w:pPr>
            <w:r w:rsidRPr="00EE34AB">
              <w:rPr>
                <w:rFonts w:ascii="Times New Roman" w:hAnsi="Times New Roman" w:cs="Times New Roman"/>
                <w:bCs/>
              </w:rPr>
              <w:t>Appropriately communicates with students using Standard English.</w:t>
            </w:r>
          </w:p>
        </w:tc>
        <w:tc>
          <w:tcPr>
            <w:tcW w:w="602" w:type="dxa"/>
          </w:tcPr>
          <w:p w14:paraId="07FB5E4C" w14:textId="77777777" w:rsidR="00095B24" w:rsidRPr="009F5C6E" w:rsidRDefault="00095B24" w:rsidP="0028180C">
            <w:pPr>
              <w:rPr>
                <w:rFonts w:ascii="Times New Roman" w:hAnsi="Times New Roman" w:cs="Times New Roman"/>
                <w:bCs/>
              </w:rPr>
            </w:pPr>
          </w:p>
        </w:tc>
        <w:tc>
          <w:tcPr>
            <w:tcW w:w="602" w:type="dxa"/>
          </w:tcPr>
          <w:p w14:paraId="515D41BB" w14:textId="77777777" w:rsidR="00095B24" w:rsidRPr="009F5C6E" w:rsidRDefault="00095B24" w:rsidP="0028180C">
            <w:pPr>
              <w:rPr>
                <w:rFonts w:ascii="Times New Roman" w:hAnsi="Times New Roman" w:cs="Times New Roman"/>
                <w:bCs/>
              </w:rPr>
            </w:pPr>
          </w:p>
        </w:tc>
        <w:tc>
          <w:tcPr>
            <w:tcW w:w="602" w:type="dxa"/>
          </w:tcPr>
          <w:p w14:paraId="01AF7EA6" w14:textId="77777777" w:rsidR="00095B24" w:rsidRPr="009F5C6E" w:rsidRDefault="00095B24" w:rsidP="0028180C">
            <w:pPr>
              <w:rPr>
                <w:rFonts w:ascii="Times New Roman" w:hAnsi="Times New Roman" w:cs="Times New Roman"/>
                <w:bCs/>
              </w:rPr>
            </w:pPr>
          </w:p>
        </w:tc>
        <w:tc>
          <w:tcPr>
            <w:tcW w:w="602" w:type="dxa"/>
          </w:tcPr>
          <w:p w14:paraId="449A665E" w14:textId="77777777" w:rsidR="00095B24" w:rsidRPr="009F5C6E" w:rsidRDefault="00095B24" w:rsidP="0028180C">
            <w:pPr>
              <w:rPr>
                <w:rFonts w:ascii="Times New Roman" w:hAnsi="Times New Roman" w:cs="Times New Roman"/>
                <w:bCs/>
              </w:rPr>
            </w:pPr>
          </w:p>
        </w:tc>
      </w:tr>
      <w:tr w:rsidR="00EE34AB" w:rsidRPr="00AD03C3" w14:paraId="1CFB0A18" w14:textId="77777777" w:rsidTr="00FB0FE7">
        <w:trPr>
          <w:trHeight w:val="611"/>
        </w:trPr>
        <w:tc>
          <w:tcPr>
            <w:tcW w:w="7729" w:type="dxa"/>
          </w:tcPr>
          <w:p w14:paraId="3F099A44" w14:textId="20BFBBDF" w:rsidR="00EE34AB" w:rsidRPr="00FB0FE7" w:rsidRDefault="00FB0FE7" w:rsidP="00EE34AB">
            <w:pPr>
              <w:rPr>
                <w:rFonts w:ascii="Times New Roman" w:hAnsi="Times New Roman" w:cs="Times New Roman"/>
                <w:bCs/>
              </w:rPr>
            </w:pPr>
            <w:r>
              <w:rPr>
                <w:rFonts w:ascii="Times New Roman" w:hAnsi="Times New Roman" w:cs="Times New Roman"/>
                <w:bCs/>
              </w:rPr>
              <w:t>Appropriately communicates with the Mentor Teacher and other colleagues in a professional, courteous, and respectful manner using Standard English.</w:t>
            </w:r>
          </w:p>
        </w:tc>
        <w:tc>
          <w:tcPr>
            <w:tcW w:w="602" w:type="dxa"/>
          </w:tcPr>
          <w:p w14:paraId="1E9E3723" w14:textId="77777777" w:rsidR="00EE34AB" w:rsidRPr="009F5C6E" w:rsidRDefault="00EE34AB" w:rsidP="0028180C">
            <w:pPr>
              <w:rPr>
                <w:rFonts w:ascii="Times New Roman" w:hAnsi="Times New Roman" w:cs="Times New Roman"/>
                <w:bCs/>
              </w:rPr>
            </w:pPr>
          </w:p>
        </w:tc>
        <w:tc>
          <w:tcPr>
            <w:tcW w:w="602" w:type="dxa"/>
          </w:tcPr>
          <w:p w14:paraId="36B5EED7" w14:textId="77777777" w:rsidR="00EE34AB" w:rsidRPr="009F5C6E" w:rsidRDefault="00EE34AB" w:rsidP="0028180C">
            <w:pPr>
              <w:rPr>
                <w:rFonts w:ascii="Times New Roman" w:hAnsi="Times New Roman" w:cs="Times New Roman"/>
                <w:bCs/>
              </w:rPr>
            </w:pPr>
          </w:p>
        </w:tc>
        <w:tc>
          <w:tcPr>
            <w:tcW w:w="602" w:type="dxa"/>
          </w:tcPr>
          <w:p w14:paraId="7C987FA0" w14:textId="77777777" w:rsidR="00EE34AB" w:rsidRPr="009F5C6E" w:rsidRDefault="00EE34AB" w:rsidP="0028180C">
            <w:pPr>
              <w:rPr>
                <w:rFonts w:ascii="Times New Roman" w:hAnsi="Times New Roman" w:cs="Times New Roman"/>
                <w:bCs/>
              </w:rPr>
            </w:pPr>
          </w:p>
        </w:tc>
        <w:tc>
          <w:tcPr>
            <w:tcW w:w="602" w:type="dxa"/>
          </w:tcPr>
          <w:p w14:paraId="01650EF2" w14:textId="77777777" w:rsidR="00EE34AB" w:rsidRPr="009F5C6E" w:rsidRDefault="00EE34AB" w:rsidP="0028180C">
            <w:pPr>
              <w:rPr>
                <w:rFonts w:ascii="Times New Roman" w:hAnsi="Times New Roman" w:cs="Times New Roman"/>
                <w:bCs/>
              </w:rPr>
            </w:pPr>
          </w:p>
        </w:tc>
      </w:tr>
      <w:tr w:rsidR="00095B24" w:rsidRPr="00AD03C3" w14:paraId="1D39FA2C" w14:textId="77777777" w:rsidTr="0028180C">
        <w:tc>
          <w:tcPr>
            <w:tcW w:w="7729" w:type="dxa"/>
          </w:tcPr>
          <w:p w14:paraId="69BB478A"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Keeps supervisors informed of issues and problems.</w:t>
            </w:r>
          </w:p>
        </w:tc>
        <w:tc>
          <w:tcPr>
            <w:tcW w:w="602" w:type="dxa"/>
          </w:tcPr>
          <w:p w14:paraId="50B456DE" w14:textId="77777777" w:rsidR="00095B24" w:rsidRPr="009F5C6E" w:rsidRDefault="00095B24" w:rsidP="0028180C">
            <w:pPr>
              <w:rPr>
                <w:rFonts w:ascii="Times New Roman" w:hAnsi="Times New Roman" w:cs="Times New Roman"/>
                <w:bCs/>
              </w:rPr>
            </w:pPr>
          </w:p>
        </w:tc>
        <w:tc>
          <w:tcPr>
            <w:tcW w:w="602" w:type="dxa"/>
          </w:tcPr>
          <w:p w14:paraId="31756568" w14:textId="77777777" w:rsidR="00095B24" w:rsidRPr="009F5C6E" w:rsidRDefault="00095B24" w:rsidP="0028180C">
            <w:pPr>
              <w:rPr>
                <w:rFonts w:ascii="Times New Roman" w:hAnsi="Times New Roman" w:cs="Times New Roman"/>
                <w:bCs/>
              </w:rPr>
            </w:pPr>
          </w:p>
        </w:tc>
        <w:tc>
          <w:tcPr>
            <w:tcW w:w="602" w:type="dxa"/>
          </w:tcPr>
          <w:p w14:paraId="7FC009B0" w14:textId="77777777" w:rsidR="00095B24" w:rsidRPr="009F5C6E" w:rsidRDefault="00095B24" w:rsidP="0028180C">
            <w:pPr>
              <w:rPr>
                <w:rFonts w:ascii="Times New Roman" w:hAnsi="Times New Roman" w:cs="Times New Roman"/>
                <w:bCs/>
              </w:rPr>
            </w:pPr>
          </w:p>
        </w:tc>
        <w:tc>
          <w:tcPr>
            <w:tcW w:w="602" w:type="dxa"/>
          </w:tcPr>
          <w:p w14:paraId="0540AD03" w14:textId="77777777" w:rsidR="00095B24" w:rsidRPr="009F5C6E" w:rsidRDefault="00095B24" w:rsidP="0028180C">
            <w:pPr>
              <w:rPr>
                <w:rFonts w:ascii="Times New Roman" w:hAnsi="Times New Roman" w:cs="Times New Roman"/>
                <w:bCs/>
              </w:rPr>
            </w:pPr>
          </w:p>
        </w:tc>
      </w:tr>
    </w:tbl>
    <w:p w14:paraId="543F38A8" w14:textId="77777777" w:rsidR="00095B24" w:rsidRPr="009F5C6E" w:rsidRDefault="00095B24" w:rsidP="00095B24">
      <w:pPr>
        <w:rPr>
          <w:rFonts w:ascii="Times New Roman" w:hAnsi="Times New Roman" w:cs="Times New Roman"/>
          <w:bCs/>
        </w:rPr>
      </w:pPr>
    </w:p>
    <w:p w14:paraId="186D7A99" w14:textId="77777777" w:rsidR="00095B24" w:rsidRPr="009F5C6E" w:rsidRDefault="00095B24" w:rsidP="00095B24">
      <w:pPr>
        <w:keepNext/>
        <w:keepLines/>
        <w:rPr>
          <w:rFonts w:ascii="Times New Roman" w:hAnsi="Times New Roman" w:cs="Times New Roman"/>
          <w:bCs/>
        </w:rPr>
      </w:pPr>
      <w:r w:rsidRPr="009F5C6E">
        <w:rPr>
          <w:rFonts w:ascii="Times New Roman" w:hAnsi="Times New Roman" w:cs="Times New Roman"/>
          <w:bCs/>
        </w:rPr>
        <w:t>6. PERSONAL ATTRIBUTES</w:t>
      </w:r>
    </w:p>
    <w:tbl>
      <w:tblPr>
        <w:tblStyle w:val="TableGrid5"/>
        <w:tblW w:w="10137" w:type="dxa"/>
        <w:tblInd w:w="-5" w:type="dxa"/>
        <w:tblLayout w:type="fixed"/>
        <w:tblLook w:val="04A0" w:firstRow="1" w:lastRow="0" w:firstColumn="1" w:lastColumn="0" w:noHBand="0" w:noVBand="1"/>
        <w:tblCaption w:val="Example of summative evaluation continued"/>
        <w:tblDescription w:val="This area of the summative evaluation shows the questions regarding personal attributes."/>
      </w:tblPr>
      <w:tblGrid>
        <w:gridCol w:w="7729"/>
        <w:gridCol w:w="602"/>
        <w:gridCol w:w="602"/>
        <w:gridCol w:w="602"/>
        <w:gridCol w:w="602"/>
      </w:tblGrid>
      <w:tr w:rsidR="00095B24" w:rsidRPr="00AD03C3" w14:paraId="4D6F352C" w14:textId="77777777" w:rsidTr="00445255">
        <w:trPr>
          <w:cantSplit/>
        </w:trPr>
        <w:tc>
          <w:tcPr>
            <w:tcW w:w="7729" w:type="dxa"/>
            <w:shd w:val="clear" w:color="auto" w:fill="DBE5F1" w:themeFill="accent1" w:themeFillTint="33"/>
          </w:tcPr>
          <w:p w14:paraId="3B04F2D5" w14:textId="7E6FFC0E" w:rsidR="00095B24" w:rsidRPr="009F5C6E" w:rsidRDefault="00095B24" w:rsidP="0028180C">
            <w:pPr>
              <w:keepNext/>
              <w:keepLines/>
              <w:rPr>
                <w:rFonts w:ascii="Times New Roman" w:hAnsi="Times New Roman" w:cs="Times New Roman"/>
                <w:bCs/>
              </w:rPr>
            </w:pPr>
            <w:r w:rsidRPr="009F5C6E">
              <w:rPr>
                <w:rFonts w:ascii="Times New Roman" w:hAnsi="Times New Roman" w:cs="Times New Roman"/>
                <w:bCs/>
              </w:rPr>
              <w:t xml:space="preserve">The </w:t>
            </w:r>
            <w:r w:rsidR="00E16329">
              <w:rPr>
                <w:rFonts w:ascii="Times New Roman" w:hAnsi="Times New Roman" w:cs="Times New Roman"/>
                <w:bCs/>
              </w:rPr>
              <w:t>Teacher Candidate</w:t>
            </w:r>
            <w:r w:rsidRPr="009F5C6E">
              <w:rPr>
                <w:rFonts w:ascii="Times New Roman" w:hAnsi="Times New Roman" w:cs="Times New Roman"/>
                <w:bCs/>
              </w:rPr>
              <w:t>…</w:t>
            </w:r>
          </w:p>
        </w:tc>
        <w:tc>
          <w:tcPr>
            <w:tcW w:w="602" w:type="dxa"/>
            <w:shd w:val="clear" w:color="auto" w:fill="DBE5F1" w:themeFill="accent1" w:themeFillTint="33"/>
          </w:tcPr>
          <w:p w14:paraId="47E4B882" w14:textId="77777777" w:rsidR="00095B24" w:rsidRPr="009F5C6E" w:rsidRDefault="00095B24" w:rsidP="0028180C">
            <w:pPr>
              <w:keepNext/>
              <w:keepLines/>
              <w:rPr>
                <w:rFonts w:ascii="Times New Roman" w:hAnsi="Times New Roman" w:cs="Times New Roman"/>
                <w:bCs/>
              </w:rPr>
            </w:pPr>
            <w:r w:rsidRPr="009F5C6E">
              <w:rPr>
                <w:rFonts w:ascii="Times New Roman" w:hAnsi="Times New Roman" w:cs="Times New Roman"/>
                <w:bCs/>
              </w:rPr>
              <w:t>P</w:t>
            </w:r>
          </w:p>
        </w:tc>
        <w:tc>
          <w:tcPr>
            <w:tcW w:w="602" w:type="dxa"/>
            <w:shd w:val="clear" w:color="auto" w:fill="DBE5F1" w:themeFill="accent1" w:themeFillTint="33"/>
          </w:tcPr>
          <w:p w14:paraId="2C8738FB" w14:textId="77777777" w:rsidR="00095B24" w:rsidRPr="00FB0204" w:rsidRDefault="00095B24" w:rsidP="0028180C">
            <w:pPr>
              <w:keepNext/>
              <w:keepLines/>
              <w:rPr>
                <w:rFonts w:ascii="Times New Roman" w:hAnsi="Times New Roman" w:cs="Times New Roman"/>
                <w:bCs/>
              </w:rPr>
            </w:pPr>
            <w:r w:rsidRPr="009F5C6E">
              <w:rPr>
                <w:rFonts w:ascii="Times New Roman" w:hAnsi="Times New Roman" w:cs="Times New Roman"/>
                <w:bCs/>
              </w:rPr>
              <w:t>E</w:t>
            </w:r>
          </w:p>
        </w:tc>
        <w:tc>
          <w:tcPr>
            <w:tcW w:w="602" w:type="dxa"/>
            <w:shd w:val="clear" w:color="auto" w:fill="DBE5F1" w:themeFill="accent1" w:themeFillTint="33"/>
          </w:tcPr>
          <w:p w14:paraId="5AA1C249" w14:textId="77777777" w:rsidR="00095B24" w:rsidRPr="00FB0204" w:rsidRDefault="00095B24" w:rsidP="0028180C">
            <w:pPr>
              <w:keepNext/>
              <w:keepLines/>
              <w:rPr>
                <w:rFonts w:ascii="Times New Roman" w:hAnsi="Times New Roman" w:cs="Times New Roman"/>
                <w:bCs/>
              </w:rPr>
            </w:pPr>
            <w:r w:rsidRPr="00FB0204">
              <w:rPr>
                <w:rFonts w:ascii="Times New Roman" w:hAnsi="Times New Roman" w:cs="Times New Roman"/>
                <w:bCs/>
              </w:rPr>
              <w:t>U</w:t>
            </w:r>
          </w:p>
        </w:tc>
        <w:tc>
          <w:tcPr>
            <w:tcW w:w="602" w:type="dxa"/>
            <w:shd w:val="clear" w:color="auto" w:fill="DBE5F1" w:themeFill="accent1" w:themeFillTint="33"/>
          </w:tcPr>
          <w:p w14:paraId="0AA740D7" w14:textId="77777777" w:rsidR="00095B24" w:rsidRPr="00FB0204" w:rsidRDefault="00095B24" w:rsidP="0028180C">
            <w:pPr>
              <w:keepNext/>
              <w:keepLines/>
              <w:rPr>
                <w:rFonts w:ascii="Times New Roman" w:hAnsi="Times New Roman" w:cs="Times New Roman"/>
                <w:bCs/>
              </w:rPr>
            </w:pPr>
            <w:r w:rsidRPr="00FB0204">
              <w:rPr>
                <w:rFonts w:ascii="Times New Roman" w:hAnsi="Times New Roman" w:cs="Times New Roman"/>
                <w:bCs/>
              </w:rPr>
              <w:t>NO</w:t>
            </w:r>
          </w:p>
        </w:tc>
      </w:tr>
      <w:tr w:rsidR="00095B24" w:rsidRPr="00AD03C3" w14:paraId="79E06D90" w14:textId="77777777" w:rsidTr="0028180C">
        <w:tc>
          <w:tcPr>
            <w:tcW w:w="7729" w:type="dxa"/>
          </w:tcPr>
          <w:p w14:paraId="3E57B43F" w14:textId="77777777" w:rsidR="00095B24" w:rsidRPr="009F5C6E" w:rsidRDefault="00095B24" w:rsidP="0028180C">
            <w:pPr>
              <w:keepNext/>
              <w:keepLines/>
              <w:rPr>
                <w:rFonts w:ascii="Times New Roman" w:hAnsi="Times New Roman" w:cs="Times New Roman"/>
                <w:bCs/>
              </w:rPr>
            </w:pPr>
            <w:r w:rsidRPr="009F5C6E">
              <w:rPr>
                <w:rFonts w:ascii="Times New Roman" w:hAnsi="Times New Roman" w:cs="Times New Roman"/>
                <w:bCs/>
              </w:rPr>
              <w:t>Acts purposefully with commitment and enthusiasm.</w:t>
            </w:r>
          </w:p>
        </w:tc>
        <w:tc>
          <w:tcPr>
            <w:tcW w:w="602" w:type="dxa"/>
          </w:tcPr>
          <w:p w14:paraId="45AAB7DE" w14:textId="77777777" w:rsidR="00095B24" w:rsidRPr="009F5C6E" w:rsidRDefault="00095B24" w:rsidP="0028180C">
            <w:pPr>
              <w:keepNext/>
              <w:keepLines/>
              <w:rPr>
                <w:rFonts w:ascii="Times New Roman" w:hAnsi="Times New Roman" w:cs="Times New Roman"/>
                <w:bCs/>
              </w:rPr>
            </w:pPr>
          </w:p>
        </w:tc>
        <w:tc>
          <w:tcPr>
            <w:tcW w:w="602" w:type="dxa"/>
          </w:tcPr>
          <w:p w14:paraId="415C9777" w14:textId="77777777" w:rsidR="00095B24" w:rsidRPr="009F5C6E" w:rsidRDefault="00095B24" w:rsidP="0028180C">
            <w:pPr>
              <w:keepNext/>
              <w:keepLines/>
              <w:rPr>
                <w:rFonts w:ascii="Times New Roman" w:hAnsi="Times New Roman" w:cs="Times New Roman"/>
                <w:bCs/>
              </w:rPr>
            </w:pPr>
          </w:p>
        </w:tc>
        <w:tc>
          <w:tcPr>
            <w:tcW w:w="602" w:type="dxa"/>
          </w:tcPr>
          <w:p w14:paraId="182B8594" w14:textId="77777777" w:rsidR="00095B24" w:rsidRPr="009F5C6E" w:rsidRDefault="00095B24" w:rsidP="0028180C">
            <w:pPr>
              <w:keepNext/>
              <w:keepLines/>
              <w:rPr>
                <w:rFonts w:ascii="Times New Roman" w:hAnsi="Times New Roman" w:cs="Times New Roman"/>
                <w:bCs/>
              </w:rPr>
            </w:pPr>
          </w:p>
        </w:tc>
        <w:tc>
          <w:tcPr>
            <w:tcW w:w="602" w:type="dxa"/>
          </w:tcPr>
          <w:p w14:paraId="58B02DF8" w14:textId="77777777" w:rsidR="00095B24" w:rsidRPr="009F5C6E" w:rsidRDefault="00095B24" w:rsidP="0028180C">
            <w:pPr>
              <w:keepNext/>
              <w:keepLines/>
              <w:rPr>
                <w:rFonts w:ascii="Times New Roman" w:hAnsi="Times New Roman" w:cs="Times New Roman"/>
                <w:bCs/>
              </w:rPr>
            </w:pPr>
          </w:p>
        </w:tc>
      </w:tr>
      <w:tr w:rsidR="00095B24" w:rsidRPr="00AD03C3" w14:paraId="5667EDE0" w14:textId="77777777" w:rsidTr="0028180C">
        <w:tc>
          <w:tcPr>
            <w:tcW w:w="7729" w:type="dxa"/>
          </w:tcPr>
          <w:p w14:paraId="31D831C9" w14:textId="77777777" w:rsidR="00095B24" w:rsidRPr="009F5C6E" w:rsidRDefault="00095B24" w:rsidP="0028180C">
            <w:pPr>
              <w:keepNext/>
              <w:keepLines/>
              <w:rPr>
                <w:rFonts w:ascii="Times New Roman" w:hAnsi="Times New Roman" w:cs="Times New Roman"/>
                <w:bCs/>
              </w:rPr>
            </w:pPr>
            <w:r w:rsidRPr="009F5C6E">
              <w:rPr>
                <w:rFonts w:ascii="Times New Roman" w:hAnsi="Times New Roman" w:cs="Times New Roman"/>
                <w:bCs/>
              </w:rPr>
              <w:t>Exhibits emotional and physical well-being to meet the demands of the teaching professional.</w:t>
            </w:r>
          </w:p>
        </w:tc>
        <w:tc>
          <w:tcPr>
            <w:tcW w:w="602" w:type="dxa"/>
          </w:tcPr>
          <w:p w14:paraId="4DFACB41" w14:textId="77777777" w:rsidR="00095B24" w:rsidRPr="009F5C6E" w:rsidRDefault="00095B24" w:rsidP="0028180C">
            <w:pPr>
              <w:keepNext/>
              <w:keepLines/>
              <w:rPr>
                <w:rFonts w:ascii="Times New Roman" w:hAnsi="Times New Roman" w:cs="Times New Roman"/>
                <w:bCs/>
              </w:rPr>
            </w:pPr>
          </w:p>
        </w:tc>
        <w:tc>
          <w:tcPr>
            <w:tcW w:w="602" w:type="dxa"/>
          </w:tcPr>
          <w:p w14:paraId="29545149" w14:textId="77777777" w:rsidR="00095B24" w:rsidRPr="009F5C6E" w:rsidRDefault="00095B24" w:rsidP="0028180C">
            <w:pPr>
              <w:keepNext/>
              <w:keepLines/>
              <w:rPr>
                <w:rFonts w:ascii="Times New Roman" w:hAnsi="Times New Roman" w:cs="Times New Roman"/>
                <w:bCs/>
              </w:rPr>
            </w:pPr>
          </w:p>
        </w:tc>
        <w:tc>
          <w:tcPr>
            <w:tcW w:w="602" w:type="dxa"/>
          </w:tcPr>
          <w:p w14:paraId="22BF1ABD" w14:textId="77777777" w:rsidR="00095B24" w:rsidRPr="009F5C6E" w:rsidRDefault="00095B24" w:rsidP="0028180C">
            <w:pPr>
              <w:keepNext/>
              <w:keepLines/>
              <w:rPr>
                <w:rFonts w:ascii="Times New Roman" w:hAnsi="Times New Roman" w:cs="Times New Roman"/>
                <w:bCs/>
              </w:rPr>
            </w:pPr>
          </w:p>
        </w:tc>
        <w:tc>
          <w:tcPr>
            <w:tcW w:w="602" w:type="dxa"/>
          </w:tcPr>
          <w:p w14:paraId="18718780" w14:textId="77777777" w:rsidR="00095B24" w:rsidRPr="009F5C6E" w:rsidRDefault="00095B24" w:rsidP="0028180C">
            <w:pPr>
              <w:keepNext/>
              <w:keepLines/>
              <w:rPr>
                <w:rFonts w:ascii="Times New Roman" w:hAnsi="Times New Roman" w:cs="Times New Roman"/>
                <w:bCs/>
              </w:rPr>
            </w:pPr>
          </w:p>
        </w:tc>
      </w:tr>
    </w:tbl>
    <w:p w14:paraId="6C1D82F0" w14:textId="77777777" w:rsidR="00095B24" w:rsidRPr="009F5C6E" w:rsidRDefault="00095B24" w:rsidP="00095B24">
      <w:pPr>
        <w:rPr>
          <w:rFonts w:ascii="Times New Roman" w:hAnsi="Times New Roman" w:cs="Times New Roman"/>
        </w:rPr>
      </w:pPr>
    </w:p>
    <w:p w14:paraId="433525DA" w14:textId="77777777" w:rsidR="00095B24" w:rsidRPr="009F5C6E" w:rsidRDefault="00095B24" w:rsidP="00095B24">
      <w:pPr>
        <w:rPr>
          <w:rFonts w:ascii="Times New Roman" w:hAnsi="Times New Roman" w:cs="Times New Roman"/>
          <w:bCs/>
        </w:rPr>
      </w:pPr>
      <w:r w:rsidRPr="009F5C6E">
        <w:rPr>
          <w:rFonts w:ascii="Times New Roman" w:hAnsi="Times New Roman" w:cs="Times New Roman"/>
          <w:bCs/>
        </w:rPr>
        <w:t>7. CULTURAL COMPETENCE</w:t>
      </w:r>
    </w:p>
    <w:tbl>
      <w:tblPr>
        <w:tblStyle w:val="TableGrid5"/>
        <w:tblW w:w="10137" w:type="dxa"/>
        <w:tblInd w:w="-5" w:type="dxa"/>
        <w:tblLayout w:type="fixed"/>
        <w:tblLook w:val="04A0" w:firstRow="1" w:lastRow="0" w:firstColumn="1" w:lastColumn="0" w:noHBand="0" w:noVBand="1"/>
        <w:tblCaption w:val="Example of summative evaluation continued."/>
        <w:tblDescription w:val="This area of the summative evaluation shows the questions regarding cultural competence."/>
      </w:tblPr>
      <w:tblGrid>
        <w:gridCol w:w="7729"/>
        <w:gridCol w:w="602"/>
        <w:gridCol w:w="602"/>
        <w:gridCol w:w="602"/>
        <w:gridCol w:w="602"/>
      </w:tblGrid>
      <w:tr w:rsidR="00095B24" w:rsidRPr="00AD03C3" w14:paraId="0B04C623" w14:textId="77777777" w:rsidTr="00445255">
        <w:tc>
          <w:tcPr>
            <w:tcW w:w="7729" w:type="dxa"/>
            <w:shd w:val="clear" w:color="auto" w:fill="DBE5F1" w:themeFill="accent1" w:themeFillTint="33"/>
          </w:tcPr>
          <w:p w14:paraId="68F9EEFD" w14:textId="2137AEC0" w:rsidR="00095B24" w:rsidRPr="009F5C6E" w:rsidRDefault="00095B24" w:rsidP="0028180C">
            <w:pPr>
              <w:rPr>
                <w:rFonts w:ascii="Times New Roman" w:hAnsi="Times New Roman" w:cs="Times New Roman"/>
                <w:bCs/>
              </w:rPr>
            </w:pPr>
            <w:r w:rsidRPr="009F5C6E">
              <w:rPr>
                <w:rFonts w:ascii="Times New Roman" w:hAnsi="Times New Roman" w:cs="Times New Roman"/>
                <w:bCs/>
              </w:rPr>
              <w:t xml:space="preserve">The </w:t>
            </w:r>
            <w:r w:rsidR="00E16329">
              <w:rPr>
                <w:rFonts w:ascii="Times New Roman" w:hAnsi="Times New Roman" w:cs="Times New Roman"/>
                <w:bCs/>
              </w:rPr>
              <w:t>Teacher Candidate</w:t>
            </w:r>
            <w:r w:rsidRPr="009F5C6E">
              <w:rPr>
                <w:rFonts w:ascii="Times New Roman" w:hAnsi="Times New Roman" w:cs="Times New Roman"/>
                <w:bCs/>
              </w:rPr>
              <w:t>…</w:t>
            </w:r>
          </w:p>
        </w:tc>
        <w:tc>
          <w:tcPr>
            <w:tcW w:w="602" w:type="dxa"/>
            <w:shd w:val="clear" w:color="auto" w:fill="DBE5F1" w:themeFill="accent1" w:themeFillTint="33"/>
          </w:tcPr>
          <w:p w14:paraId="57525519"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P</w:t>
            </w:r>
          </w:p>
        </w:tc>
        <w:tc>
          <w:tcPr>
            <w:tcW w:w="602" w:type="dxa"/>
            <w:shd w:val="clear" w:color="auto" w:fill="DBE5F1" w:themeFill="accent1" w:themeFillTint="33"/>
          </w:tcPr>
          <w:p w14:paraId="0C977D39" w14:textId="77777777" w:rsidR="00095B24" w:rsidRPr="00FB0204" w:rsidRDefault="00095B24" w:rsidP="0028180C">
            <w:pPr>
              <w:rPr>
                <w:rFonts w:ascii="Times New Roman" w:hAnsi="Times New Roman" w:cs="Times New Roman"/>
                <w:bCs/>
              </w:rPr>
            </w:pPr>
            <w:r w:rsidRPr="009F5C6E">
              <w:rPr>
                <w:rFonts w:ascii="Times New Roman" w:hAnsi="Times New Roman" w:cs="Times New Roman"/>
                <w:bCs/>
              </w:rPr>
              <w:t>E</w:t>
            </w:r>
          </w:p>
        </w:tc>
        <w:tc>
          <w:tcPr>
            <w:tcW w:w="602" w:type="dxa"/>
            <w:shd w:val="clear" w:color="auto" w:fill="DBE5F1" w:themeFill="accent1" w:themeFillTint="33"/>
          </w:tcPr>
          <w:p w14:paraId="2AAB9EB8" w14:textId="77777777" w:rsidR="00095B24" w:rsidRPr="00FB0204" w:rsidRDefault="00095B24" w:rsidP="0028180C">
            <w:pPr>
              <w:rPr>
                <w:rFonts w:ascii="Times New Roman" w:hAnsi="Times New Roman" w:cs="Times New Roman"/>
                <w:bCs/>
              </w:rPr>
            </w:pPr>
            <w:r w:rsidRPr="00FB0204">
              <w:rPr>
                <w:rFonts w:ascii="Times New Roman" w:hAnsi="Times New Roman" w:cs="Times New Roman"/>
                <w:bCs/>
              </w:rPr>
              <w:t>U</w:t>
            </w:r>
          </w:p>
        </w:tc>
        <w:tc>
          <w:tcPr>
            <w:tcW w:w="602" w:type="dxa"/>
            <w:shd w:val="clear" w:color="auto" w:fill="DBE5F1" w:themeFill="accent1" w:themeFillTint="33"/>
          </w:tcPr>
          <w:p w14:paraId="14F4B65D" w14:textId="77777777" w:rsidR="00095B24" w:rsidRPr="00FB0204" w:rsidRDefault="00095B24" w:rsidP="0028180C">
            <w:pPr>
              <w:rPr>
                <w:rFonts w:ascii="Times New Roman" w:hAnsi="Times New Roman" w:cs="Times New Roman"/>
                <w:bCs/>
              </w:rPr>
            </w:pPr>
            <w:r w:rsidRPr="00FB0204">
              <w:rPr>
                <w:rFonts w:ascii="Times New Roman" w:hAnsi="Times New Roman" w:cs="Times New Roman"/>
                <w:bCs/>
              </w:rPr>
              <w:t>NO</w:t>
            </w:r>
          </w:p>
        </w:tc>
      </w:tr>
      <w:tr w:rsidR="00095B24" w:rsidRPr="00AD03C3" w14:paraId="16AA8BB9" w14:textId="77777777" w:rsidTr="0028180C">
        <w:tc>
          <w:tcPr>
            <w:tcW w:w="7729" w:type="dxa"/>
          </w:tcPr>
          <w:p w14:paraId="5131D09B"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Demonstrates respect for diverse ideas and the values of diverse people.</w:t>
            </w:r>
          </w:p>
        </w:tc>
        <w:tc>
          <w:tcPr>
            <w:tcW w:w="602" w:type="dxa"/>
          </w:tcPr>
          <w:p w14:paraId="7F1CA45E" w14:textId="77777777" w:rsidR="00095B24" w:rsidRPr="009F5C6E" w:rsidRDefault="00095B24" w:rsidP="0028180C">
            <w:pPr>
              <w:rPr>
                <w:rFonts w:ascii="Times New Roman" w:hAnsi="Times New Roman" w:cs="Times New Roman"/>
                <w:bCs/>
              </w:rPr>
            </w:pPr>
          </w:p>
        </w:tc>
        <w:tc>
          <w:tcPr>
            <w:tcW w:w="602" w:type="dxa"/>
          </w:tcPr>
          <w:p w14:paraId="08DAB718" w14:textId="77777777" w:rsidR="00095B24" w:rsidRPr="009F5C6E" w:rsidRDefault="00095B24" w:rsidP="0028180C">
            <w:pPr>
              <w:rPr>
                <w:rFonts w:ascii="Times New Roman" w:hAnsi="Times New Roman" w:cs="Times New Roman"/>
                <w:bCs/>
              </w:rPr>
            </w:pPr>
          </w:p>
        </w:tc>
        <w:tc>
          <w:tcPr>
            <w:tcW w:w="602" w:type="dxa"/>
          </w:tcPr>
          <w:p w14:paraId="49AEBA75" w14:textId="77777777" w:rsidR="00095B24" w:rsidRPr="009F5C6E" w:rsidRDefault="00095B24" w:rsidP="0028180C">
            <w:pPr>
              <w:rPr>
                <w:rFonts w:ascii="Times New Roman" w:hAnsi="Times New Roman" w:cs="Times New Roman"/>
                <w:bCs/>
              </w:rPr>
            </w:pPr>
          </w:p>
        </w:tc>
        <w:tc>
          <w:tcPr>
            <w:tcW w:w="602" w:type="dxa"/>
          </w:tcPr>
          <w:p w14:paraId="4F33F0D2" w14:textId="77777777" w:rsidR="00095B24" w:rsidRPr="009F5C6E" w:rsidRDefault="00095B24" w:rsidP="0028180C">
            <w:pPr>
              <w:rPr>
                <w:rFonts w:ascii="Times New Roman" w:hAnsi="Times New Roman" w:cs="Times New Roman"/>
                <w:bCs/>
              </w:rPr>
            </w:pPr>
          </w:p>
        </w:tc>
      </w:tr>
      <w:tr w:rsidR="00095B24" w:rsidRPr="00AD03C3" w14:paraId="5DBC812F" w14:textId="77777777" w:rsidTr="0028180C">
        <w:tc>
          <w:tcPr>
            <w:tcW w:w="7729" w:type="dxa"/>
          </w:tcPr>
          <w:p w14:paraId="27BEED1C"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Demonstrates respect for the beliefs of others.</w:t>
            </w:r>
          </w:p>
        </w:tc>
        <w:tc>
          <w:tcPr>
            <w:tcW w:w="602" w:type="dxa"/>
          </w:tcPr>
          <w:p w14:paraId="629B07C9" w14:textId="77777777" w:rsidR="00095B24" w:rsidRPr="009F5C6E" w:rsidRDefault="00095B24" w:rsidP="0028180C">
            <w:pPr>
              <w:rPr>
                <w:rFonts w:ascii="Times New Roman" w:hAnsi="Times New Roman" w:cs="Times New Roman"/>
                <w:bCs/>
              </w:rPr>
            </w:pPr>
          </w:p>
        </w:tc>
        <w:tc>
          <w:tcPr>
            <w:tcW w:w="602" w:type="dxa"/>
          </w:tcPr>
          <w:p w14:paraId="7086A832" w14:textId="77777777" w:rsidR="00095B24" w:rsidRPr="009F5C6E" w:rsidRDefault="00095B24" w:rsidP="0028180C">
            <w:pPr>
              <w:rPr>
                <w:rFonts w:ascii="Times New Roman" w:hAnsi="Times New Roman" w:cs="Times New Roman"/>
                <w:bCs/>
              </w:rPr>
            </w:pPr>
          </w:p>
        </w:tc>
        <w:tc>
          <w:tcPr>
            <w:tcW w:w="602" w:type="dxa"/>
          </w:tcPr>
          <w:p w14:paraId="78EF81DE" w14:textId="77777777" w:rsidR="00095B24" w:rsidRPr="009F5C6E" w:rsidRDefault="00095B24" w:rsidP="0028180C">
            <w:pPr>
              <w:rPr>
                <w:rFonts w:ascii="Times New Roman" w:hAnsi="Times New Roman" w:cs="Times New Roman"/>
                <w:bCs/>
              </w:rPr>
            </w:pPr>
          </w:p>
        </w:tc>
        <w:tc>
          <w:tcPr>
            <w:tcW w:w="602" w:type="dxa"/>
          </w:tcPr>
          <w:p w14:paraId="17561DA8" w14:textId="77777777" w:rsidR="00095B24" w:rsidRPr="009F5C6E" w:rsidRDefault="00095B24" w:rsidP="0028180C">
            <w:pPr>
              <w:rPr>
                <w:rFonts w:ascii="Times New Roman" w:hAnsi="Times New Roman" w:cs="Times New Roman"/>
                <w:bCs/>
              </w:rPr>
            </w:pPr>
          </w:p>
        </w:tc>
      </w:tr>
      <w:tr w:rsidR="00095B24" w:rsidRPr="00AD03C3" w14:paraId="3F1D069F" w14:textId="77777777" w:rsidTr="0028180C">
        <w:tc>
          <w:tcPr>
            <w:tcW w:w="7729" w:type="dxa"/>
          </w:tcPr>
          <w:p w14:paraId="23B4C909"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Listens to and values other's perspectives.</w:t>
            </w:r>
          </w:p>
        </w:tc>
        <w:tc>
          <w:tcPr>
            <w:tcW w:w="602" w:type="dxa"/>
          </w:tcPr>
          <w:p w14:paraId="69911364" w14:textId="77777777" w:rsidR="00095B24" w:rsidRPr="009F5C6E" w:rsidRDefault="00095B24" w:rsidP="0028180C">
            <w:pPr>
              <w:rPr>
                <w:rFonts w:ascii="Times New Roman" w:hAnsi="Times New Roman" w:cs="Times New Roman"/>
                <w:bCs/>
              </w:rPr>
            </w:pPr>
          </w:p>
        </w:tc>
        <w:tc>
          <w:tcPr>
            <w:tcW w:w="602" w:type="dxa"/>
          </w:tcPr>
          <w:p w14:paraId="7DA1DB36" w14:textId="77777777" w:rsidR="00095B24" w:rsidRPr="009F5C6E" w:rsidRDefault="00095B24" w:rsidP="0028180C">
            <w:pPr>
              <w:rPr>
                <w:rFonts w:ascii="Times New Roman" w:hAnsi="Times New Roman" w:cs="Times New Roman"/>
                <w:bCs/>
              </w:rPr>
            </w:pPr>
          </w:p>
        </w:tc>
        <w:tc>
          <w:tcPr>
            <w:tcW w:w="602" w:type="dxa"/>
          </w:tcPr>
          <w:p w14:paraId="4563986F" w14:textId="77777777" w:rsidR="00095B24" w:rsidRPr="009F5C6E" w:rsidRDefault="00095B24" w:rsidP="0028180C">
            <w:pPr>
              <w:rPr>
                <w:rFonts w:ascii="Times New Roman" w:hAnsi="Times New Roman" w:cs="Times New Roman"/>
                <w:bCs/>
              </w:rPr>
            </w:pPr>
          </w:p>
        </w:tc>
        <w:tc>
          <w:tcPr>
            <w:tcW w:w="602" w:type="dxa"/>
          </w:tcPr>
          <w:p w14:paraId="18DBB0DE" w14:textId="77777777" w:rsidR="00095B24" w:rsidRPr="009F5C6E" w:rsidRDefault="00095B24" w:rsidP="0028180C">
            <w:pPr>
              <w:rPr>
                <w:rFonts w:ascii="Times New Roman" w:hAnsi="Times New Roman" w:cs="Times New Roman"/>
                <w:bCs/>
              </w:rPr>
            </w:pPr>
          </w:p>
        </w:tc>
      </w:tr>
      <w:tr w:rsidR="00095B24" w:rsidRPr="00AD03C3" w14:paraId="18DD323D" w14:textId="77777777" w:rsidTr="0028180C">
        <w:tc>
          <w:tcPr>
            <w:tcW w:w="7729" w:type="dxa"/>
          </w:tcPr>
          <w:p w14:paraId="5793D0A9"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Is open to new ideas and cultures.</w:t>
            </w:r>
          </w:p>
        </w:tc>
        <w:tc>
          <w:tcPr>
            <w:tcW w:w="602" w:type="dxa"/>
          </w:tcPr>
          <w:p w14:paraId="5CB8C77F" w14:textId="77777777" w:rsidR="00095B24" w:rsidRPr="009F5C6E" w:rsidRDefault="00095B24" w:rsidP="0028180C">
            <w:pPr>
              <w:rPr>
                <w:rFonts w:ascii="Times New Roman" w:hAnsi="Times New Roman" w:cs="Times New Roman"/>
                <w:bCs/>
              </w:rPr>
            </w:pPr>
          </w:p>
        </w:tc>
        <w:tc>
          <w:tcPr>
            <w:tcW w:w="602" w:type="dxa"/>
          </w:tcPr>
          <w:p w14:paraId="37CA46C0" w14:textId="77777777" w:rsidR="00095B24" w:rsidRPr="009F5C6E" w:rsidRDefault="00095B24" w:rsidP="0028180C">
            <w:pPr>
              <w:rPr>
                <w:rFonts w:ascii="Times New Roman" w:hAnsi="Times New Roman" w:cs="Times New Roman"/>
                <w:bCs/>
              </w:rPr>
            </w:pPr>
          </w:p>
        </w:tc>
        <w:tc>
          <w:tcPr>
            <w:tcW w:w="602" w:type="dxa"/>
          </w:tcPr>
          <w:p w14:paraId="66091801" w14:textId="77777777" w:rsidR="00095B24" w:rsidRPr="009F5C6E" w:rsidRDefault="00095B24" w:rsidP="0028180C">
            <w:pPr>
              <w:rPr>
                <w:rFonts w:ascii="Times New Roman" w:hAnsi="Times New Roman" w:cs="Times New Roman"/>
                <w:bCs/>
              </w:rPr>
            </w:pPr>
          </w:p>
        </w:tc>
        <w:tc>
          <w:tcPr>
            <w:tcW w:w="602" w:type="dxa"/>
          </w:tcPr>
          <w:p w14:paraId="05EAB98E" w14:textId="77777777" w:rsidR="00095B24" w:rsidRPr="009F5C6E" w:rsidRDefault="00095B24" w:rsidP="0028180C">
            <w:pPr>
              <w:rPr>
                <w:rFonts w:ascii="Times New Roman" w:hAnsi="Times New Roman" w:cs="Times New Roman"/>
                <w:bCs/>
              </w:rPr>
            </w:pPr>
          </w:p>
        </w:tc>
      </w:tr>
    </w:tbl>
    <w:p w14:paraId="78DD03BB" w14:textId="77777777" w:rsidR="00095B24" w:rsidRPr="009F5C6E" w:rsidRDefault="00095B24" w:rsidP="00095B24">
      <w:pPr>
        <w:rPr>
          <w:rFonts w:ascii="Times New Roman" w:hAnsi="Times New Roman" w:cs="Times New Roman"/>
        </w:rPr>
      </w:pPr>
    </w:p>
    <w:p w14:paraId="51E51844" w14:textId="77777777" w:rsidR="00095B24" w:rsidRPr="009F5C6E" w:rsidRDefault="00095B24" w:rsidP="00095B24">
      <w:pPr>
        <w:rPr>
          <w:rFonts w:ascii="Times New Roman" w:hAnsi="Times New Roman" w:cs="Times New Roman"/>
          <w:bCs/>
        </w:rPr>
      </w:pPr>
      <w:r w:rsidRPr="009F5C6E">
        <w:rPr>
          <w:rFonts w:ascii="Times New Roman" w:hAnsi="Times New Roman" w:cs="Times New Roman"/>
          <w:bCs/>
        </w:rPr>
        <w:t>8. COLLABORATION</w:t>
      </w:r>
    </w:p>
    <w:tbl>
      <w:tblPr>
        <w:tblStyle w:val="TableGrid5"/>
        <w:tblW w:w="10137" w:type="dxa"/>
        <w:tblInd w:w="-5" w:type="dxa"/>
        <w:tblLayout w:type="fixed"/>
        <w:tblLook w:val="04A0" w:firstRow="1" w:lastRow="0" w:firstColumn="1" w:lastColumn="0" w:noHBand="0" w:noVBand="1"/>
        <w:tblCaption w:val="Example of summative evaluation continued"/>
        <w:tblDescription w:val="This area of the summative evaluation shows the questions regarding collaboration."/>
      </w:tblPr>
      <w:tblGrid>
        <w:gridCol w:w="7729"/>
        <w:gridCol w:w="602"/>
        <w:gridCol w:w="602"/>
        <w:gridCol w:w="602"/>
        <w:gridCol w:w="602"/>
      </w:tblGrid>
      <w:tr w:rsidR="00095B24" w:rsidRPr="00AD03C3" w14:paraId="2A960C71" w14:textId="77777777" w:rsidTr="00445255">
        <w:tc>
          <w:tcPr>
            <w:tcW w:w="7729" w:type="dxa"/>
            <w:shd w:val="clear" w:color="auto" w:fill="DBE5F1" w:themeFill="accent1" w:themeFillTint="33"/>
          </w:tcPr>
          <w:p w14:paraId="5CE0C1F1" w14:textId="22EB3A03" w:rsidR="00095B24" w:rsidRPr="009F5C6E" w:rsidRDefault="00095B24" w:rsidP="0028180C">
            <w:pPr>
              <w:rPr>
                <w:rFonts w:ascii="Times New Roman" w:hAnsi="Times New Roman" w:cs="Times New Roman"/>
                <w:bCs/>
              </w:rPr>
            </w:pPr>
            <w:r w:rsidRPr="009F5C6E">
              <w:rPr>
                <w:rFonts w:ascii="Times New Roman" w:hAnsi="Times New Roman" w:cs="Times New Roman"/>
                <w:bCs/>
              </w:rPr>
              <w:t xml:space="preserve">The </w:t>
            </w:r>
            <w:r w:rsidR="00E16329">
              <w:rPr>
                <w:rFonts w:ascii="Times New Roman" w:hAnsi="Times New Roman" w:cs="Times New Roman"/>
                <w:bCs/>
              </w:rPr>
              <w:t>Teacher Candidate</w:t>
            </w:r>
            <w:r w:rsidRPr="009F5C6E">
              <w:rPr>
                <w:rFonts w:ascii="Times New Roman" w:hAnsi="Times New Roman" w:cs="Times New Roman"/>
                <w:bCs/>
              </w:rPr>
              <w:t>…</w:t>
            </w:r>
          </w:p>
        </w:tc>
        <w:tc>
          <w:tcPr>
            <w:tcW w:w="602" w:type="dxa"/>
            <w:shd w:val="clear" w:color="auto" w:fill="DBE5F1" w:themeFill="accent1" w:themeFillTint="33"/>
          </w:tcPr>
          <w:p w14:paraId="357D2134"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P</w:t>
            </w:r>
          </w:p>
        </w:tc>
        <w:tc>
          <w:tcPr>
            <w:tcW w:w="602" w:type="dxa"/>
            <w:shd w:val="clear" w:color="auto" w:fill="DBE5F1" w:themeFill="accent1" w:themeFillTint="33"/>
          </w:tcPr>
          <w:p w14:paraId="1C6F9BE3" w14:textId="77777777" w:rsidR="00095B24" w:rsidRPr="00FB0204" w:rsidRDefault="00095B24" w:rsidP="0028180C">
            <w:pPr>
              <w:rPr>
                <w:rFonts w:ascii="Times New Roman" w:hAnsi="Times New Roman" w:cs="Times New Roman"/>
                <w:bCs/>
              </w:rPr>
            </w:pPr>
            <w:r w:rsidRPr="009F5C6E">
              <w:rPr>
                <w:rFonts w:ascii="Times New Roman" w:hAnsi="Times New Roman" w:cs="Times New Roman"/>
                <w:bCs/>
              </w:rPr>
              <w:t>E</w:t>
            </w:r>
          </w:p>
        </w:tc>
        <w:tc>
          <w:tcPr>
            <w:tcW w:w="602" w:type="dxa"/>
            <w:shd w:val="clear" w:color="auto" w:fill="DBE5F1" w:themeFill="accent1" w:themeFillTint="33"/>
          </w:tcPr>
          <w:p w14:paraId="00BC1EB2" w14:textId="77777777" w:rsidR="00095B24" w:rsidRPr="00FB0204" w:rsidRDefault="00095B24" w:rsidP="0028180C">
            <w:pPr>
              <w:rPr>
                <w:rFonts w:ascii="Times New Roman" w:hAnsi="Times New Roman" w:cs="Times New Roman"/>
                <w:bCs/>
              </w:rPr>
            </w:pPr>
            <w:r w:rsidRPr="00FB0204">
              <w:rPr>
                <w:rFonts w:ascii="Times New Roman" w:hAnsi="Times New Roman" w:cs="Times New Roman"/>
                <w:bCs/>
              </w:rPr>
              <w:t>U</w:t>
            </w:r>
          </w:p>
        </w:tc>
        <w:tc>
          <w:tcPr>
            <w:tcW w:w="602" w:type="dxa"/>
            <w:shd w:val="clear" w:color="auto" w:fill="DBE5F1" w:themeFill="accent1" w:themeFillTint="33"/>
          </w:tcPr>
          <w:p w14:paraId="4BF2543A" w14:textId="77777777" w:rsidR="00095B24" w:rsidRPr="00FB0204" w:rsidRDefault="00095B24" w:rsidP="0028180C">
            <w:pPr>
              <w:rPr>
                <w:rFonts w:ascii="Times New Roman" w:hAnsi="Times New Roman" w:cs="Times New Roman"/>
                <w:bCs/>
              </w:rPr>
            </w:pPr>
            <w:r w:rsidRPr="00FB0204">
              <w:rPr>
                <w:rFonts w:ascii="Times New Roman" w:hAnsi="Times New Roman" w:cs="Times New Roman"/>
                <w:bCs/>
              </w:rPr>
              <w:t>NO</w:t>
            </w:r>
          </w:p>
        </w:tc>
      </w:tr>
      <w:tr w:rsidR="00095B24" w:rsidRPr="00AD03C3" w14:paraId="13160497" w14:textId="77777777" w:rsidTr="0028180C">
        <w:tc>
          <w:tcPr>
            <w:tcW w:w="7729" w:type="dxa"/>
          </w:tcPr>
          <w:p w14:paraId="5968020C"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 xml:space="preserve">Demonstrates effective collaboration skills. </w:t>
            </w:r>
            <w:proofErr w:type="gramStart"/>
            <w:r w:rsidRPr="009F5C6E">
              <w:rPr>
                <w:rFonts w:ascii="Times New Roman" w:hAnsi="Times New Roman" w:cs="Times New Roman"/>
                <w:bCs/>
              </w:rPr>
              <w:t>i.e</w:t>
            </w:r>
            <w:proofErr w:type="gramEnd"/>
            <w:r w:rsidRPr="009F5C6E">
              <w:rPr>
                <w:rFonts w:ascii="Times New Roman" w:hAnsi="Times New Roman" w:cs="Times New Roman"/>
                <w:bCs/>
              </w:rPr>
              <w:t>. Responds respectfully during collaboration. Contributes to team tasks.</w:t>
            </w:r>
          </w:p>
        </w:tc>
        <w:tc>
          <w:tcPr>
            <w:tcW w:w="602" w:type="dxa"/>
          </w:tcPr>
          <w:p w14:paraId="06236CA4" w14:textId="77777777" w:rsidR="00095B24" w:rsidRPr="009F5C6E" w:rsidRDefault="00095B24" w:rsidP="0028180C">
            <w:pPr>
              <w:rPr>
                <w:rFonts w:ascii="Times New Roman" w:hAnsi="Times New Roman" w:cs="Times New Roman"/>
                <w:bCs/>
              </w:rPr>
            </w:pPr>
          </w:p>
        </w:tc>
        <w:tc>
          <w:tcPr>
            <w:tcW w:w="602" w:type="dxa"/>
          </w:tcPr>
          <w:p w14:paraId="180B80BC" w14:textId="77777777" w:rsidR="00095B24" w:rsidRPr="009F5C6E" w:rsidRDefault="00095B24" w:rsidP="0028180C">
            <w:pPr>
              <w:rPr>
                <w:rFonts w:ascii="Times New Roman" w:hAnsi="Times New Roman" w:cs="Times New Roman"/>
                <w:bCs/>
              </w:rPr>
            </w:pPr>
          </w:p>
        </w:tc>
        <w:tc>
          <w:tcPr>
            <w:tcW w:w="602" w:type="dxa"/>
          </w:tcPr>
          <w:p w14:paraId="0C5665C5" w14:textId="77777777" w:rsidR="00095B24" w:rsidRPr="009F5C6E" w:rsidRDefault="00095B24" w:rsidP="0028180C">
            <w:pPr>
              <w:rPr>
                <w:rFonts w:ascii="Times New Roman" w:hAnsi="Times New Roman" w:cs="Times New Roman"/>
                <w:bCs/>
              </w:rPr>
            </w:pPr>
          </w:p>
        </w:tc>
        <w:tc>
          <w:tcPr>
            <w:tcW w:w="602" w:type="dxa"/>
          </w:tcPr>
          <w:p w14:paraId="698AF641" w14:textId="77777777" w:rsidR="00095B24" w:rsidRPr="009F5C6E" w:rsidRDefault="00095B24" w:rsidP="0028180C">
            <w:pPr>
              <w:rPr>
                <w:rFonts w:ascii="Times New Roman" w:hAnsi="Times New Roman" w:cs="Times New Roman"/>
                <w:bCs/>
              </w:rPr>
            </w:pPr>
          </w:p>
        </w:tc>
      </w:tr>
    </w:tbl>
    <w:p w14:paraId="4EBADAB0" w14:textId="77777777" w:rsidR="00095B24" w:rsidRPr="009F5C6E" w:rsidRDefault="00095B24" w:rsidP="00095B24">
      <w:pPr>
        <w:rPr>
          <w:rFonts w:ascii="Times New Roman" w:hAnsi="Times New Roman" w:cs="Times New Roman"/>
        </w:rPr>
      </w:pPr>
    </w:p>
    <w:p w14:paraId="716476DD" w14:textId="77777777" w:rsidR="00095B24" w:rsidRPr="009F5C6E" w:rsidRDefault="00095B24" w:rsidP="00095B24">
      <w:pPr>
        <w:rPr>
          <w:rFonts w:ascii="Times New Roman" w:eastAsia="MS Mincho" w:hAnsi="Times New Roman" w:cs="Times New Roman"/>
          <w:bCs/>
        </w:rPr>
      </w:pPr>
      <w:r w:rsidRPr="009F5C6E">
        <w:rPr>
          <w:rFonts w:ascii="Times New Roman" w:eastAsia="MS Mincho" w:hAnsi="Times New Roman" w:cs="Times New Roman"/>
          <w:bCs/>
        </w:rPr>
        <w:t>9. INSTRUCTIONAL SKILLS</w:t>
      </w:r>
    </w:p>
    <w:tbl>
      <w:tblPr>
        <w:tblStyle w:val="TableGrid"/>
        <w:tblW w:w="10137" w:type="dxa"/>
        <w:tblInd w:w="-5" w:type="dxa"/>
        <w:tblLayout w:type="fixed"/>
        <w:tblLook w:val="04A0" w:firstRow="1" w:lastRow="0" w:firstColumn="1" w:lastColumn="0" w:noHBand="0" w:noVBand="1"/>
        <w:tblCaption w:val="Example of summative evaluation continued"/>
        <w:tblDescription w:val="This area of the summative evaluation shows the questions regarding instructional skills."/>
      </w:tblPr>
      <w:tblGrid>
        <w:gridCol w:w="7729"/>
        <w:gridCol w:w="602"/>
        <w:gridCol w:w="602"/>
        <w:gridCol w:w="602"/>
        <w:gridCol w:w="602"/>
      </w:tblGrid>
      <w:tr w:rsidR="00095B24" w:rsidRPr="00AD03C3" w14:paraId="1DD70447" w14:textId="77777777" w:rsidTr="00445255">
        <w:tc>
          <w:tcPr>
            <w:tcW w:w="7729" w:type="dxa"/>
            <w:shd w:val="clear" w:color="auto" w:fill="DBE5F1" w:themeFill="accent1" w:themeFillTint="33"/>
          </w:tcPr>
          <w:p w14:paraId="3630EFD3" w14:textId="402380EA" w:rsidR="00095B24" w:rsidRPr="009F5C6E" w:rsidRDefault="00095B24" w:rsidP="0028180C">
            <w:pPr>
              <w:rPr>
                <w:rFonts w:ascii="Times New Roman" w:hAnsi="Times New Roman" w:cs="Times New Roman"/>
                <w:bCs/>
              </w:rPr>
            </w:pPr>
            <w:r w:rsidRPr="009F5C6E">
              <w:rPr>
                <w:rFonts w:ascii="Times New Roman" w:hAnsi="Times New Roman" w:cs="Times New Roman"/>
                <w:bCs/>
              </w:rPr>
              <w:t xml:space="preserve">The </w:t>
            </w:r>
            <w:r w:rsidR="00E16329">
              <w:rPr>
                <w:rFonts w:ascii="Times New Roman" w:hAnsi="Times New Roman" w:cs="Times New Roman"/>
                <w:bCs/>
              </w:rPr>
              <w:t>Teacher Candidate</w:t>
            </w:r>
            <w:r w:rsidRPr="009F5C6E">
              <w:rPr>
                <w:rFonts w:ascii="Times New Roman" w:hAnsi="Times New Roman" w:cs="Times New Roman"/>
                <w:bCs/>
              </w:rPr>
              <w:t>…</w:t>
            </w:r>
          </w:p>
        </w:tc>
        <w:tc>
          <w:tcPr>
            <w:tcW w:w="602" w:type="dxa"/>
            <w:shd w:val="clear" w:color="auto" w:fill="DBE5F1" w:themeFill="accent1" w:themeFillTint="33"/>
          </w:tcPr>
          <w:p w14:paraId="0E6D4F17"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P</w:t>
            </w:r>
          </w:p>
        </w:tc>
        <w:tc>
          <w:tcPr>
            <w:tcW w:w="602" w:type="dxa"/>
            <w:shd w:val="clear" w:color="auto" w:fill="DBE5F1" w:themeFill="accent1" w:themeFillTint="33"/>
          </w:tcPr>
          <w:p w14:paraId="127FEC3E" w14:textId="77777777" w:rsidR="00095B24" w:rsidRPr="00FB0204" w:rsidRDefault="00095B24" w:rsidP="0028180C">
            <w:pPr>
              <w:rPr>
                <w:rFonts w:ascii="Times New Roman" w:hAnsi="Times New Roman" w:cs="Times New Roman"/>
                <w:bCs/>
              </w:rPr>
            </w:pPr>
            <w:r w:rsidRPr="00FB0204">
              <w:rPr>
                <w:rFonts w:ascii="Times New Roman" w:hAnsi="Times New Roman" w:cs="Times New Roman"/>
                <w:bCs/>
              </w:rPr>
              <w:t>E</w:t>
            </w:r>
          </w:p>
        </w:tc>
        <w:tc>
          <w:tcPr>
            <w:tcW w:w="602" w:type="dxa"/>
            <w:shd w:val="clear" w:color="auto" w:fill="DBE5F1" w:themeFill="accent1" w:themeFillTint="33"/>
          </w:tcPr>
          <w:p w14:paraId="5096B38E" w14:textId="77777777" w:rsidR="00095B24" w:rsidRPr="00FB0204" w:rsidRDefault="00095B24" w:rsidP="0028180C">
            <w:pPr>
              <w:rPr>
                <w:rFonts w:ascii="Times New Roman" w:hAnsi="Times New Roman" w:cs="Times New Roman"/>
                <w:bCs/>
              </w:rPr>
            </w:pPr>
            <w:r w:rsidRPr="00FB0204">
              <w:rPr>
                <w:rFonts w:ascii="Times New Roman" w:hAnsi="Times New Roman" w:cs="Times New Roman"/>
                <w:bCs/>
              </w:rPr>
              <w:t>U</w:t>
            </w:r>
          </w:p>
        </w:tc>
        <w:tc>
          <w:tcPr>
            <w:tcW w:w="602" w:type="dxa"/>
            <w:shd w:val="clear" w:color="auto" w:fill="DBE5F1" w:themeFill="accent1" w:themeFillTint="33"/>
          </w:tcPr>
          <w:p w14:paraId="40732ECB" w14:textId="77777777" w:rsidR="00095B24" w:rsidRPr="00FB0204" w:rsidRDefault="00095B24" w:rsidP="0028180C">
            <w:pPr>
              <w:rPr>
                <w:rFonts w:ascii="Times New Roman" w:hAnsi="Times New Roman" w:cs="Times New Roman"/>
                <w:bCs/>
              </w:rPr>
            </w:pPr>
            <w:r w:rsidRPr="00FB0204">
              <w:rPr>
                <w:rFonts w:ascii="Times New Roman" w:hAnsi="Times New Roman" w:cs="Times New Roman"/>
                <w:bCs/>
              </w:rPr>
              <w:t>NO</w:t>
            </w:r>
          </w:p>
        </w:tc>
      </w:tr>
      <w:tr w:rsidR="00095B24" w:rsidRPr="00AD03C3" w14:paraId="44908BD0" w14:textId="77777777" w:rsidTr="0028180C">
        <w:tc>
          <w:tcPr>
            <w:tcW w:w="7729" w:type="dxa"/>
          </w:tcPr>
          <w:p w14:paraId="5CCBEC29"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Displays effective classroom management.</w:t>
            </w:r>
          </w:p>
        </w:tc>
        <w:tc>
          <w:tcPr>
            <w:tcW w:w="602" w:type="dxa"/>
          </w:tcPr>
          <w:p w14:paraId="162FCEF8" w14:textId="77777777" w:rsidR="00095B24" w:rsidRPr="009F5C6E" w:rsidRDefault="00095B24" w:rsidP="0028180C">
            <w:pPr>
              <w:rPr>
                <w:rFonts w:ascii="Times New Roman" w:hAnsi="Times New Roman" w:cs="Times New Roman"/>
                <w:bCs/>
              </w:rPr>
            </w:pPr>
          </w:p>
        </w:tc>
        <w:tc>
          <w:tcPr>
            <w:tcW w:w="602" w:type="dxa"/>
          </w:tcPr>
          <w:p w14:paraId="4323AD0D" w14:textId="77777777" w:rsidR="00095B24" w:rsidRPr="009F5C6E" w:rsidRDefault="00095B24" w:rsidP="0028180C">
            <w:pPr>
              <w:rPr>
                <w:rFonts w:ascii="Times New Roman" w:hAnsi="Times New Roman" w:cs="Times New Roman"/>
                <w:bCs/>
              </w:rPr>
            </w:pPr>
          </w:p>
        </w:tc>
        <w:tc>
          <w:tcPr>
            <w:tcW w:w="602" w:type="dxa"/>
          </w:tcPr>
          <w:p w14:paraId="4AB2A4F6" w14:textId="77777777" w:rsidR="00095B24" w:rsidRPr="009F5C6E" w:rsidRDefault="00095B24" w:rsidP="0028180C">
            <w:pPr>
              <w:rPr>
                <w:rFonts w:ascii="Times New Roman" w:hAnsi="Times New Roman" w:cs="Times New Roman"/>
                <w:bCs/>
              </w:rPr>
            </w:pPr>
          </w:p>
        </w:tc>
        <w:tc>
          <w:tcPr>
            <w:tcW w:w="602" w:type="dxa"/>
          </w:tcPr>
          <w:p w14:paraId="426F5805" w14:textId="77777777" w:rsidR="00095B24" w:rsidRPr="009F5C6E" w:rsidRDefault="00095B24" w:rsidP="0028180C">
            <w:pPr>
              <w:rPr>
                <w:rFonts w:ascii="Times New Roman" w:hAnsi="Times New Roman" w:cs="Times New Roman"/>
                <w:bCs/>
              </w:rPr>
            </w:pPr>
          </w:p>
        </w:tc>
      </w:tr>
      <w:tr w:rsidR="00095B24" w:rsidRPr="00AD03C3" w14:paraId="638B85CE" w14:textId="77777777" w:rsidTr="0028180C">
        <w:tc>
          <w:tcPr>
            <w:tcW w:w="7729" w:type="dxa"/>
          </w:tcPr>
          <w:p w14:paraId="785075CA"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Demonstrates an understanding of how children learn by designing and implementing effective learning opportunities and environments.</w:t>
            </w:r>
          </w:p>
        </w:tc>
        <w:tc>
          <w:tcPr>
            <w:tcW w:w="602" w:type="dxa"/>
          </w:tcPr>
          <w:p w14:paraId="41C3AE4F" w14:textId="77777777" w:rsidR="00095B24" w:rsidRPr="009F5C6E" w:rsidRDefault="00095B24" w:rsidP="0028180C">
            <w:pPr>
              <w:rPr>
                <w:rFonts w:ascii="Times New Roman" w:hAnsi="Times New Roman" w:cs="Times New Roman"/>
                <w:bCs/>
              </w:rPr>
            </w:pPr>
          </w:p>
        </w:tc>
        <w:tc>
          <w:tcPr>
            <w:tcW w:w="602" w:type="dxa"/>
          </w:tcPr>
          <w:p w14:paraId="0B02E425" w14:textId="77777777" w:rsidR="00095B24" w:rsidRPr="009F5C6E" w:rsidRDefault="00095B24" w:rsidP="0028180C">
            <w:pPr>
              <w:rPr>
                <w:rFonts w:ascii="Times New Roman" w:hAnsi="Times New Roman" w:cs="Times New Roman"/>
                <w:bCs/>
              </w:rPr>
            </w:pPr>
          </w:p>
        </w:tc>
        <w:tc>
          <w:tcPr>
            <w:tcW w:w="602" w:type="dxa"/>
          </w:tcPr>
          <w:p w14:paraId="08F711F2" w14:textId="77777777" w:rsidR="00095B24" w:rsidRPr="009F5C6E" w:rsidRDefault="00095B24" w:rsidP="0028180C">
            <w:pPr>
              <w:rPr>
                <w:rFonts w:ascii="Times New Roman" w:hAnsi="Times New Roman" w:cs="Times New Roman"/>
                <w:bCs/>
              </w:rPr>
            </w:pPr>
          </w:p>
        </w:tc>
        <w:tc>
          <w:tcPr>
            <w:tcW w:w="602" w:type="dxa"/>
          </w:tcPr>
          <w:p w14:paraId="097834BA" w14:textId="77777777" w:rsidR="00095B24" w:rsidRPr="009F5C6E" w:rsidRDefault="00095B24" w:rsidP="0028180C">
            <w:pPr>
              <w:rPr>
                <w:rFonts w:ascii="Times New Roman" w:hAnsi="Times New Roman" w:cs="Times New Roman"/>
                <w:bCs/>
              </w:rPr>
            </w:pPr>
          </w:p>
        </w:tc>
      </w:tr>
      <w:tr w:rsidR="00095B24" w:rsidRPr="00AD03C3" w14:paraId="5BFDA6FE" w14:textId="77777777" w:rsidTr="0028180C">
        <w:tc>
          <w:tcPr>
            <w:tcW w:w="7729" w:type="dxa"/>
          </w:tcPr>
          <w:p w14:paraId="7A991F8D"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Uses strategies that are appropriate to student’s developmental levels.</w:t>
            </w:r>
          </w:p>
        </w:tc>
        <w:tc>
          <w:tcPr>
            <w:tcW w:w="602" w:type="dxa"/>
          </w:tcPr>
          <w:p w14:paraId="5F5C5DC1" w14:textId="77777777" w:rsidR="00095B24" w:rsidRPr="009F5C6E" w:rsidRDefault="00095B24" w:rsidP="0028180C">
            <w:pPr>
              <w:rPr>
                <w:rFonts w:ascii="Times New Roman" w:hAnsi="Times New Roman" w:cs="Times New Roman"/>
                <w:bCs/>
              </w:rPr>
            </w:pPr>
          </w:p>
        </w:tc>
        <w:tc>
          <w:tcPr>
            <w:tcW w:w="602" w:type="dxa"/>
          </w:tcPr>
          <w:p w14:paraId="7585A6ED" w14:textId="77777777" w:rsidR="00095B24" w:rsidRPr="009F5C6E" w:rsidRDefault="00095B24" w:rsidP="0028180C">
            <w:pPr>
              <w:rPr>
                <w:rFonts w:ascii="Times New Roman" w:hAnsi="Times New Roman" w:cs="Times New Roman"/>
                <w:bCs/>
              </w:rPr>
            </w:pPr>
          </w:p>
        </w:tc>
        <w:tc>
          <w:tcPr>
            <w:tcW w:w="602" w:type="dxa"/>
          </w:tcPr>
          <w:p w14:paraId="2361CEEE" w14:textId="77777777" w:rsidR="00095B24" w:rsidRPr="009F5C6E" w:rsidRDefault="00095B24" w:rsidP="0028180C">
            <w:pPr>
              <w:rPr>
                <w:rFonts w:ascii="Times New Roman" w:hAnsi="Times New Roman" w:cs="Times New Roman"/>
                <w:bCs/>
              </w:rPr>
            </w:pPr>
          </w:p>
        </w:tc>
        <w:tc>
          <w:tcPr>
            <w:tcW w:w="602" w:type="dxa"/>
          </w:tcPr>
          <w:p w14:paraId="7A4C4B9C" w14:textId="77777777" w:rsidR="00095B24" w:rsidRPr="009F5C6E" w:rsidRDefault="00095B24" w:rsidP="0028180C">
            <w:pPr>
              <w:rPr>
                <w:rFonts w:ascii="Times New Roman" w:hAnsi="Times New Roman" w:cs="Times New Roman"/>
                <w:bCs/>
              </w:rPr>
            </w:pPr>
          </w:p>
        </w:tc>
      </w:tr>
      <w:tr w:rsidR="00095B24" w:rsidRPr="00AD03C3" w14:paraId="065D799C" w14:textId="77777777" w:rsidTr="0028180C">
        <w:tc>
          <w:tcPr>
            <w:tcW w:w="7729" w:type="dxa"/>
          </w:tcPr>
          <w:p w14:paraId="2CFC39EA"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t>Demonstrates an awareness and sensitivity to diversity and special needs within the classroom.</w:t>
            </w:r>
          </w:p>
        </w:tc>
        <w:tc>
          <w:tcPr>
            <w:tcW w:w="602" w:type="dxa"/>
          </w:tcPr>
          <w:p w14:paraId="63467F1A" w14:textId="77777777" w:rsidR="00095B24" w:rsidRPr="009F5C6E" w:rsidRDefault="00095B24" w:rsidP="0028180C">
            <w:pPr>
              <w:rPr>
                <w:rFonts w:ascii="Times New Roman" w:hAnsi="Times New Roman" w:cs="Times New Roman"/>
                <w:bCs/>
              </w:rPr>
            </w:pPr>
          </w:p>
        </w:tc>
        <w:tc>
          <w:tcPr>
            <w:tcW w:w="602" w:type="dxa"/>
          </w:tcPr>
          <w:p w14:paraId="2286F205" w14:textId="77777777" w:rsidR="00095B24" w:rsidRPr="009F5C6E" w:rsidRDefault="00095B24" w:rsidP="0028180C">
            <w:pPr>
              <w:rPr>
                <w:rFonts w:ascii="Times New Roman" w:hAnsi="Times New Roman" w:cs="Times New Roman"/>
                <w:bCs/>
              </w:rPr>
            </w:pPr>
          </w:p>
        </w:tc>
        <w:tc>
          <w:tcPr>
            <w:tcW w:w="602" w:type="dxa"/>
          </w:tcPr>
          <w:p w14:paraId="2DFF8109" w14:textId="77777777" w:rsidR="00095B24" w:rsidRPr="009F5C6E" w:rsidRDefault="00095B24" w:rsidP="0028180C">
            <w:pPr>
              <w:rPr>
                <w:rFonts w:ascii="Times New Roman" w:hAnsi="Times New Roman" w:cs="Times New Roman"/>
                <w:bCs/>
              </w:rPr>
            </w:pPr>
          </w:p>
        </w:tc>
        <w:tc>
          <w:tcPr>
            <w:tcW w:w="602" w:type="dxa"/>
          </w:tcPr>
          <w:p w14:paraId="3E05FA3B" w14:textId="77777777" w:rsidR="00095B24" w:rsidRPr="009F5C6E" w:rsidRDefault="00095B24" w:rsidP="0028180C">
            <w:pPr>
              <w:rPr>
                <w:rFonts w:ascii="Times New Roman" w:hAnsi="Times New Roman" w:cs="Times New Roman"/>
                <w:bCs/>
              </w:rPr>
            </w:pPr>
          </w:p>
        </w:tc>
      </w:tr>
      <w:tr w:rsidR="00095B24" w:rsidRPr="00AD03C3" w14:paraId="3B86E628" w14:textId="77777777" w:rsidTr="0028180C">
        <w:tc>
          <w:tcPr>
            <w:tcW w:w="7729" w:type="dxa"/>
          </w:tcPr>
          <w:p w14:paraId="4B0F16C9" w14:textId="430A0275" w:rsidR="00095B24" w:rsidRPr="009F5C6E" w:rsidRDefault="00095B24" w:rsidP="0028180C">
            <w:pPr>
              <w:rPr>
                <w:rFonts w:ascii="Times New Roman" w:hAnsi="Times New Roman" w:cs="Times New Roman"/>
                <w:bCs/>
              </w:rPr>
            </w:pPr>
            <w:r w:rsidRPr="009F5C6E">
              <w:rPr>
                <w:rFonts w:ascii="Times New Roman" w:hAnsi="Times New Roman" w:cs="Times New Roman"/>
                <w:bCs/>
              </w:rPr>
              <w:t>Uses formative and summative assessments to adjust teaching or individual students</w:t>
            </w:r>
            <w:r w:rsidR="00AD0626" w:rsidRPr="009F5C6E">
              <w:rPr>
                <w:rFonts w:ascii="Times New Roman" w:hAnsi="Times New Roman" w:cs="Times New Roman"/>
                <w:bCs/>
              </w:rPr>
              <w:t xml:space="preserve">. </w:t>
            </w:r>
            <w:proofErr w:type="gramStart"/>
            <w:r w:rsidRPr="009F5C6E">
              <w:rPr>
                <w:rFonts w:ascii="Times New Roman" w:hAnsi="Times New Roman" w:cs="Times New Roman"/>
                <w:bCs/>
              </w:rPr>
              <w:t>i.e</w:t>
            </w:r>
            <w:proofErr w:type="gramEnd"/>
            <w:r w:rsidRPr="009F5C6E">
              <w:rPr>
                <w:rFonts w:ascii="Times New Roman" w:hAnsi="Times New Roman" w:cs="Times New Roman"/>
                <w:bCs/>
              </w:rPr>
              <w:t>. Adjusts instruction based upon feedback from students.</w:t>
            </w:r>
          </w:p>
        </w:tc>
        <w:tc>
          <w:tcPr>
            <w:tcW w:w="602" w:type="dxa"/>
          </w:tcPr>
          <w:p w14:paraId="1CE9F0F1" w14:textId="77777777" w:rsidR="00095B24" w:rsidRPr="009F5C6E" w:rsidRDefault="00095B24" w:rsidP="0028180C">
            <w:pPr>
              <w:rPr>
                <w:rFonts w:ascii="Times New Roman" w:hAnsi="Times New Roman" w:cs="Times New Roman"/>
                <w:bCs/>
              </w:rPr>
            </w:pPr>
          </w:p>
        </w:tc>
        <w:tc>
          <w:tcPr>
            <w:tcW w:w="602" w:type="dxa"/>
          </w:tcPr>
          <w:p w14:paraId="55CD11CF" w14:textId="77777777" w:rsidR="00095B24" w:rsidRPr="009F5C6E" w:rsidRDefault="00095B24" w:rsidP="0028180C">
            <w:pPr>
              <w:rPr>
                <w:rFonts w:ascii="Times New Roman" w:hAnsi="Times New Roman" w:cs="Times New Roman"/>
                <w:bCs/>
              </w:rPr>
            </w:pPr>
          </w:p>
        </w:tc>
        <w:tc>
          <w:tcPr>
            <w:tcW w:w="602" w:type="dxa"/>
          </w:tcPr>
          <w:p w14:paraId="37311E3F" w14:textId="77777777" w:rsidR="00095B24" w:rsidRPr="009F5C6E" w:rsidRDefault="00095B24" w:rsidP="0028180C">
            <w:pPr>
              <w:rPr>
                <w:rFonts w:ascii="Times New Roman" w:hAnsi="Times New Roman" w:cs="Times New Roman"/>
                <w:bCs/>
              </w:rPr>
            </w:pPr>
          </w:p>
        </w:tc>
        <w:tc>
          <w:tcPr>
            <w:tcW w:w="602" w:type="dxa"/>
          </w:tcPr>
          <w:p w14:paraId="72622DE0" w14:textId="77777777" w:rsidR="00095B24" w:rsidRPr="009F5C6E" w:rsidRDefault="00095B24" w:rsidP="0028180C">
            <w:pPr>
              <w:rPr>
                <w:rFonts w:ascii="Times New Roman" w:hAnsi="Times New Roman" w:cs="Times New Roman"/>
                <w:bCs/>
              </w:rPr>
            </w:pPr>
          </w:p>
        </w:tc>
      </w:tr>
      <w:tr w:rsidR="00095B24" w:rsidRPr="00AD03C3" w14:paraId="0BB3E7AA" w14:textId="77777777" w:rsidTr="0028180C">
        <w:tc>
          <w:tcPr>
            <w:tcW w:w="7729" w:type="dxa"/>
          </w:tcPr>
          <w:p w14:paraId="41386911" w14:textId="77777777" w:rsidR="00095B24" w:rsidRPr="009F5C6E" w:rsidRDefault="00095B24" w:rsidP="0028180C">
            <w:pPr>
              <w:rPr>
                <w:rFonts w:ascii="Times New Roman" w:hAnsi="Times New Roman" w:cs="Times New Roman"/>
                <w:bCs/>
              </w:rPr>
            </w:pPr>
            <w:r w:rsidRPr="009F5C6E">
              <w:rPr>
                <w:rFonts w:ascii="Times New Roman" w:hAnsi="Times New Roman" w:cs="Times New Roman"/>
                <w:bCs/>
              </w:rPr>
              <w:lastRenderedPageBreak/>
              <w:t>Uses technology and a variety of instructional resources.</w:t>
            </w:r>
          </w:p>
        </w:tc>
        <w:tc>
          <w:tcPr>
            <w:tcW w:w="602" w:type="dxa"/>
          </w:tcPr>
          <w:p w14:paraId="2C239788" w14:textId="77777777" w:rsidR="00095B24" w:rsidRPr="009F5C6E" w:rsidRDefault="00095B24" w:rsidP="0028180C">
            <w:pPr>
              <w:rPr>
                <w:rFonts w:ascii="Times New Roman" w:hAnsi="Times New Roman" w:cs="Times New Roman"/>
                <w:bCs/>
              </w:rPr>
            </w:pPr>
          </w:p>
        </w:tc>
        <w:tc>
          <w:tcPr>
            <w:tcW w:w="602" w:type="dxa"/>
          </w:tcPr>
          <w:p w14:paraId="6C78F486" w14:textId="77777777" w:rsidR="00095B24" w:rsidRPr="009F5C6E" w:rsidRDefault="00095B24" w:rsidP="0028180C">
            <w:pPr>
              <w:rPr>
                <w:rFonts w:ascii="Times New Roman" w:hAnsi="Times New Roman" w:cs="Times New Roman"/>
                <w:bCs/>
              </w:rPr>
            </w:pPr>
          </w:p>
        </w:tc>
        <w:tc>
          <w:tcPr>
            <w:tcW w:w="602" w:type="dxa"/>
          </w:tcPr>
          <w:p w14:paraId="7749BAC1" w14:textId="77777777" w:rsidR="00095B24" w:rsidRPr="009F5C6E" w:rsidRDefault="00095B24" w:rsidP="0028180C">
            <w:pPr>
              <w:rPr>
                <w:rFonts w:ascii="Times New Roman" w:hAnsi="Times New Roman" w:cs="Times New Roman"/>
                <w:bCs/>
              </w:rPr>
            </w:pPr>
          </w:p>
        </w:tc>
        <w:tc>
          <w:tcPr>
            <w:tcW w:w="602" w:type="dxa"/>
          </w:tcPr>
          <w:p w14:paraId="628E648A" w14:textId="77777777" w:rsidR="00095B24" w:rsidRPr="009F5C6E" w:rsidRDefault="00095B24" w:rsidP="0028180C">
            <w:pPr>
              <w:rPr>
                <w:rFonts w:ascii="Times New Roman" w:hAnsi="Times New Roman" w:cs="Times New Roman"/>
                <w:bCs/>
              </w:rPr>
            </w:pPr>
          </w:p>
        </w:tc>
      </w:tr>
    </w:tbl>
    <w:p w14:paraId="0FCB1CF5" w14:textId="77777777" w:rsidR="00095B24" w:rsidRPr="009F5C6E" w:rsidRDefault="00095B24" w:rsidP="00095B24">
      <w:pPr>
        <w:rPr>
          <w:rFonts w:ascii="Times New Roman" w:hAnsi="Times New Roman" w:cs="Times New Roman"/>
        </w:rPr>
      </w:pPr>
    </w:p>
    <w:p w14:paraId="7E229F51" w14:textId="272175FE" w:rsidR="00095B24" w:rsidRPr="009F5C6E" w:rsidRDefault="00095B24" w:rsidP="00095B24">
      <w:pPr>
        <w:rPr>
          <w:rFonts w:ascii="Times New Roman" w:hAnsi="Times New Roman" w:cs="Times New Roman"/>
        </w:rPr>
      </w:pPr>
      <w:r w:rsidRPr="009F5C6E">
        <w:rPr>
          <w:rFonts w:ascii="Times New Roman" w:hAnsi="Times New Roman" w:cs="Times New Roman"/>
        </w:rPr>
        <w:t xml:space="preserve">10. Please provide any additional comments regarding the </w:t>
      </w:r>
      <w:r w:rsidR="00E16329">
        <w:rPr>
          <w:rFonts w:ascii="Times New Roman" w:hAnsi="Times New Roman" w:cs="Times New Roman"/>
        </w:rPr>
        <w:t>Teacher Candidate</w:t>
      </w:r>
      <w:r w:rsidRPr="009F5C6E">
        <w:rPr>
          <w:rFonts w:ascii="Times New Roman" w:hAnsi="Times New Roman" w:cs="Times New Roman"/>
        </w:rPr>
        <w:t>'s performance.</w:t>
      </w:r>
    </w:p>
    <w:p w14:paraId="1146EF19" w14:textId="77777777" w:rsidR="00095B24" w:rsidRPr="009F5C6E" w:rsidRDefault="00095B24" w:rsidP="00095B24">
      <w:pPr>
        <w:rPr>
          <w:rFonts w:ascii="Times New Roman" w:hAnsi="Times New Roman" w:cs="Times New Roman"/>
        </w:rPr>
      </w:pPr>
    </w:p>
    <w:p w14:paraId="694F518B" w14:textId="77777777" w:rsidR="00095B24" w:rsidRPr="009F5C6E" w:rsidRDefault="00095B24" w:rsidP="00095B24">
      <w:pPr>
        <w:pBdr>
          <w:top w:val="single" w:sz="4" w:space="1" w:color="auto"/>
          <w:left w:val="single" w:sz="4" w:space="4" w:color="auto"/>
          <w:bottom w:val="single" w:sz="4" w:space="1" w:color="auto"/>
          <w:right w:val="single" w:sz="4" w:space="0" w:color="auto"/>
        </w:pBdr>
        <w:rPr>
          <w:rFonts w:ascii="Times New Roman" w:eastAsia="MS Mincho" w:hAnsi="Times New Roman" w:cs="Times New Roman"/>
        </w:rPr>
      </w:pPr>
    </w:p>
    <w:p w14:paraId="22F83BEE" w14:textId="77777777" w:rsidR="00095B24" w:rsidRPr="009F5C6E" w:rsidRDefault="00095B24" w:rsidP="00095B24">
      <w:pPr>
        <w:pBdr>
          <w:top w:val="single" w:sz="4" w:space="1" w:color="auto"/>
          <w:left w:val="single" w:sz="4" w:space="4" w:color="auto"/>
          <w:bottom w:val="single" w:sz="4" w:space="1" w:color="auto"/>
          <w:right w:val="single" w:sz="4" w:space="0" w:color="auto"/>
        </w:pBdr>
        <w:rPr>
          <w:rFonts w:ascii="Times New Roman" w:eastAsia="MS Mincho" w:hAnsi="Times New Roman" w:cs="Times New Roman"/>
        </w:rPr>
      </w:pPr>
    </w:p>
    <w:p w14:paraId="281FEBA9" w14:textId="77777777" w:rsidR="00095B24" w:rsidRPr="00FB0204" w:rsidRDefault="00095B24" w:rsidP="00095B24">
      <w:pPr>
        <w:pBdr>
          <w:top w:val="single" w:sz="4" w:space="1" w:color="auto"/>
          <w:left w:val="single" w:sz="4" w:space="4" w:color="auto"/>
          <w:bottom w:val="single" w:sz="4" w:space="1" w:color="auto"/>
          <w:right w:val="single" w:sz="4" w:space="0" w:color="auto"/>
        </w:pBdr>
        <w:rPr>
          <w:rFonts w:ascii="Times New Roman" w:eastAsia="MS Mincho" w:hAnsi="Times New Roman" w:cs="Times New Roman"/>
        </w:rPr>
      </w:pPr>
    </w:p>
    <w:p w14:paraId="6BA06FD5" w14:textId="7F4FAAA2" w:rsidR="00095B24" w:rsidRPr="00FB0204" w:rsidRDefault="00445255" w:rsidP="00445255">
      <w:pPr>
        <w:pBdr>
          <w:top w:val="single" w:sz="4" w:space="1" w:color="auto"/>
          <w:left w:val="single" w:sz="4" w:space="4" w:color="auto"/>
          <w:bottom w:val="single" w:sz="4" w:space="1" w:color="auto"/>
          <w:right w:val="single" w:sz="4" w:space="0" w:color="auto"/>
        </w:pBdr>
        <w:tabs>
          <w:tab w:val="left" w:pos="3576"/>
        </w:tabs>
        <w:rPr>
          <w:rFonts w:ascii="Times New Roman" w:eastAsia="MS Mincho" w:hAnsi="Times New Roman" w:cs="Times New Roman"/>
        </w:rPr>
      </w:pPr>
      <w:r>
        <w:rPr>
          <w:rFonts w:ascii="Times New Roman" w:eastAsia="MS Mincho" w:hAnsi="Times New Roman" w:cs="Times New Roman"/>
        </w:rPr>
        <w:tab/>
      </w:r>
    </w:p>
    <w:p w14:paraId="04EF3C7D" w14:textId="77777777" w:rsidR="00095B24" w:rsidRPr="00FB0204" w:rsidRDefault="00095B24" w:rsidP="00095B24">
      <w:pPr>
        <w:pBdr>
          <w:top w:val="single" w:sz="4" w:space="1" w:color="auto"/>
          <w:left w:val="single" w:sz="4" w:space="4" w:color="auto"/>
          <w:bottom w:val="single" w:sz="4" w:space="1" w:color="auto"/>
          <w:right w:val="single" w:sz="4" w:space="0" w:color="auto"/>
        </w:pBdr>
        <w:rPr>
          <w:rFonts w:ascii="Times New Roman" w:eastAsia="MS Mincho" w:hAnsi="Times New Roman" w:cs="Times New Roman"/>
        </w:rPr>
      </w:pPr>
    </w:p>
    <w:p w14:paraId="68F02F7F" w14:textId="77777777" w:rsidR="00095B24" w:rsidRPr="00FB0204" w:rsidRDefault="00095B24" w:rsidP="00095B24">
      <w:pPr>
        <w:rPr>
          <w:rFonts w:ascii="Times New Roman" w:hAnsi="Times New Roman" w:cs="Times New Roman"/>
          <w:b/>
        </w:rPr>
      </w:pPr>
    </w:p>
    <w:p w14:paraId="615AFBCB" w14:textId="3FF56B9C" w:rsidR="00095B24" w:rsidRPr="00FB0204" w:rsidRDefault="00095B24" w:rsidP="00095B24">
      <w:pPr>
        <w:rPr>
          <w:rFonts w:ascii="Times New Roman" w:hAnsi="Times New Roman" w:cs="Times New Roman"/>
        </w:rPr>
      </w:pPr>
      <w:r w:rsidRPr="00FB0204">
        <w:rPr>
          <w:rFonts w:ascii="Times New Roman" w:hAnsi="Times New Roman" w:cs="Times New Roman"/>
        </w:rPr>
        <w:t xml:space="preserve">11. Please provide an OVERALL rating of the </w:t>
      </w:r>
      <w:r w:rsidR="00E16329">
        <w:rPr>
          <w:rFonts w:ascii="Times New Roman" w:hAnsi="Times New Roman" w:cs="Times New Roman"/>
        </w:rPr>
        <w:t>Teacher Candidate</w:t>
      </w:r>
      <w:r w:rsidRPr="00FB0204">
        <w:rPr>
          <w:rFonts w:ascii="Times New Roman" w:hAnsi="Times New Roman" w:cs="Times New Roman"/>
        </w:rPr>
        <w:t>’s performance in your classroom.</w:t>
      </w:r>
    </w:p>
    <w:p w14:paraId="7A7A80B8" w14:textId="77777777" w:rsidR="00095B24" w:rsidRPr="00FB0204" w:rsidRDefault="00095B24" w:rsidP="00095B24">
      <w:pPr>
        <w:rPr>
          <w:rFonts w:ascii="Times New Roman" w:hAnsi="Times New Roman" w:cs="Times New Roman"/>
        </w:rPr>
      </w:pPr>
    </w:p>
    <w:p w14:paraId="48A91B37" w14:textId="1211A53C" w:rsidR="00095B24" w:rsidRPr="00FB0204" w:rsidRDefault="00E16329" w:rsidP="0015051D">
      <w:pPr>
        <w:ind w:firstLine="360"/>
        <w:rPr>
          <w:rFonts w:ascii="Times New Roman" w:hAnsi="Times New Roman" w:cs="Times New Roman"/>
        </w:rPr>
      </w:pPr>
      <w:r>
        <w:rPr>
          <w:rFonts w:ascii="Times New Roman" w:hAnsi="Times New Roman" w:cs="Times New Roman"/>
        </w:rPr>
        <w:t>Teacher Candidate</w:t>
      </w:r>
      <w:r w:rsidR="00095B24" w:rsidRPr="00FB0204">
        <w:rPr>
          <w:rFonts w:ascii="Times New Roman" w:hAnsi="Times New Roman" w:cs="Times New Roman"/>
        </w:rPr>
        <w:t xml:space="preserve">s are in the process of developing professional teaching skills over several </w:t>
      </w:r>
      <w:r w:rsidR="009336C0">
        <w:rPr>
          <w:rFonts w:ascii="Times New Roman" w:hAnsi="Times New Roman" w:cs="Times New Roman"/>
        </w:rPr>
        <w:t>term</w:t>
      </w:r>
      <w:r w:rsidR="00095B24" w:rsidRPr="00FB0204">
        <w:rPr>
          <w:rFonts w:ascii="Times New Roman" w:hAnsi="Times New Roman" w:cs="Times New Roman"/>
        </w:rPr>
        <w:t>s prior to their student teaching experience.</w:t>
      </w:r>
    </w:p>
    <w:p w14:paraId="1A85D6F0" w14:textId="77777777" w:rsidR="00095B24" w:rsidRPr="00FB0204" w:rsidRDefault="00095B24" w:rsidP="00095B24">
      <w:pPr>
        <w:rPr>
          <w:rFonts w:ascii="Times New Roman" w:hAnsi="Times New Roman" w:cs="Times New Roman"/>
        </w:rPr>
      </w:pPr>
    </w:p>
    <w:p w14:paraId="1B937361" w14:textId="7C34E5BC" w:rsidR="00095B24" w:rsidRPr="00FB0204" w:rsidRDefault="00095B24" w:rsidP="0015051D">
      <w:pPr>
        <w:ind w:firstLine="360"/>
        <w:rPr>
          <w:rFonts w:ascii="Times New Roman" w:hAnsi="Times New Roman" w:cs="Times New Roman"/>
        </w:rPr>
      </w:pPr>
      <w:r w:rsidRPr="00FB0204">
        <w:rPr>
          <w:rFonts w:ascii="Times New Roman" w:hAnsi="Times New Roman" w:cs="Times New Roman"/>
        </w:rPr>
        <w:t xml:space="preserve">For a </w:t>
      </w:r>
      <w:r w:rsidR="00E16329">
        <w:rPr>
          <w:rFonts w:ascii="Times New Roman" w:hAnsi="Times New Roman" w:cs="Times New Roman"/>
        </w:rPr>
        <w:t>Teacher Candidate</w:t>
      </w:r>
      <w:r w:rsidRPr="00FB0204">
        <w:rPr>
          <w:rFonts w:ascii="Times New Roman" w:hAnsi="Times New Roman" w:cs="Times New Roman"/>
        </w:rPr>
        <w:t xml:space="preserve"> to receive an UNSATISFACTORY rating they must exhibit unacceptable problems within one or more of the following areas: professionalism, personal attributes, critical thinking, reflective practice, cultural competence, collaboration, communication, instructional practice, or instructional skills.</w:t>
      </w:r>
    </w:p>
    <w:p w14:paraId="02BE20F1" w14:textId="77777777" w:rsidR="00095B24" w:rsidRPr="00CB22D6" w:rsidRDefault="00095B24" w:rsidP="00095B24">
      <w:pPr>
        <w:rPr>
          <w:rFonts w:ascii="Times New Roman" w:hAnsi="Times New Roman" w:cs="Times New Roman"/>
        </w:rPr>
      </w:pPr>
    </w:p>
    <w:p w14:paraId="530262B7" w14:textId="77777777" w:rsidR="00095B24" w:rsidRPr="00CB22D6" w:rsidRDefault="00095B24" w:rsidP="00095B24">
      <w:pPr>
        <w:numPr>
          <w:ilvl w:val="0"/>
          <w:numId w:val="6"/>
        </w:numPr>
        <w:rPr>
          <w:rFonts w:ascii="Times New Roman" w:hAnsi="Times New Roman" w:cs="Times New Roman"/>
        </w:rPr>
      </w:pPr>
      <w:r w:rsidRPr="00CB22D6">
        <w:rPr>
          <w:rFonts w:ascii="Times New Roman" w:hAnsi="Times New Roman" w:cs="Times New Roman"/>
        </w:rPr>
        <w:t>Professional progress is SATISFACTORY for time and placement</w:t>
      </w:r>
    </w:p>
    <w:p w14:paraId="1D91E3EC" w14:textId="77777777" w:rsidR="00095B24" w:rsidRPr="00CB22D6" w:rsidRDefault="00095B24" w:rsidP="00095B24">
      <w:pPr>
        <w:numPr>
          <w:ilvl w:val="0"/>
          <w:numId w:val="6"/>
        </w:numPr>
        <w:rPr>
          <w:rFonts w:ascii="Times New Roman" w:hAnsi="Times New Roman" w:cs="Times New Roman"/>
        </w:rPr>
      </w:pPr>
      <w:r w:rsidRPr="00CB22D6">
        <w:rPr>
          <w:rFonts w:ascii="Times New Roman" w:hAnsi="Times New Roman" w:cs="Times New Roman"/>
        </w:rPr>
        <w:t>Professional progress is UNSATISFACTORY for time and placement</w:t>
      </w:r>
    </w:p>
    <w:p w14:paraId="00E18C43" w14:textId="77777777" w:rsidR="00095B24" w:rsidRPr="0024094A" w:rsidRDefault="00095B24" w:rsidP="00095B24">
      <w:pPr>
        <w:rPr>
          <w:rFonts w:ascii="Times New Roman" w:hAnsi="Times New Roman" w:cs="Times New Roman"/>
        </w:rPr>
      </w:pPr>
    </w:p>
    <w:p w14:paraId="67CE8A4E" w14:textId="77777777" w:rsidR="00095B24" w:rsidRPr="0024094A" w:rsidRDefault="00095B24" w:rsidP="0015051D">
      <w:pPr>
        <w:ind w:firstLine="360"/>
        <w:rPr>
          <w:rFonts w:ascii="Times New Roman" w:hAnsi="Times New Roman" w:cs="Times New Roman"/>
        </w:rPr>
      </w:pPr>
      <w:r w:rsidRPr="0024094A">
        <w:rPr>
          <w:rFonts w:ascii="Times New Roman" w:hAnsi="Times New Roman" w:cs="Times New Roman"/>
        </w:rPr>
        <w:t>ONLY IF UNSATISFACTORY ABOVE, THEN…</w:t>
      </w:r>
    </w:p>
    <w:p w14:paraId="799CB35E" w14:textId="77777777" w:rsidR="00095B24" w:rsidRPr="0024094A" w:rsidRDefault="00095B24" w:rsidP="00095B24">
      <w:pPr>
        <w:rPr>
          <w:rFonts w:ascii="Times New Roman" w:hAnsi="Times New Roman" w:cs="Times New Roman"/>
        </w:rPr>
      </w:pPr>
    </w:p>
    <w:p w14:paraId="0B9A0B12" w14:textId="04553C51" w:rsidR="00095B24" w:rsidRPr="004F3909" w:rsidRDefault="00095B24" w:rsidP="00095B24">
      <w:pPr>
        <w:rPr>
          <w:rFonts w:ascii="Times New Roman" w:hAnsi="Times New Roman" w:cs="Times New Roman"/>
        </w:rPr>
      </w:pPr>
      <w:r w:rsidRPr="0024094A">
        <w:rPr>
          <w:rFonts w:ascii="Times New Roman" w:hAnsi="Times New Roman" w:cs="Times New Roman"/>
        </w:rPr>
        <w:t xml:space="preserve">12. Select the area(s) in which this </w:t>
      </w:r>
      <w:r w:rsidR="00E16329">
        <w:rPr>
          <w:rFonts w:ascii="Times New Roman" w:hAnsi="Times New Roman" w:cs="Times New Roman"/>
        </w:rPr>
        <w:t>Teacher Candidate</w:t>
      </w:r>
      <w:r w:rsidRPr="0024094A">
        <w:rPr>
          <w:rFonts w:ascii="Times New Roman" w:hAnsi="Times New Roman" w:cs="Times New Roman"/>
        </w:rPr>
        <w:t xml:space="preserve"> exhibited problems significant enough to receive an overall UNSATISFACTORY evaluat</w:t>
      </w:r>
      <w:r w:rsidRPr="004F3909">
        <w:rPr>
          <w:rFonts w:ascii="Times New Roman" w:hAnsi="Times New Roman" w:cs="Times New Roman"/>
        </w:rPr>
        <w:t>ion.</w:t>
      </w:r>
    </w:p>
    <w:p w14:paraId="2FA77700" w14:textId="77777777" w:rsidR="00095B24" w:rsidRPr="004F3909" w:rsidRDefault="00095B24" w:rsidP="00095B24">
      <w:pPr>
        <w:numPr>
          <w:ilvl w:val="0"/>
          <w:numId w:val="4"/>
        </w:numPr>
        <w:rPr>
          <w:rFonts w:ascii="Times New Roman" w:hAnsi="Times New Roman" w:cs="Times New Roman"/>
        </w:rPr>
      </w:pPr>
      <w:r w:rsidRPr="004F3909">
        <w:rPr>
          <w:rFonts w:ascii="Times New Roman" w:hAnsi="Times New Roman" w:cs="Times New Roman"/>
        </w:rPr>
        <w:t>Professionalism</w:t>
      </w:r>
    </w:p>
    <w:p w14:paraId="468CFD16" w14:textId="77777777" w:rsidR="00095B24" w:rsidRPr="00A77593" w:rsidRDefault="00095B24" w:rsidP="00095B24">
      <w:pPr>
        <w:numPr>
          <w:ilvl w:val="0"/>
          <w:numId w:val="4"/>
        </w:numPr>
        <w:rPr>
          <w:rFonts w:ascii="Times New Roman" w:hAnsi="Times New Roman" w:cs="Times New Roman"/>
        </w:rPr>
      </w:pPr>
      <w:r w:rsidRPr="00A77593">
        <w:rPr>
          <w:rFonts w:ascii="Times New Roman" w:hAnsi="Times New Roman" w:cs="Times New Roman"/>
        </w:rPr>
        <w:t>Personal attributes</w:t>
      </w:r>
    </w:p>
    <w:p w14:paraId="29D616C6" w14:textId="77777777" w:rsidR="00095B24" w:rsidRPr="00A77593" w:rsidRDefault="00095B24" w:rsidP="00095B24">
      <w:pPr>
        <w:numPr>
          <w:ilvl w:val="0"/>
          <w:numId w:val="4"/>
        </w:numPr>
        <w:rPr>
          <w:rFonts w:ascii="Times New Roman" w:hAnsi="Times New Roman" w:cs="Times New Roman"/>
        </w:rPr>
      </w:pPr>
      <w:r w:rsidRPr="00A77593">
        <w:rPr>
          <w:rFonts w:ascii="Times New Roman" w:hAnsi="Times New Roman" w:cs="Times New Roman"/>
        </w:rPr>
        <w:t>Critical thinking</w:t>
      </w:r>
    </w:p>
    <w:p w14:paraId="15348558" w14:textId="77777777" w:rsidR="00095B24" w:rsidRPr="00A77593" w:rsidRDefault="00095B24" w:rsidP="00095B24">
      <w:pPr>
        <w:numPr>
          <w:ilvl w:val="0"/>
          <w:numId w:val="4"/>
        </w:numPr>
        <w:rPr>
          <w:rFonts w:ascii="Times New Roman" w:hAnsi="Times New Roman" w:cs="Times New Roman"/>
        </w:rPr>
      </w:pPr>
      <w:r w:rsidRPr="00A77593">
        <w:rPr>
          <w:rFonts w:ascii="Times New Roman" w:hAnsi="Times New Roman" w:cs="Times New Roman"/>
        </w:rPr>
        <w:t>Reflective practice</w:t>
      </w:r>
    </w:p>
    <w:p w14:paraId="1AEC4B86" w14:textId="77777777" w:rsidR="00095B24" w:rsidRPr="00A77593" w:rsidRDefault="00095B24" w:rsidP="00095B24">
      <w:pPr>
        <w:numPr>
          <w:ilvl w:val="0"/>
          <w:numId w:val="4"/>
        </w:numPr>
        <w:rPr>
          <w:rFonts w:ascii="Times New Roman" w:hAnsi="Times New Roman" w:cs="Times New Roman"/>
        </w:rPr>
      </w:pPr>
      <w:r w:rsidRPr="00A77593">
        <w:rPr>
          <w:rFonts w:ascii="Times New Roman" w:hAnsi="Times New Roman" w:cs="Times New Roman"/>
        </w:rPr>
        <w:t>Cultural competence</w:t>
      </w:r>
    </w:p>
    <w:p w14:paraId="761A2340" w14:textId="77777777" w:rsidR="00095B24" w:rsidRPr="00A77593" w:rsidRDefault="00095B24" w:rsidP="00095B24">
      <w:pPr>
        <w:numPr>
          <w:ilvl w:val="0"/>
          <w:numId w:val="4"/>
        </w:numPr>
        <w:rPr>
          <w:rFonts w:ascii="Times New Roman" w:hAnsi="Times New Roman" w:cs="Times New Roman"/>
        </w:rPr>
      </w:pPr>
      <w:r w:rsidRPr="00A77593">
        <w:rPr>
          <w:rFonts w:ascii="Times New Roman" w:hAnsi="Times New Roman" w:cs="Times New Roman"/>
        </w:rPr>
        <w:t>Collaboration</w:t>
      </w:r>
    </w:p>
    <w:p w14:paraId="63C74AB4" w14:textId="77777777" w:rsidR="00095B24" w:rsidRPr="00A77593" w:rsidRDefault="00095B24" w:rsidP="00095B24">
      <w:pPr>
        <w:numPr>
          <w:ilvl w:val="0"/>
          <w:numId w:val="4"/>
        </w:numPr>
        <w:rPr>
          <w:rFonts w:ascii="Times New Roman" w:hAnsi="Times New Roman" w:cs="Times New Roman"/>
        </w:rPr>
      </w:pPr>
      <w:r w:rsidRPr="00A77593">
        <w:rPr>
          <w:rFonts w:ascii="Times New Roman" w:hAnsi="Times New Roman" w:cs="Times New Roman"/>
        </w:rPr>
        <w:t>Communication</w:t>
      </w:r>
    </w:p>
    <w:p w14:paraId="6F89D05A" w14:textId="77777777" w:rsidR="00095B24" w:rsidRPr="009340D1" w:rsidRDefault="00095B24" w:rsidP="00095B24">
      <w:pPr>
        <w:numPr>
          <w:ilvl w:val="0"/>
          <w:numId w:val="4"/>
        </w:numPr>
        <w:rPr>
          <w:rFonts w:ascii="Times New Roman" w:hAnsi="Times New Roman" w:cs="Times New Roman"/>
        </w:rPr>
      </w:pPr>
      <w:r w:rsidRPr="009340D1">
        <w:rPr>
          <w:rFonts w:ascii="Times New Roman" w:hAnsi="Times New Roman" w:cs="Times New Roman"/>
        </w:rPr>
        <w:t>Instructional practice</w:t>
      </w:r>
    </w:p>
    <w:p w14:paraId="150AFB4B" w14:textId="77777777" w:rsidR="00095B24" w:rsidRPr="00AD03C3" w:rsidRDefault="00095B24" w:rsidP="00095B24">
      <w:pPr>
        <w:numPr>
          <w:ilvl w:val="0"/>
          <w:numId w:val="4"/>
        </w:numPr>
        <w:rPr>
          <w:rFonts w:ascii="Times New Roman" w:hAnsi="Times New Roman" w:cs="Times New Roman"/>
        </w:rPr>
      </w:pPr>
      <w:r w:rsidRPr="00AD03C3">
        <w:rPr>
          <w:rFonts w:ascii="Times New Roman" w:hAnsi="Times New Roman" w:cs="Times New Roman"/>
        </w:rPr>
        <w:t>Instructional skills</w:t>
      </w:r>
    </w:p>
    <w:p w14:paraId="6157239E" w14:textId="77777777" w:rsidR="00095B24" w:rsidRPr="00AD03C3" w:rsidRDefault="00095B24" w:rsidP="00095B24">
      <w:pPr>
        <w:numPr>
          <w:ilvl w:val="0"/>
          <w:numId w:val="4"/>
        </w:numPr>
        <w:rPr>
          <w:rFonts w:ascii="Times New Roman" w:hAnsi="Times New Roman" w:cs="Times New Roman"/>
        </w:rPr>
      </w:pPr>
      <w:r w:rsidRPr="00AD03C3">
        <w:rPr>
          <w:rFonts w:ascii="Times New Roman" w:hAnsi="Times New Roman" w:cs="Times New Roman"/>
        </w:rPr>
        <w:t>Other, please specify. ____________________</w:t>
      </w:r>
    </w:p>
    <w:p w14:paraId="66FE4727" w14:textId="77777777" w:rsidR="00095B24" w:rsidRPr="00AD03C3" w:rsidRDefault="00095B24" w:rsidP="00095B24">
      <w:pPr>
        <w:rPr>
          <w:rFonts w:ascii="Times New Roman" w:hAnsi="Times New Roman" w:cs="Times New Roman"/>
        </w:rPr>
      </w:pPr>
    </w:p>
    <w:p w14:paraId="43FC8C71" w14:textId="77777777" w:rsidR="00095B24" w:rsidRPr="00AD03C3" w:rsidRDefault="00095B24" w:rsidP="00095B24">
      <w:pPr>
        <w:rPr>
          <w:rFonts w:ascii="Times New Roman" w:hAnsi="Times New Roman" w:cs="Times New Roman"/>
        </w:rPr>
      </w:pPr>
    </w:p>
    <w:p w14:paraId="6629B0C5" w14:textId="6B607A3D" w:rsidR="007C5EBD" w:rsidRPr="00AD03C3" w:rsidRDefault="007C5EBD">
      <w:pPr>
        <w:rPr>
          <w:rFonts w:ascii="Times New Roman" w:eastAsia="MS Mincho" w:hAnsi="Times New Roman" w:cs="Times New Roman"/>
        </w:rPr>
      </w:pPr>
      <w:r w:rsidRPr="00AD03C3">
        <w:rPr>
          <w:rFonts w:ascii="Times New Roman" w:eastAsia="MS Mincho" w:hAnsi="Times New Roman" w:cs="Times New Roman"/>
        </w:rPr>
        <w:br w:type="page"/>
      </w:r>
    </w:p>
    <w:p w14:paraId="3F31B5E0" w14:textId="24FCE582" w:rsidR="00D45C8C" w:rsidRDefault="007C5EBD" w:rsidP="005329DE">
      <w:pPr>
        <w:ind w:left="-360" w:right="-360"/>
        <w:jc w:val="center"/>
        <w:rPr>
          <w:rFonts w:ascii="Times New Roman" w:hAnsi="Times New Roman" w:cs="Times New Roman"/>
          <w:b/>
        </w:rPr>
      </w:pPr>
      <w:r w:rsidRPr="00AD03C3">
        <w:rPr>
          <w:rFonts w:ascii="Times New Roman" w:hAnsi="Times New Roman" w:cs="Times New Roman"/>
          <w:b/>
        </w:rPr>
        <w:lastRenderedPageBreak/>
        <w:t>Form</w:t>
      </w:r>
      <w:r w:rsidR="0099405A">
        <w:rPr>
          <w:rFonts w:ascii="Times New Roman" w:hAnsi="Times New Roman" w:cs="Times New Roman"/>
          <w:b/>
        </w:rPr>
        <w:t xml:space="preserve"> G</w:t>
      </w:r>
      <w:r w:rsidRPr="00AD03C3">
        <w:rPr>
          <w:rFonts w:ascii="Times New Roman" w:hAnsi="Times New Roman" w:cs="Times New Roman"/>
          <w:b/>
        </w:rPr>
        <w:t xml:space="preserve">: </w:t>
      </w:r>
      <w:r w:rsidR="00E16329">
        <w:rPr>
          <w:rFonts w:ascii="Times New Roman" w:hAnsi="Times New Roman" w:cs="Times New Roman"/>
          <w:b/>
        </w:rPr>
        <w:t>Teacher Candidate</w:t>
      </w:r>
      <w:r w:rsidRPr="00AD03C3">
        <w:rPr>
          <w:rFonts w:ascii="Times New Roman" w:hAnsi="Times New Roman" w:cs="Times New Roman"/>
          <w:b/>
        </w:rPr>
        <w:t xml:space="preserve"> Professional Disposition Assessm</w:t>
      </w:r>
      <w:r w:rsidR="00D45C8C">
        <w:rPr>
          <w:rFonts w:ascii="Times New Roman" w:hAnsi="Times New Roman" w:cs="Times New Roman"/>
          <w:b/>
        </w:rPr>
        <w:t>ent for Coursework or Practicum</w:t>
      </w:r>
    </w:p>
    <w:p w14:paraId="438829D5" w14:textId="63E40F74" w:rsidR="007C5EBD" w:rsidRPr="00AD03C3" w:rsidRDefault="007C5EBD" w:rsidP="005329DE">
      <w:pPr>
        <w:ind w:left="-360" w:right="-360"/>
        <w:jc w:val="center"/>
        <w:rPr>
          <w:rFonts w:ascii="Times New Roman" w:hAnsi="Times New Roman" w:cs="Times New Roman"/>
          <w:b/>
        </w:rPr>
      </w:pPr>
      <w:r w:rsidRPr="00AD03C3">
        <w:rPr>
          <w:rFonts w:ascii="Times New Roman" w:hAnsi="Times New Roman" w:cs="Times New Roman"/>
          <w:b/>
        </w:rPr>
        <w:t>(Step 1 of Addressing Concerns)</w:t>
      </w:r>
    </w:p>
    <w:p w14:paraId="59B9A3C6" w14:textId="77777777" w:rsidR="007C5EBD" w:rsidRPr="00AD03C3" w:rsidRDefault="007C5EBD" w:rsidP="007C5EBD">
      <w:pPr>
        <w:jc w:val="center"/>
        <w:rPr>
          <w:rFonts w:ascii="Times New Roman" w:hAnsi="Times New Roman" w:cs="Times New Roman"/>
          <w:b/>
        </w:rPr>
      </w:pPr>
    </w:p>
    <w:p w14:paraId="41CCDA24" w14:textId="6C16889E" w:rsidR="007C5EBD" w:rsidRPr="009F5C6E" w:rsidRDefault="007C5EBD" w:rsidP="000B458C">
      <w:pPr>
        <w:tabs>
          <w:tab w:val="left" w:pos="5940"/>
          <w:tab w:val="left" w:pos="8550"/>
          <w:tab w:val="left" w:pos="8640"/>
        </w:tabs>
        <w:rPr>
          <w:rFonts w:ascii="Times New Roman" w:hAnsi="Times New Roman" w:cs="Times New Roman"/>
        </w:rPr>
      </w:pPr>
      <w:r w:rsidRPr="009F5C6E">
        <w:rPr>
          <w:rFonts w:ascii="Times New Roman" w:hAnsi="Times New Roman" w:cs="Times New Roman"/>
        </w:rPr>
        <w:t xml:space="preserve">Candidate Name </w:t>
      </w:r>
      <w:r w:rsidR="005329DE" w:rsidRPr="009F5C6E">
        <w:rPr>
          <w:rFonts w:ascii="Times New Roman" w:hAnsi="Times New Roman" w:cs="Times New Roman"/>
        </w:rPr>
        <w:t>_______________________________</w:t>
      </w:r>
      <w:r w:rsidRPr="009F5C6E">
        <w:rPr>
          <w:rFonts w:ascii="Times New Roman" w:hAnsi="Times New Roman" w:cs="Times New Roman"/>
        </w:rPr>
        <w:t>Step 1 Informal Dialogue Date: _____</w:t>
      </w:r>
      <w:r w:rsidR="005329DE" w:rsidRPr="009F5C6E">
        <w:rPr>
          <w:rFonts w:ascii="Times New Roman" w:hAnsi="Times New Roman" w:cs="Times New Roman"/>
        </w:rPr>
        <w:t>___</w:t>
      </w:r>
      <w:r w:rsidRPr="009F5C6E">
        <w:rPr>
          <w:rFonts w:ascii="Times New Roman" w:hAnsi="Times New Roman" w:cs="Times New Roman"/>
        </w:rPr>
        <w:t>_____</w:t>
      </w:r>
    </w:p>
    <w:p w14:paraId="6AD9708A" w14:textId="77777777" w:rsidR="007C5EBD" w:rsidRPr="009F5C6E" w:rsidRDefault="007C5EBD" w:rsidP="007C5EBD">
      <w:pPr>
        <w:rPr>
          <w:rFonts w:ascii="Times New Roman" w:hAnsi="Times New Roman" w:cs="Times New Roman"/>
        </w:rPr>
      </w:pPr>
    </w:p>
    <w:p w14:paraId="32BF59B1" w14:textId="77777777" w:rsidR="007C5EBD" w:rsidRPr="009F5C6E" w:rsidRDefault="007C5EBD" w:rsidP="007C5EBD">
      <w:pPr>
        <w:rPr>
          <w:rFonts w:ascii="Times New Roman" w:hAnsi="Times New Roman" w:cs="Times New Roman"/>
        </w:rPr>
      </w:pPr>
      <w:r w:rsidRPr="009F5C6E">
        <w:rPr>
          <w:rFonts w:ascii="Times New Roman" w:hAnsi="Times New Roman" w:cs="Times New Roman"/>
        </w:rPr>
        <w:t>Informal Dialogue Regarding Concern(s) Related to Disposition(s):</w:t>
      </w:r>
    </w:p>
    <w:p w14:paraId="71E0A301" w14:textId="77777777" w:rsidR="007C5EBD" w:rsidRPr="009F5C6E"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04A4099" w14:textId="2638F5AA" w:rsidR="007C5EBD" w:rsidRPr="009F5C6E"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7B9D143B" w14:textId="77777777" w:rsidR="007C5EBD" w:rsidRPr="009F5C6E"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541E15CA" w14:textId="77777777" w:rsidR="007C5EBD" w:rsidRPr="00FB0204" w:rsidRDefault="007C5EBD" w:rsidP="007C5EBD">
      <w:pPr>
        <w:rPr>
          <w:rFonts w:ascii="Times New Roman" w:hAnsi="Times New Roman" w:cs="Times New Roman"/>
          <w:u w:val="single"/>
        </w:rPr>
      </w:pPr>
    </w:p>
    <w:p w14:paraId="2136D80D" w14:textId="77777777" w:rsidR="007C5EBD" w:rsidRPr="00FB0204" w:rsidRDefault="007C5EBD" w:rsidP="007C5EBD">
      <w:pPr>
        <w:rPr>
          <w:rFonts w:ascii="Times New Roman" w:hAnsi="Times New Roman" w:cs="Times New Roman"/>
        </w:rPr>
      </w:pPr>
      <w:r w:rsidRPr="00FB0204">
        <w:rPr>
          <w:rFonts w:ascii="Times New Roman" w:hAnsi="Times New Roman" w:cs="Times New Roman"/>
        </w:rPr>
        <w:t>Summary of Informal Dialogue:</w:t>
      </w:r>
    </w:p>
    <w:p w14:paraId="500B3341" w14:textId="77777777" w:rsidR="007C5EBD" w:rsidRPr="00FB0204" w:rsidRDefault="007C5EBD" w:rsidP="007C5EBD">
      <w:pPr>
        <w:pBdr>
          <w:top w:val="single" w:sz="4" w:space="1" w:color="auto"/>
          <w:left w:val="single" w:sz="4" w:space="4" w:color="auto"/>
          <w:bottom w:val="single" w:sz="4" w:space="22" w:color="auto"/>
          <w:right w:val="single" w:sz="4" w:space="4" w:color="auto"/>
        </w:pBdr>
        <w:rPr>
          <w:rFonts w:ascii="Times New Roman" w:hAnsi="Times New Roman" w:cs="Times New Roman"/>
        </w:rPr>
      </w:pPr>
    </w:p>
    <w:p w14:paraId="58BA17DC" w14:textId="77777777" w:rsidR="007C5EBD" w:rsidRPr="00FB0204" w:rsidRDefault="007C5EBD" w:rsidP="007C5EBD">
      <w:pPr>
        <w:pBdr>
          <w:top w:val="single" w:sz="4" w:space="1" w:color="auto"/>
          <w:left w:val="single" w:sz="4" w:space="4" w:color="auto"/>
          <w:bottom w:val="single" w:sz="4" w:space="22" w:color="auto"/>
          <w:right w:val="single" w:sz="4" w:space="4" w:color="auto"/>
        </w:pBdr>
        <w:rPr>
          <w:rFonts w:ascii="Times New Roman" w:hAnsi="Times New Roman" w:cs="Times New Roman"/>
        </w:rPr>
      </w:pPr>
    </w:p>
    <w:p w14:paraId="76322531" w14:textId="77777777" w:rsidR="007C5EBD" w:rsidRPr="00FB0204" w:rsidRDefault="007C5EBD" w:rsidP="007C5EBD">
      <w:pPr>
        <w:pBdr>
          <w:top w:val="single" w:sz="4" w:space="1" w:color="auto"/>
          <w:left w:val="single" w:sz="4" w:space="4" w:color="auto"/>
          <w:bottom w:val="single" w:sz="4" w:space="22" w:color="auto"/>
          <w:right w:val="single" w:sz="4" w:space="4" w:color="auto"/>
        </w:pBdr>
        <w:rPr>
          <w:rFonts w:ascii="Times New Roman" w:hAnsi="Times New Roman" w:cs="Times New Roman"/>
          <w:u w:val="single"/>
        </w:rPr>
      </w:pPr>
    </w:p>
    <w:p w14:paraId="7CC9B392" w14:textId="77777777" w:rsidR="007C5EBD" w:rsidRPr="00FB0204" w:rsidRDefault="007C5EBD" w:rsidP="007C5EBD">
      <w:pPr>
        <w:pBdr>
          <w:top w:val="single" w:sz="4" w:space="1" w:color="auto"/>
          <w:left w:val="single" w:sz="4" w:space="4" w:color="auto"/>
          <w:bottom w:val="single" w:sz="4" w:space="22" w:color="auto"/>
          <w:right w:val="single" w:sz="4" w:space="4" w:color="auto"/>
        </w:pBdr>
        <w:rPr>
          <w:rFonts w:ascii="Times New Roman" w:hAnsi="Times New Roman" w:cs="Times New Roman"/>
          <w:u w:val="single"/>
        </w:rPr>
      </w:pPr>
    </w:p>
    <w:p w14:paraId="60FAE218" w14:textId="77777777" w:rsidR="007C5EBD" w:rsidRPr="00FB0204" w:rsidRDefault="007C5EBD" w:rsidP="007C5EBD">
      <w:pPr>
        <w:pBdr>
          <w:top w:val="single" w:sz="4" w:space="1" w:color="auto"/>
          <w:left w:val="single" w:sz="4" w:space="4" w:color="auto"/>
          <w:bottom w:val="single" w:sz="4" w:space="22" w:color="auto"/>
          <w:right w:val="single" w:sz="4" w:space="4" w:color="auto"/>
        </w:pBdr>
        <w:rPr>
          <w:rFonts w:ascii="Times New Roman" w:hAnsi="Times New Roman" w:cs="Times New Roman"/>
          <w:u w:val="single"/>
        </w:rPr>
      </w:pPr>
    </w:p>
    <w:p w14:paraId="13C0AEE1" w14:textId="77777777" w:rsidR="007C5EBD" w:rsidRPr="00FB0204" w:rsidRDefault="007C5EBD" w:rsidP="007C5EBD">
      <w:pPr>
        <w:pBdr>
          <w:top w:val="single" w:sz="4" w:space="1" w:color="auto"/>
          <w:left w:val="single" w:sz="4" w:space="4" w:color="auto"/>
          <w:bottom w:val="single" w:sz="4" w:space="22" w:color="auto"/>
          <w:right w:val="single" w:sz="4" w:space="4" w:color="auto"/>
        </w:pBdr>
        <w:rPr>
          <w:rFonts w:ascii="Times New Roman" w:hAnsi="Times New Roman" w:cs="Times New Roman"/>
          <w:u w:val="single"/>
        </w:rPr>
      </w:pPr>
    </w:p>
    <w:p w14:paraId="6201A063" w14:textId="77777777" w:rsidR="007C5EBD" w:rsidRPr="00FB0204" w:rsidRDefault="007C5EBD" w:rsidP="007C5EBD">
      <w:pPr>
        <w:pBdr>
          <w:top w:val="single" w:sz="4" w:space="1" w:color="auto"/>
          <w:left w:val="single" w:sz="4" w:space="4" w:color="auto"/>
          <w:bottom w:val="single" w:sz="4" w:space="22" w:color="auto"/>
          <w:right w:val="single" w:sz="4" w:space="4" w:color="auto"/>
        </w:pBdr>
        <w:rPr>
          <w:rFonts w:ascii="Times New Roman" w:hAnsi="Times New Roman" w:cs="Times New Roman"/>
          <w:u w:val="single"/>
        </w:rPr>
      </w:pPr>
    </w:p>
    <w:p w14:paraId="7372EE12" w14:textId="77777777" w:rsidR="007C5EBD" w:rsidRPr="00FB0204" w:rsidRDefault="007C5EBD" w:rsidP="007C5EBD">
      <w:pPr>
        <w:pBdr>
          <w:top w:val="single" w:sz="4" w:space="1" w:color="auto"/>
          <w:left w:val="single" w:sz="4" w:space="4" w:color="auto"/>
          <w:bottom w:val="single" w:sz="4" w:space="22" w:color="auto"/>
          <w:right w:val="single" w:sz="4" w:space="4" w:color="auto"/>
        </w:pBdr>
        <w:rPr>
          <w:rFonts w:ascii="Times New Roman" w:hAnsi="Times New Roman" w:cs="Times New Roman"/>
          <w:u w:val="single"/>
        </w:rPr>
      </w:pPr>
    </w:p>
    <w:p w14:paraId="1B242F43" w14:textId="77777777" w:rsidR="007C5EBD" w:rsidRPr="00CB22D6" w:rsidRDefault="007C5EBD" w:rsidP="007C5EBD">
      <w:pPr>
        <w:pBdr>
          <w:top w:val="single" w:sz="4" w:space="1" w:color="auto"/>
          <w:left w:val="single" w:sz="4" w:space="4" w:color="auto"/>
          <w:bottom w:val="single" w:sz="4" w:space="22" w:color="auto"/>
          <w:right w:val="single" w:sz="4" w:space="4" w:color="auto"/>
        </w:pBdr>
        <w:rPr>
          <w:rFonts w:ascii="Times New Roman" w:hAnsi="Times New Roman" w:cs="Times New Roman"/>
          <w:u w:val="single"/>
        </w:rPr>
      </w:pPr>
    </w:p>
    <w:p w14:paraId="5635E798" w14:textId="77777777" w:rsidR="007C5EBD" w:rsidRPr="00CB22D6" w:rsidRDefault="007C5EBD" w:rsidP="007C5EBD">
      <w:pPr>
        <w:pBdr>
          <w:top w:val="single" w:sz="4" w:space="1" w:color="auto"/>
          <w:left w:val="single" w:sz="4" w:space="4" w:color="auto"/>
          <w:bottom w:val="single" w:sz="4" w:space="22" w:color="auto"/>
          <w:right w:val="single" w:sz="4" w:space="4" w:color="auto"/>
        </w:pBdr>
        <w:rPr>
          <w:rFonts w:ascii="Times New Roman" w:hAnsi="Times New Roman" w:cs="Times New Roman"/>
          <w:u w:val="single"/>
        </w:rPr>
      </w:pPr>
    </w:p>
    <w:p w14:paraId="6D028C48" w14:textId="77777777" w:rsidR="007C5EBD" w:rsidRPr="00CB22D6" w:rsidRDefault="007C5EBD" w:rsidP="007C5EBD">
      <w:pPr>
        <w:rPr>
          <w:rFonts w:ascii="Times New Roman" w:hAnsi="Times New Roman" w:cs="Times New Roman"/>
          <w:u w:val="single"/>
        </w:rPr>
      </w:pPr>
    </w:p>
    <w:p w14:paraId="15CC8CBC" w14:textId="77777777" w:rsidR="007C5EBD" w:rsidRPr="00CB22D6" w:rsidRDefault="007C5EBD" w:rsidP="007C5EBD">
      <w:pPr>
        <w:rPr>
          <w:rFonts w:ascii="Times New Roman" w:hAnsi="Times New Roman" w:cs="Times New Roman"/>
        </w:rPr>
      </w:pPr>
      <w:r w:rsidRPr="00CB22D6">
        <w:rPr>
          <w:rFonts w:ascii="Times New Roman" w:hAnsi="Times New Roman" w:cs="Times New Roman"/>
        </w:rPr>
        <w:t>Description of Evidence Regarding Dispositional Concern:</w:t>
      </w:r>
    </w:p>
    <w:p w14:paraId="633FD565" w14:textId="77777777" w:rsidR="007C5EBD" w:rsidRPr="0024094A"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2EA8060" w14:textId="77777777" w:rsidR="007C5EBD" w:rsidRPr="0024094A"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94B9FF2" w14:textId="77777777" w:rsidR="007C5EBD" w:rsidRPr="0024094A"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543BBD1" w14:textId="77777777" w:rsidR="007C5EBD" w:rsidRPr="0024094A"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288FD8C" w14:textId="77777777" w:rsidR="007C5EBD" w:rsidRPr="004F3909"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C739550" w14:textId="77777777" w:rsidR="007C5EBD" w:rsidRPr="004F3909"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90DB25A" w14:textId="7076C91A" w:rsidR="007C5EBD" w:rsidRPr="00A77593"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D7FEACD" w14:textId="280C1019" w:rsidR="007C5EBD" w:rsidRPr="00A77593"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1D2549D" w14:textId="77777777" w:rsidR="005329DE" w:rsidRPr="00A77593" w:rsidRDefault="005329DE"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72D2925" w14:textId="133A8A3B" w:rsidR="007C5EBD" w:rsidRPr="00A77593"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A906B7A" w14:textId="77777777" w:rsidR="007C5EBD" w:rsidRPr="00A77593"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177E4B0" w14:textId="77777777" w:rsidR="007C5EBD" w:rsidRPr="00A77593"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F8D04B5" w14:textId="77777777" w:rsidR="007C5EBD" w:rsidRPr="009340D1"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FFA8C9D" w14:textId="77777777" w:rsidR="007C5EBD" w:rsidRPr="00AD03C3"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08E4DCC3" w14:textId="576CA12F" w:rsidR="005329DE" w:rsidRPr="00AD03C3" w:rsidRDefault="005329DE" w:rsidP="007C5EBD">
      <w:pPr>
        <w:rPr>
          <w:rFonts w:ascii="Times New Roman" w:hAnsi="Times New Roman" w:cs="Times New Roman"/>
          <w:u w:val="single"/>
        </w:rPr>
      </w:pPr>
    </w:p>
    <w:p w14:paraId="06A50FF5" w14:textId="77777777" w:rsidR="007C5EBD" w:rsidRPr="00AD03C3" w:rsidRDefault="007C5EBD" w:rsidP="007C5EBD">
      <w:pPr>
        <w:rPr>
          <w:rFonts w:ascii="Times New Roman" w:hAnsi="Times New Roman" w:cs="Times New Roman"/>
        </w:rPr>
      </w:pPr>
      <w:r w:rsidRPr="00AD03C3">
        <w:rPr>
          <w:rFonts w:ascii="Times New Roman" w:hAnsi="Times New Roman" w:cs="Times New Roman"/>
        </w:rPr>
        <w:t>Form Completed By:</w:t>
      </w:r>
    </w:p>
    <w:p w14:paraId="0561D385" w14:textId="77777777" w:rsidR="007C5EBD" w:rsidRPr="00AD03C3" w:rsidRDefault="007C5EBD" w:rsidP="005329DE">
      <w:pPr>
        <w:pBdr>
          <w:top w:val="single" w:sz="4" w:space="1" w:color="auto"/>
          <w:left w:val="single" w:sz="4" w:space="4" w:color="auto"/>
          <w:bottom w:val="single" w:sz="4" w:space="0" w:color="auto"/>
          <w:right w:val="single" w:sz="4" w:space="4" w:color="auto"/>
        </w:pBdr>
        <w:rPr>
          <w:rFonts w:ascii="Times New Roman" w:hAnsi="Times New Roman" w:cs="Times New Roman"/>
        </w:rPr>
      </w:pPr>
      <w:r w:rsidRPr="00AD03C3">
        <w:rPr>
          <w:rFonts w:ascii="Times New Roman" w:hAnsi="Times New Roman" w:cs="Times New Roman"/>
        </w:rPr>
        <w:t xml:space="preserve">Faculty and/or School Personnel </w:t>
      </w:r>
    </w:p>
    <w:p w14:paraId="14FC3A8F" w14:textId="77777777" w:rsidR="007C5EBD" w:rsidRPr="00AD03C3" w:rsidRDefault="007C5EBD" w:rsidP="005329DE">
      <w:pPr>
        <w:pBdr>
          <w:top w:val="single" w:sz="4" w:space="1" w:color="auto"/>
          <w:left w:val="single" w:sz="4" w:space="4" w:color="auto"/>
          <w:bottom w:val="single" w:sz="4" w:space="0" w:color="auto"/>
          <w:right w:val="single" w:sz="4" w:space="4" w:color="auto"/>
        </w:pBdr>
        <w:rPr>
          <w:rFonts w:ascii="Times New Roman" w:hAnsi="Times New Roman" w:cs="Times New Roman"/>
        </w:rPr>
      </w:pPr>
    </w:p>
    <w:p w14:paraId="2B5F3DFE" w14:textId="0C643BE9" w:rsidR="007C5EBD" w:rsidRPr="00AD03C3" w:rsidRDefault="007C5EBD" w:rsidP="005329DE">
      <w:pPr>
        <w:pBdr>
          <w:top w:val="single" w:sz="4" w:space="1" w:color="auto"/>
          <w:left w:val="single" w:sz="4" w:space="4" w:color="auto"/>
          <w:bottom w:val="single" w:sz="4" w:space="0" w:color="auto"/>
          <w:right w:val="single" w:sz="4" w:space="4" w:color="auto"/>
        </w:pBdr>
        <w:rPr>
          <w:rFonts w:ascii="Times New Roman" w:hAnsi="Times New Roman" w:cs="Times New Roman"/>
        </w:rPr>
      </w:pPr>
      <w:r w:rsidRPr="00AD03C3">
        <w:rPr>
          <w:rFonts w:ascii="Times New Roman" w:hAnsi="Times New Roman" w:cs="Times New Roman"/>
        </w:rPr>
        <w:t xml:space="preserve">X___________________________________________ </w:t>
      </w:r>
      <w:r w:rsidRPr="00AD03C3">
        <w:rPr>
          <w:rFonts w:ascii="Times New Roman" w:hAnsi="Times New Roman" w:cs="Times New Roman"/>
        </w:rPr>
        <w:tab/>
        <w:t>Date ________________</w:t>
      </w:r>
    </w:p>
    <w:p w14:paraId="7C5B06D3" w14:textId="77777777" w:rsidR="005329DE" w:rsidRPr="00AD03C3" w:rsidRDefault="005329DE" w:rsidP="005329DE">
      <w:pPr>
        <w:pBdr>
          <w:top w:val="single" w:sz="4" w:space="1" w:color="auto"/>
          <w:left w:val="single" w:sz="4" w:space="4" w:color="auto"/>
          <w:bottom w:val="single" w:sz="4" w:space="0" w:color="auto"/>
          <w:right w:val="single" w:sz="4" w:space="4" w:color="auto"/>
        </w:pBdr>
        <w:rPr>
          <w:rFonts w:ascii="Times New Roman" w:hAnsi="Times New Roman" w:cs="Times New Roman"/>
        </w:rPr>
      </w:pPr>
    </w:p>
    <w:p w14:paraId="1E80B9D8" w14:textId="77777777" w:rsidR="00D45C8C" w:rsidRDefault="00D45C8C">
      <w:pPr>
        <w:rPr>
          <w:rFonts w:ascii="Times New Roman" w:hAnsi="Times New Roman" w:cs="Times New Roman"/>
          <w:b/>
        </w:rPr>
      </w:pPr>
      <w:r>
        <w:rPr>
          <w:rFonts w:ascii="Times New Roman" w:hAnsi="Times New Roman" w:cs="Times New Roman"/>
          <w:b/>
        </w:rPr>
        <w:br w:type="page"/>
      </w:r>
    </w:p>
    <w:p w14:paraId="63D6128D" w14:textId="40287312" w:rsidR="00D45C8C" w:rsidRDefault="007C5EBD" w:rsidP="000B458C">
      <w:pPr>
        <w:ind w:right="-360"/>
        <w:jc w:val="center"/>
        <w:rPr>
          <w:rFonts w:ascii="Times New Roman" w:hAnsi="Times New Roman" w:cs="Times New Roman"/>
          <w:b/>
        </w:rPr>
      </w:pPr>
      <w:r w:rsidRPr="00AD03C3">
        <w:rPr>
          <w:rFonts w:ascii="Times New Roman" w:hAnsi="Times New Roman" w:cs="Times New Roman"/>
          <w:b/>
        </w:rPr>
        <w:lastRenderedPageBreak/>
        <w:t>Form</w:t>
      </w:r>
      <w:r w:rsidR="0099405A">
        <w:rPr>
          <w:rFonts w:ascii="Times New Roman" w:hAnsi="Times New Roman" w:cs="Times New Roman"/>
          <w:b/>
        </w:rPr>
        <w:t xml:space="preserve"> H</w:t>
      </w:r>
      <w:r w:rsidRPr="00AD03C3">
        <w:rPr>
          <w:rFonts w:ascii="Times New Roman" w:hAnsi="Times New Roman" w:cs="Times New Roman"/>
          <w:b/>
        </w:rPr>
        <w:t xml:space="preserve">: </w:t>
      </w:r>
      <w:r w:rsidR="00E16329">
        <w:rPr>
          <w:rFonts w:ascii="Times New Roman" w:hAnsi="Times New Roman" w:cs="Times New Roman"/>
          <w:b/>
        </w:rPr>
        <w:t>Teacher Candidate</w:t>
      </w:r>
      <w:r w:rsidRPr="00AD03C3">
        <w:rPr>
          <w:rFonts w:ascii="Times New Roman" w:hAnsi="Times New Roman" w:cs="Times New Roman"/>
          <w:b/>
        </w:rPr>
        <w:t xml:space="preserve"> Professional Disposition Assessm</w:t>
      </w:r>
      <w:r w:rsidR="00D45C8C">
        <w:rPr>
          <w:rFonts w:ascii="Times New Roman" w:hAnsi="Times New Roman" w:cs="Times New Roman"/>
          <w:b/>
        </w:rPr>
        <w:t>ent for Coursework or Practicum</w:t>
      </w:r>
    </w:p>
    <w:p w14:paraId="597A8474" w14:textId="490870A4" w:rsidR="007C5EBD" w:rsidRPr="00AD03C3" w:rsidRDefault="007C5EBD" w:rsidP="000B458C">
      <w:pPr>
        <w:ind w:right="-360"/>
        <w:jc w:val="center"/>
        <w:rPr>
          <w:rFonts w:ascii="Times New Roman" w:hAnsi="Times New Roman" w:cs="Times New Roman"/>
          <w:b/>
        </w:rPr>
      </w:pPr>
      <w:r w:rsidRPr="00AD03C3">
        <w:rPr>
          <w:rFonts w:ascii="Times New Roman" w:hAnsi="Times New Roman" w:cs="Times New Roman"/>
          <w:b/>
        </w:rPr>
        <w:t>(Step 2 of Addressing Concerns)</w:t>
      </w:r>
    </w:p>
    <w:p w14:paraId="4C384A81" w14:textId="77777777" w:rsidR="007C5EBD" w:rsidRPr="009F5C6E" w:rsidRDefault="007C5EBD" w:rsidP="007C5EBD">
      <w:pPr>
        <w:jc w:val="center"/>
        <w:rPr>
          <w:rFonts w:ascii="Times New Roman" w:hAnsi="Times New Roman" w:cs="Times New Roman"/>
          <w:b/>
          <w:u w:val="single"/>
        </w:rPr>
      </w:pPr>
    </w:p>
    <w:p w14:paraId="268F1413" w14:textId="77777777" w:rsidR="007C5EBD" w:rsidRPr="009F5C6E" w:rsidRDefault="007C5EBD" w:rsidP="007C5EBD">
      <w:pPr>
        <w:jc w:val="center"/>
        <w:rPr>
          <w:rFonts w:ascii="Times New Roman" w:hAnsi="Times New Roman" w:cs="Times New Roman"/>
          <w:b/>
          <w:u w:val="single"/>
        </w:rPr>
      </w:pPr>
    </w:p>
    <w:p w14:paraId="5A01F53E" w14:textId="77777777" w:rsidR="007C5EBD" w:rsidRPr="009F5C6E" w:rsidRDefault="007C5EBD" w:rsidP="007C5EBD">
      <w:pPr>
        <w:tabs>
          <w:tab w:val="left" w:pos="5940"/>
          <w:tab w:val="left" w:pos="8550"/>
          <w:tab w:val="left" w:pos="8640"/>
        </w:tabs>
        <w:rPr>
          <w:rFonts w:ascii="Times New Roman" w:hAnsi="Times New Roman" w:cs="Times New Roman"/>
        </w:rPr>
      </w:pPr>
      <w:r w:rsidRPr="009F5C6E">
        <w:rPr>
          <w:rFonts w:ascii="Times New Roman" w:hAnsi="Times New Roman" w:cs="Times New Roman"/>
        </w:rPr>
        <w:t>Candidate Name _______________________________</w:t>
      </w:r>
      <w:r w:rsidRPr="009F5C6E">
        <w:rPr>
          <w:rFonts w:ascii="Times New Roman" w:hAnsi="Times New Roman" w:cs="Times New Roman"/>
        </w:rPr>
        <w:tab/>
        <w:t>Step 2 Meeting Date: _______________</w:t>
      </w:r>
    </w:p>
    <w:p w14:paraId="182A2B49" w14:textId="77777777" w:rsidR="007C5EBD" w:rsidRPr="009F5C6E" w:rsidRDefault="007C5EBD" w:rsidP="007C5EBD">
      <w:pPr>
        <w:rPr>
          <w:rFonts w:ascii="Times New Roman" w:hAnsi="Times New Roman" w:cs="Times New Roman"/>
        </w:rPr>
      </w:pPr>
    </w:p>
    <w:p w14:paraId="24CB483E" w14:textId="77777777" w:rsidR="007C5EBD" w:rsidRPr="009F5C6E"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F5C6E">
        <w:rPr>
          <w:rFonts w:ascii="Times New Roman" w:hAnsi="Times New Roman" w:cs="Times New Roman"/>
        </w:rPr>
        <w:t xml:space="preserve">Step 1 Informal Dialogue Date (Initial date when concerns were originally discussed):___________ </w:t>
      </w:r>
    </w:p>
    <w:p w14:paraId="259F3942"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4440">
        <w:rPr>
          <w:rFonts w:ascii="Times New Roman" w:hAnsi="Times New Roman" w:cs="Times New Roman"/>
          <w:sz w:val="20"/>
          <w:szCs w:val="20"/>
        </w:rPr>
        <w:t>Attach documentation from Step 1 to this page.</w:t>
      </w:r>
    </w:p>
    <w:p w14:paraId="68645E6F" w14:textId="77777777" w:rsidR="007C5EBD" w:rsidRPr="00C84440" w:rsidRDefault="007C5EBD" w:rsidP="007C5EBD">
      <w:pPr>
        <w:rPr>
          <w:rFonts w:ascii="Times New Roman" w:hAnsi="Times New Roman" w:cs="Times New Roman"/>
        </w:rPr>
      </w:pPr>
    </w:p>
    <w:p w14:paraId="6D87B0C6" w14:textId="77777777" w:rsidR="007C5EBD" w:rsidRPr="009F5C6E" w:rsidRDefault="007C5EBD" w:rsidP="007C5EBD">
      <w:pPr>
        <w:rPr>
          <w:rFonts w:ascii="Times New Roman" w:hAnsi="Times New Roman" w:cs="Times New Roman"/>
        </w:rPr>
      </w:pPr>
      <w:r w:rsidRPr="009F5C6E">
        <w:rPr>
          <w:rFonts w:ascii="Times New Roman" w:hAnsi="Times New Roman" w:cs="Times New Roman"/>
        </w:rPr>
        <w:t>Meeting Regarding Persistent Concern(s) Related to Disposition(s):</w:t>
      </w:r>
    </w:p>
    <w:p w14:paraId="09957DB7" w14:textId="77777777" w:rsidR="007C5EBD" w:rsidRPr="009F5C6E"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7048A9B" w14:textId="77777777" w:rsidR="007C5EBD" w:rsidRPr="009F5C6E"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4462DD5" w14:textId="77777777" w:rsidR="007C5EBD" w:rsidRPr="009F5C6E"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3590FD4" w14:textId="77777777" w:rsidR="007C5EBD" w:rsidRPr="009F5C6E"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AC134D8" w14:textId="77777777" w:rsidR="007C5EBD" w:rsidRPr="009F5C6E"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11533D7" w14:textId="77777777" w:rsidR="007C5EBD" w:rsidRPr="009F5C6E" w:rsidRDefault="007C5EBD" w:rsidP="007C5EBD">
      <w:pPr>
        <w:rPr>
          <w:rFonts w:ascii="Times New Roman" w:hAnsi="Times New Roman" w:cs="Times New Roman"/>
        </w:rPr>
      </w:pPr>
    </w:p>
    <w:p w14:paraId="75726BC3" w14:textId="77777777" w:rsidR="007C5EBD" w:rsidRPr="00FB0204" w:rsidRDefault="007C5EBD" w:rsidP="007C5EBD">
      <w:pPr>
        <w:rPr>
          <w:rFonts w:ascii="Times New Roman" w:hAnsi="Times New Roman" w:cs="Times New Roman"/>
        </w:rPr>
      </w:pPr>
      <w:r w:rsidRPr="009F5C6E">
        <w:rPr>
          <w:rFonts w:ascii="Times New Roman" w:hAnsi="Times New Roman" w:cs="Times New Roman"/>
        </w:rPr>
        <w:t xml:space="preserve">Summary of </w:t>
      </w:r>
      <w:r w:rsidRPr="00FB0204">
        <w:rPr>
          <w:rFonts w:ascii="Times New Roman" w:hAnsi="Times New Roman" w:cs="Times New Roman"/>
        </w:rPr>
        <w:t>Meeting:</w:t>
      </w:r>
    </w:p>
    <w:p w14:paraId="419CFB92" w14:textId="462B5D4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84440">
        <w:rPr>
          <w:rFonts w:ascii="Times New Roman" w:hAnsi="Times New Roman" w:cs="Times New Roman"/>
          <w:sz w:val="20"/>
          <w:szCs w:val="20"/>
        </w:rPr>
        <w:t xml:space="preserve">Provide a short narrative of the evidence you can document at any level of practice that is not proficient. The </w:t>
      </w:r>
      <w:r w:rsidR="00E16329">
        <w:rPr>
          <w:rFonts w:ascii="Times New Roman" w:hAnsi="Times New Roman" w:cs="Times New Roman"/>
          <w:sz w:val="20"/>
          <w:szCs w:val="20"/>
        </w:rPr>
        <w:t>Teacher Candidate</w:t>
      </w:r>
      <w:r w:rsidRPr="00C84440">
        <w:rPr>
          <w:rFonts w:ascii="Times New Roman" w:hAnsi="Times New Roman" w:cs="Times New Roman"/>
          <w:sz w:val="20"/>
          <w:szCs w:val="20"/>
        </w:rPr>
        <w:t xml:space="preserve"> formulates a detailed </w:t>
      </w:r>
      <w:r w:rsidR="00BA6755">
        <w:rPr>
          <w:rFonts w:ascii="Times New Roman" w:hAnsi="Times New Roman" w:cs="Times New Roman"/>
          <w:sz w:val="20"/>
          <w:szCs w:val="20"/>
        </w:rPr>
        <w:t>Improvement Plan</w:t>
      </w:r>
      <w:r w:rsidRPr="00C84440">
        <w:rPr>
          <w:rFonts w:ascii="Times New Roman" w:hAnsi="Times New Roman" w:cs="Times New Roman"/>
          <w:sz w:val="20"/>
          <w:szCs w:val="20"/>
        </w:rPr>
        <w:t xml:space="preserve"> for refinement to include a timeline. Plan must be signed by all parties. Plan and all other related documents must be attached to this form and turned into the Chair of Teaching &amp; Learning and/or the Chair of Educational Specialties to be housed in a designated file.</w:t>
      </w:r>
    </w:p>
    <w:p w14:paraId="3E6BE0E3"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Garamond" w:hAnsi="Garamond"/>
        </w:rPr>
      </w:pPr>
    </w:p>
    <w:p w14:paraId="4B9F3DEE"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Garamond" w:hAnsi="Garamond"/>
          <w:u w:val="single"/>
        </w:rPr>
      </w:pPr>
    </w:p>
    <w:p w14:paraId="3717A8A8"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Garamond" w:hAnsi="Garamond"/>
          <w:u w:val="single"/>
        </w:rPr>
      </w:pPr>
    </w:p>
    <w:p w14:paraId="21ADFCAA"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Garamond" w:hAnsi="Garamond"/>
          <w:u w:val="single"/>
        </w:rPr>
      </w:pPr>
    </w:p>
    <w:p w14:paraId="2AC2D21D"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Garamond" w:hAnsi="Garamond"/>
          <w:u w:val="single"/>
        </w:rPr>
      </w:pPr>
    </w:p>
    <w:p w14:paraId="0F035989"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Garamond" w:hAnsi="Garamond"/>
          <w:u w:val="single"/>
        </w:rPr>
      </w:pPr>
    </w:p>
    <w:p w14:paraId="0E8E9CB0"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Garamond" w:hAnsi="Garamond"/>
          <w:u w:val="single"/>
        </w:rPr>
      </w:pPr>
    </w:p>
    <w:p w14:paraId="101DBD18"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Garamond" w:hAnsi="Garamond"/>
          <w:u w:val="single"/>
        </w:rPr>
      </w:pPr>
    </w:p>
    <w:p w14:paraId="5FEBFB30"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Garamond" w:hAnsi="Garamond"/>
          <w:u w:val="single"/>
        </w:rPr>
      </w:pPr>
    </w:p>
    <w:p w14:paraId="7B10467D"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Garamond" w:hAnsi="Garamond"/>
          <w:u w:val="single"/>
        </w:rPr>
      </w:pPr>
    </w:p>
    <w:p w14:paraId="3A6D1263"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Garamond" w:hAnsi="Garamond"/>
          <w:u w:val="single"/>
        </w:rPr>
      </w:pPr>
    </w:p>
    <w:p w14:paraId="056725E0" w14:textId="77777777" w:rsidR="007C5EBD" w:rsidRPr="00C84440" w:rsidRDefault="007C5EBD" w:rsidP="007C5EBD">
      <w:pPr>
        <w:rPr>
          <w:rFonts w:ascii="Garamond" w:hAnsi="Garamond"/>
          <w:u w:val="single"/>
        </w:rPr>
      </w:pPr>
    </w:p>
    <w:p w14:paraId="6124C7E8" w14:textId="77777777" w:rsidR="007C5EBD" w:rsidRPr="00C84440" w:rsidRDefault="007C5EBD" w:rsidP="007C5EBD">
      <w:pPr>
        <w:rPr>
          <w:rFonts w:ascii="Times New Roman" w:hAnsi="Times New Roman" w:cs="Times New Roman"/>
        </w:rPr>
      </w:pPr>
      <w:r w:rsidRPr="00C84440">
        <w:rPr>
          <w:rFonts w:ascii="Times New Roman" w:hAnsi="Times New Roman" w:cs="Times New Roman"/>
        </w:rPr>
        <w:t xml:space="preserve">Plan and Timeline: </w:t>
      </w:r>
    </w:p>
    <w:p w14:paraId="5B15FEB3"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5D8F6AF"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F7C99BA"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A223BAE"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E584425"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B3B39A5"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A1F78F6"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4703F53"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13A1158"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BB82DAB"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3BCC4A7"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BD0F1BD"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9D6CCE9" w14:textId="77777777" w:rsidR="007C5EBD" w:rsidRPr="00C84440" w:rsidRDefault="007C5EBD" w:rsidP="007C5EBD">
      <w:pPr>
        <w:spacing w:after="160" w:line="259" w:lineRule="auto"/>
        <w:rPr>
          <w:rFonts w:ascii="Times New Roman" w:hAnsi="Times New Roman" w:cs="Times New Roman"/>
          <w:sz w:val="18"/>
          <w:szCs w:val="18"/>
          <w:u w:val="single"/>
        </w:rPr>
      </w:pPr>
      <w:r w:rsidRPr="00C84440">
        <w:rPr>
          <w:rFonts w:ascii="Times New Roman" w:hAnsi="Times New Roman" w:cs="Times New Roman"/>
          <w:sz w:val="18"/>
          <w:szCs w:val="18"/>
          <w:u w:val="single"/>
        </w:rPr>
        <w:br w:type="page"/>
      </w:r>
    </w:p>
    <w:p w14:paraId="607FB3D3" w14:textId="77777777" w:rsidR="007C5EBD" w:rsidRPr="00C84440" w:rsidRDefault="007C5EBD" w:rsidP="007C5EBD">
      <w:pPr>
        <w:rPr>
          <w:rFonts w:ascii="Times New Roman" w:hAnsi="Times New Roman" w:cs="Times New Roman"/>
          <w:u w:val="single"/>
        </w:rPr>
      </w:pPr>
    </w:p>
    <w:p w14:paraId="2F8CD366" w14:textId="45CFE301"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4440">
        <w:rPr>
          <w:rFonts w:ascii="Times New Roman" w:hAnsi="Times New Roman" w:cs="Times New Roman"/>
        </w:rPr>
        <w:t>Follow-up date/time to review candidate p</w:t>
      </w:r>
      <w:r w:rsidR="000B458C">
        <w:rPr>
          <w:rFonts w:ascii="Times New Roman" w:hAnsi="Times New Roman" w:cs="Times New Roman"/>
        </w:rPr>
        <w:t xml:space="preserve">rogress on Step 2 </w:t>
      </w:r>
      <w:r w:rsidR="00BA6755">
        <w:rPr>
          <w:rFonts w:ascii="Times New Roman" w:hAnsi="Times New Roman" w:cs="Times New Roman"/>
        </w:rPr>
        <w:t>Improvement Plan</w:t>
      </w:r>
      <w:r w:rsidR="000B458C">
        <w:rPr>
          <w:rFonts w:ascii="Times New Roman" w:hAnsi="Times New Roman" w:cs="Times New Roman"/>
        </w:rPr>
        <w:t xml:space="preserve">: </w:t>
      </w:r>
      <w:r w:rsidRPr="00C84440">
        <w:rPr>
          <w:rFonts w:ascii="Times New Roman" w:hAnsi="Times New Roman" w:cs="Times New Roman"/>
        </w:rPr>
        <w:t>______________</w:t>
      </w:r>
    </w:p>
    <w:p w14:paraId="4896C52C"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B171002" w14:textId="77777777" w:rsidR="007C5EBD" w:rsidRPr="00C84440" w:rsidRDefault="007C5EBD" w:rsidP="007C5EBD">
      <w:pPr>
        <w:rPr>
          <w:rFonts w:ascii="Times New Roman" w:hAnsi="Times New Roman" w:cs="Times New Roman"/>
        </w:rPr>
      </w:pPr>
    </w:p>
    <w:p w14:paraId="1ECE1391" w14:textId="77777777" w:rsidR="007C5EBD" w:rsidRPr="00C84440" w:rsidRDefault="007C5EBD" w:rsidP="007C5EBD">
      <w:pPr>
        <w:rPr>
          <w:rFonts w:ascii="Times New Roman" w:hAnsi="Times New Roman" w:cs="Times New Roman"/>
        </w:rPr>
      </w:pPr>
      <w:r w:rsidRPr="00C84440">
        <w:rPr>
          <w:rFonts w:ascii="Times New Roman" w:hAnsi="Times New Roman" w:cs="Times New Roman"/>
        </w:rPr>
        <w:t>Signatures of Step 2 Meeting Participants:</w:t>
      </w:r>
    </w:p>
    <w:p w14:paraId="62D1584C"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4354569" w14:textId="666EC183" w:rsidR="007C5EBD" w:rsidRPr="00C84440" w:rsidRDefault="00E16329"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Teacher Candidate</w:t>
      </w:r>
      <w:r w:rsidR="007C5EBD" w:rsidRPr="00C84440">
        <w:rPr>
          <w:rFonts w:ascii="Times New Roman" w:hAnsi="Times New Roman" w:cs="Times New Roman"/>
        </w:rPr>
        <w:t xml:space="preserve"> </w:t>
      </w:r>
    </w:p>
    <w:p w14:paraId="5AB492E7"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C7485E0"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4440">
        <w:rPr>
          <w:rFonts w:ascii="Times New Roman" w:hAnsi="Times New Roman" w:cs="Times New Roman"/>
        </w:rPr>
        <w:t>X___________________________________________</w:t>
      </w:r>
      <w:r w:rsidRPr="00C84440">
        <w:rPr>
          <w:rFonts w:ascii="Times New Roman" w:hAnsi="Times New Roman" w:cs="Times New Roman"/>
        </w:rPr>
        <w:tab/>
        <w:t>Date ________________</w:t>
      </w:r>
    </w:p>
    <w:p w14:paraId="7D40DA08"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3BF9682E"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A1E8F8A"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4440">
        <w:rPr>
          <w:rFonts w:ascii="Times New Roman" w:hAnsi="Times New Roman" w:cs="Times New Roman"/>
        </w:rPr>
        <w:t xml:space="preserve">Faculty and/or School Personnel </w:t>
      </w:r>
    </w:p>
    <w:p w14:paraId="31759160"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656ED77"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4440">
        <w:rPr>
          <w:rFonts w:ascii="Times New Roman" w:hAnsi="Times New Roman" w:cs="Times New Roman"/>
        </w:rPr>
        <w:t xml:space="preserve">X___________________________________________ </w:t>
      </w:r>
      <w:r w:rsidRPr="00C84440">
        <w:rPr>
          <w:rFonts w:ascii="Times New Roman" w:hAnsi="Times New Roman" w:cs="Times New Roman"/>
        </w:rPr>
        <w:tab/>
        <w:t>Date ________________</w:t>
      </w:r>
    </w:p>
    <w:p w14:paraId="4FE09CAF"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6E7D716"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7336E50"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4440">
        <w:rPr>
          <w:rFonts w:ascii="Times New Roman" w:hAnsi="Times New Roman" w:cs="Times New Roman"/>
        </w:rPr>
        <w:t xml:space="preserve">X___________________________________________ </w:t>
      </w:r>
      <w:r w:rsidRPr="00C84440">
        <w:rPr>
          <w:rFonts w:ascii="Times New Roman" w:hAnsi="Times New Roman" w:cs="Times New Roman"/>
        </w:rPr>
        <w:tab/>
        <w:t>Date ________________</w:t>
      </w:r>
    </w:p>
    <w:p w14:paraId="4B1BCEB3"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4D5887D"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EE1E6A0"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4440">
        <w:rPr>
          <w:rFonts w:ascii="Times New Roman" w:hAnsi="Times New Roman" w:cs="Times New Roman"/>
        </w:rPr>
        <w:t xml:space="preserve">X___________________________________________ </w:t>
      </w:r>
      <w:r w:rsidRPr="00C84440">
        <w:rPr>
          <w:rFonts w:ascii="Times New Roman" w:hAnsi="Times New Roman" w:cs="Times New Roman"/>
        </w:rPr>
        <w:tab/>
        <w:t>Date ________________</w:t>
      </w:r>
    </w:p>
    <w:p w14:paraId="13713B41" w14:textId="2CD801AA" w:rsidR="007C5EBD" w:rsidRPr="006D4449"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9FAE8A1" w14:textId="77777777" w:rsidR="007C5EBD" w:rsidRPr="00012865" w:rsidRDefault="007C5EBD" w:rsidP="007C5EBD">
      <w:pPr>
        <w:rPr>
          <w:rFonts w:ascii="Times New Roman" w:hAnsi="Times New Roman" w:cs="Times New Roman"/>
        </w:rPr>
      </w:pPr>
      <w:r w:rsidRPr="00012865">
        <w:rPr>
          <w:rFonts w:ascii="Times New Roman" w:hAnsi="Times New Roman" w:cs="Times New Roman"/>
        </w:rPr>
        <w:br w:type="page"/>
      </w:r>
    </w:p>
    <w:p w14:paraId="29BB5549" w14:textId="7E6FEA5D" w:rsidR="007C5EBD" w:rsidRPr="00A01870" w:rsidRDefault="0099405A" w:rsidP="00840620">
      <w:pPr>
        <w:ind w:left="-360"/>
        <w:jc w:val="center"/>
        <w:rPr>
          <w:b/>
        </w:rPr>
      </w:pPr>
      <w:r>
        <w:rPr>
          <w:b/>
        </w:rPr>
        <w:lastRenderedPageBreak/>
        <w:t>Form I</w:t>
      </w:r>
      <w:r w:rsidR="007C5EBD">
        <w:rPr>
          <w:b/>
        </w:rPr>
        <w:t xml:space="preserve">: </w:t>
      </w:r>
      <w:r w:rsidR="00E16329">
        <w:rPr>
          <w:b/>
        </w:rPr>
        <w:t>Teacher Candidate</w:t>
      </w:r>
      <w:r w:rsidR="007C5EBD" w:rsidRPr="00A01870">
        <w:rPr>
          <w:b/>
        </w:rPr>
        <w:t xml:space="preserve"> Professional Disposition Assessment for Coursework or Practicum (Step 3 of Addressing Concerns)</w:t>
      </w:r>
    </w:p>
    <w:p w14:paraId="12C3A179" w14:textId="77777777" w:rsidR="007C5EBD" w:rsidRDefault="007C5EBD" w:rsidP="007C5EBD">
      <w:pPr>
        <w:rPr>
          <w:rFonts w:ascii="Times New Roman" w:hAnsi="Times New Roman" w:cs="Times New Roman"/>
        </w:rPr>
      </w:pPr>
    </w:p>
    <w:p w14:paraId="76164B29" w14:textId="77777777" w:rsidR="007C5EBD" w:rsidRPr="00C1361C" w:rsidRDefault="007C5EBD" w:rsidP="007C5EBD">
      <w:pPr>
        <w:rPr>
          <w:rFonts w:ascii="Times New Roman" w:hAnsi="Times New Roman" w:cs="Times New Roman"/>
        </w:rPr>
      </w:pPr>
    </w:p>
    <w:p w14:paraId="504E6A8A" w14:textId="77777777" w:rsidR="007C5EBD" w:rsidRPr="00C84440" w:rsidRDefault="007C5EBD" w:rsidP="007C5EBD">
      <w:pPr>
        <w:tabs>
          <w:tab w:val="left" w:pos="5940"/>
          <w:tab w:val="left" w:pos="8550"/>
          <w:tab w:val="left" w:pos="8640"/>
        </w:tabs>
        <w:rPr>
          <w:rFonts w:ascii="Times New Roman" w:hAnsi="Times New Roman" w:cs="Times New Roman"/>
        </w:rPr>
      </w:pPr>
      <w:r w:rsidRPr="00C84440">
        <w:rPr>
          <w:rFonts w:ascii="Times New Roman" w:hAnsi="Times New Roman" w:cs="Times New Roman"/>
        </w:rPr>
        <w:t>Candidate Name _______________________________</w:t>
      </w:r>
      <w:r w:rsidRPr="00C84440">
        <w:rPr>
          <w:rFonts w:ascii="Times New Roman" w:hAnsi="Times New Roman" w:cs="Times New Roman"/>
        </w:rPr>
        <w:tab/>
        <w:t>Step 3 Meeting Date: _______________</w:t>
      </w:r>
    </w:p>
    <w:p w14:paraId="6B5A19B4" w14:textId="77777777" w:rsidR="007C5EBD" w:rsidRPr="00C84440" w:rsidRDefault="007C5EBD" w:rsidP="007C5EBD">
      <w:pPr>
        <w:rPr>
          <w:rFonts w:ascii="Times New Roman" w:hAnsi="Times New Roman" w:cs="Times New Roman"/>
        </w:rPr>
      </w:pPr>
    </w:p>
    <w:p w14:paraId="7A990BF8"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4440">
        <w:rPr>
          <w:rFonts w:ascii="Times New Roman" w:hAnsi="Times New Roman" w:cs="Times New Roman"/>
        </w:rPr>
        <w:t>Step 1 Informal Dialogue Date (Initial date when concerns were originally discussed):__________</w:t>
      </w:r>
    </w:p>
    <w:p w14:paraId="5C6D136A"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84440">
        <w:rPr>
          <w:rFonts w:ascii="Times New Roman" w:hAnsi="Times New Roman" w:cs="Times New Roman"/>
          <w:sz w:val="20"/>
          <w:szCs w:val="20"/>
        </w:rPr>
        <w:t>Attach documentation from the Step 1 to this page.</w:t>
      </w:r>
    </w:p>
    <w:p w14:paraId="5F8EC01E"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26D2D59" w14:textId="77777777" w:rsidR="007C5EBD" w:rsidRPr="00C84440" w:rsidRDefault="007C5EBD" w:rsidP="007C5EBD">
      <w:pPr>
        <w:rPr>
          <w:rFonts w:ascii="Times New Roman" w:hAnsi="Times New Roman" w:cs="Times New Roman"/>
        </w:rPr>
      </w:pPr>
    </w:p>
    <w:p w14:paraId="317158C5"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4440">
        <w:rPr>
          <w:rFonts w:ascii="Times New Roman" w:hAnsi="Times New Roman" w:cs="Times New Roman"/>
        </w:rPr>
        <w:t>Step 2 Meeting Date (First meeting date when concerns were formally discussed):___________</w:t>
      </w:r>
    </w:p>
    <w:p w14:paraId="64674233"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84440">
        <w:rPr>
          <w:rFonts w:ascii="Times New Roman" w:hAnsi="Times New Roman" w:cs="Times New Roman"/>
          <w:sz w:val="20"/>
          <w:szCs w:val="20"/>
        </w:rPr>
        <w:t>Attach documentation from the Step 2 meeting to this page.</w:t>
      </w:r>
    </w:p>
    <w:p w14:paraId="68639E0E"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0B35EC5" w14:textId="77777777" w:rsidR="007C5EBD" w:rsidRPr="00C84440" w:rsidRDefault="007C5EBD" w:rsidP="007C5EBD">
      <w:pPr>
        <w:rPr>
          <w:rFonts w:ascii="Times New Roman" w:hAnsi="Times New Roman" w:cs="Times New Roman"/>
        </w:rPr>
      </w:pPr>
    </w:p>
    <w:p w14:paraId="0C4783B0" w14:textId="77777777" w:rsidR="007C5EBD" w:rsidRPr="00C84440" w:rsidRDefault="007C5EBD" w:rsidP="007C5EBD">
      <w:pPr>
        <w:rPr>
          <w:rFonts w:ascii="Times New Roman" w:hAnsi="Times New Roman" w:cs="Times New Roman"/>
        </w:rPr>
      </w:pPr>
      <w:r w:rsidRPr="00C84440">
        <w:rPr>
          <w:rFonts w:ascii="Times New Roman" w:hAnsi="Times New Roman" w:cs="Times New Roman"/>
        </w:rPr>
        <w:t>Meeting Regarding Persistent Concern(s) Related to Disposition(s):</w:t>
      </w:r>
    </w:p>
    <w:p w14:paraId="2E939B6E"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FBE900B"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CA8E1F7"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5F1B730"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50DB362"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9A795B0"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D2647AB" w14:textId="77777777" w:rsidR="007C5EBD" w:rsidRPr="00C84440" w:rsidRDefault="007C5EBD" w:rsidP="007C5EBD">
      <w:pPr>
        <w:rPr>
          <w:rFonts w:ascii="Times New Roman" w:hAnsi="Times New Roman" w:cs="Times New Roman"/>
          <w:u w:val="single"/>
        </w:rPr>
      </w:pPr>
    </w:p>
    <w:p w14:paraId="409856F1" w14:textId="77777777" w:rsidR="007C5EBD" w:rsidRPr="00C84440" w:rsidRDefault="007C5EBD" w:rsidP="007C5EBD">
      <w:pPr>
        <w:rPr>
          <w:rFonts w:ascii="Times New Roman" w:hAnsi="Times New Roman" w:cs="Times New Roman"/>
        </w:rPr>
      </w:pPr>
      <w:r w:rsidRPr="00C84440">
        <w:rPr>
          <w:rFonts w:ascii="Times New Roman" w:hAnsi="Times New Roman" w:cs="Times New Roman"/>
        </w:rPr>
        <w:t>Summary of Meeting:</w:t>
      </w:r>
    </w:p>
    <w:p w14:paraId="2F4C4414" w14:textId="5D0EFFC8"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84440">
        <w:rPr>
          <w:rFonts w:ascii="Times New Roman" w:hAnsi="Times New Roman" w:cs="Times New Roman"/>
          <w:sz w:val="20"/>
          <w:szCs w:val="20"/>
        </w:rPr>
        <w:t xml:space="preserve">If plan is deemed successful by the </w:t>
      </w:r>
      <w:r w:rsidR="00E16329">
        <w:rPr>
          <w:rFonts w:ascii="Times New Roman" w:hAnsi="Times New Roman" w:cs="Times New Roman"/>
          <w:sz w:val="20"/>
          <w:szCs w:val="20"/>
        </w:rPr>
        <w:t>Teacher Candidate</w:t>
      </w:r>
      <w:r w:rsidRPr="00C84440">
        <w:rPr>
          <w:rFonts w:ascii="Times New Roman" w:hAnsi="Times New Roman" w:cs="Times New Roman"/>
          <w:sz w:val="20"/>
          <w:szCs w:val="20"/>
        </w:rPr>
        <w:t xml:space="preserve"> and the faculty and/or school personnel, documentation is noted and nothing further needs to take place. If the plan is not deemed successful, the faculty and/or school personnel will complete a final </w:t>
      </w:r>
      <w:r w:rsidR="00E16329">
        <w:rPr>
          <w:rFonts w:ascii="Times New Roman" w:hAnsi="Times New Roman" w:cs="Times New Roman"/>
          <w:sz w:val="20"/>
          <w:szCs w:val="20"/>
        </w:rPr>
        <w:t>Teacher Candidate</w:t>
      </w:r>
      <w:r w:rsidRPr="00C84440">
        <w:rPr>
          <w:rFonts w:ascii="Times New Roman" w:hAnsi="Times New Roman" w:cs="Times New Roman"/>
          <w:sz w:val="20"/>
          <w:szCs w:val="20"/>
        </w:rPr>
        <w:t xml:space="preserve"> Professional Disposition Assessment for Coursework or Practicum and forward the assessment to the Associate Dean.</w:t>
      </w:r>
    </w:p>
    <w:p w14:paraId="1BDC75A8"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739A5EF5"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0439CE4D"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38AC05AA"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3A620C3F"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5E7C9D49"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6DAACF89"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4CE8A8B0"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149C53C3" w14:textId="77777777" w:rsidR="007C5EBD" w:rsidRPr="00C84440" w:rsidRDefault="007C5EBD" w:rsidP="007C5EBD">
      <w:pPr>
        <w:rPr>
          <w:rFonts w:ascii="Times New Roman" w:hAnsi="Times New Roman" w:cs="Times New Roman"/>
          <w:u w:val="single"/>
        </w:rPr>
      </w:pPr>
    </w:p>
    <w:p w14:paraId="4C4621ED" w14:textId="77777777" w:rsidR="007C5EBD" w:rsidRPr="00C84440" w:rsidRDefault="007C5EBD" w:rsidP="007C5EBD">
      <w:pPr>
        <w:rPr>
          <w:rFonts w:ascii="Times New Roman" w:hAnsi="Times New Roman" w:cs="Times New Roman"/>
        </w:rPr>
      </w:pPr>
      <w:r w:rsidRPr="00C84440">
        <w:rPr>
          <w:rFonts w:ascii="Times New Roman" w:hAnsi="Times New Roman" w:cs="Times New Roman"/>
        </w:rPr>
        <w:t>Result:</w:t>
      </w:r>
    </w:p>
    <w:p w14:paraId="399062E1"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32E2D26"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D86FBB9"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E73B7DB"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861299F"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5286832A"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0D62CA43"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21F62450"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7ADBDED6"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6000A669" w14:textId="77777777" w:rsidR="007C5EBD" w:rsidRPr="00C84440" w:rsidRDefault="007C5EBD" w:rsidP="007C5EBD">
      <w:pPr>
        <w:spacing w:after="160" w:line="259" w:lineRule="auto"/>
        <w:rPr>
          <w:rFonts w:ascii="Times New Roman" w:hAnsi="Times New Roman" w:cs="Times New Roman"/>
          <w:u w:val="single"/>
        </w:rPr>
      </w:pPr>
      <w:r w:rsidRPr="00C84440">
        <w:rPr>
          <w:rFonts w:ascii="Times New Roman" w:hAnsi="Times New Roman" w:cs="Times New Roman"/>
          <w:u w:val="single"/>
        </w:rPr>
        <w:br w:type="page"/>
      </w:r>
    </w:p>
    <w:p w14:paraId="13FCEEED" w14:textId="77777777" w:rsidR="007C5EBD" w:rsidRPr="00C84440" w:rsidRDefault="007C5EBD" w:rsidP="007C5EBD">
      <w:pPr>
        <w:rPr>
          <w:rFonts w:ascii="Times New Roman" w:hAnsi="Times New Roman" w:cs="Times New Roman"/>
        </w:rPr>
      </w:pPr>
    </w:p>
    <w:p w14:paraId="6966B956" w14:textId="77777777" w:rsidR="007C5EBD" w:rsidRPr="00C84440" w:rsidRDefault="007C5EBD" w:rsidP="007C5EBD">
      <w:pPr>
        <w:rPr>
          <w:rFonts w:ascii="Times New Roman" w:hAnsi="Times New Roman" w:cs="Times New Roman"/>
        </w:rPr>
      </w:pPr>
      <w:r w:rsidRPr="00C84440">
        <w:rPr>
          <w:rFonts w:ascii="Times New Roman" w:hAnsi="Times New Roman" w:cs="Times New Roman"/>
        </w:rPr>
        <w:t>Signatures of Step 3 Meeting Participants:</w:t>
      </w:r>
    </w:p>
    <w:p w14:paraId="24E0FDC6" w14:textId="3B6FDD74" w:rsidR="007C5EBD" w:rsidRPr="00C84440" w:rsidRDefault="00E16329" w:rsidP="00D45C8C">
      <w:pPr>
        <w:pBdr>
          <w:top w:val="single" w:sz="4" w:space="1" w:color="auto"/>
          <w:left w:val="single" w:sz="4" w:space="4" w:color="auto"/>
          <w:bottom w:val="single" w:sz="4" w:space="15" w:color="auto"/>
          <w:right w:val="single" w:sz="4" w:space="4" w:color="auto"/>
        </w:pBdr>
        <w:rPr>
          <w:rFonts w:ascii="Times New Roman" w:hAnsi="Times New Roman" w:cs="Times New Roman"/>
        </w:rPr>
      </w:pPr>
      <w:r>
        <w:rPr>
          <w:rFonts w:ascii="Times New Roman" w:hAnsi="Times New Roman" w:cs="Times New Roman"/>
        </w:rPr>
        <w:t>Teacher Candidate</w:t>
      </w:r>
      <w:r w:rsidR="007C5EBD" w:rsidRPr="00C84440">
        <w:rPr>
          <w:rFonts w:ascii="Times New Roman" w:hAnsi="Times New Roman" w:cs="Times New Roman"/>
        </w:rPr>
        <w:t xml:space="preserve"> </w:t>
      </w:r>
    </w:p>
    <w:p w14:paraId="66744D20" w14:textId="77777777" w:rsidR="007C5EBD" w:rsidRPr="00C84440" w:rsidRDefault="007C5EBD" w:rsidP="00D45C8C">
      <w:pPr>
        <w:pBdr>
          <w:top w:val="single" w:sz="4" w:space="1" w:color="auto"/>
          <w:left w:val="single" w:sz="4" w:space="4" w:color="auto"/>
          <w:bottom w:val="single" w:sz="4" w:space="15" w:color="auto"/>
          <w:right w:val="single" w:sz="4" w:space="4" w:color="auto"/>
        </w:pBdr>
        <w:rPr>
          <w:rFonts w:ascii="Times New Roman" w:hAnsi="Times New Roman" w:cs="Times New Roman"/>
        </w:rPr>
      </w:pPr>
    </w:p>
    <w:p w14:paraId="16BFA74F" w14:textId="77777777" w:rsidR="007C5EBD" w:rsidRPr="00C84440" w:rsidRDefault="007C5EBD" w:rsidP="00D45C8C">
      <w:pPr>
        <w:pBdr>
          <w:top w:val="single" w:sz="4" w:space="1" w:color="auto"/>
          <w:left w:val="single" w:sz="4" w:space="4" w:color="auto"/>
          <w:bottom w:val="single" w:sz="4" w:space="15" w:color="auto"/>
          <w:right w:val="single" w:sz="4" w:space="4" w:color="auto"/>
        </w:pBdr>
        <w:rPr>
          <w:rFonts w:ascii="Times New Roman" w:hAnsi="Times New Roman" w:cs="Times New Roman"/>
        </w:rPr>
      </w:pPr>
      <w:r w:rsidRPr="00C84440">
        <w:rPr>
          <w:rFonts w:ascii="Times New Roman" w:hAnsi="Times New Roman" w:cs="Times New Roman"/>
        </w:rPr>
        <w:t>X___________________________________________</w:t>
      </w:r>
      <w:r w:rsidRPr="00C84440">
        <w:rPr>
          <w:rFonts w:ascii="Times New Roman" w:hAnsi="Times New Roman" w:cs="Times New Roman"/>
        </w:rPr>
        <w:tab/>
        <w:t>Date ________________</w:t>
      </w:r>
    </w:p>
    <w:p w14:paraId="51823DA4" w14:textId="77777777" w:rsidR="007C5EBD" w:rsidRPr="00C84440" w:rsidRDefault="007C5EBD" w:rsidP="00D45C8C">
      <w:pPr>
        <w:pBdr>
          <w:top w:val="single" w:sz="4" w:space="1" w:color="auto"/>
          <w:left w:val="single" w:sz="4" w:space="4" w:color="auto"/>
          <w:bottom w:val="single" w:sz="4" w:space="15" w:color="auto"/>
          <w:right w:val="single" w:sz="4" w:space="4" w:color="auto"/>
        </w:pBdr>
        <w:rPr>
          <w:rFonts w:ascii="Times New Roman" w:hAnsi="Times New Roman" w:cs="Times New Roman"/>
          <w:u w:val="single"/>
        </w:rPr>
      </w:pPr>
    </w:p>
    <w:p w14:paraId="0C83A269" w14:textId="77777777" w:rsidR="007C5EBD" w:rsidRPr="00C84440" w:rsidRDefault="007C5EBD" w:rsidP="00D45C8C">
      <w:pPr>
        <w:pBdr>
          <w:top w:val="single" w:sz="4" w:space="1" w:color="auto"/>
          <w:left w:val="single" w:sz="4" w:space="4" w:color="auto"/>
          <w:bottom w:val="single" w:sz="4" w:space="15" w:color="auto"/>
          <w:right w:val="single" w:sz="4" w:space="4" w:color="auto"/>
        </w:pBdr>
        <w:rPr>
          <w:rFonts w:ascii="Times New Roman" w:hAnsi="Times New Roman" w:cs="Times New Roman"/>
        </w:rPr>
      </w:pPr>
    </w:p>
    <w:p w14:paraId="30FA43DA" w14:textId="13C86640" w:rsidR="007C5EBD" w:rsidRDefault="007C5EBD" w:rsidP="00D45C8C">
      <w:pPr>
        <w:pBdr>
          <w:top w:val="single" w:sz="4" w:space="1" w:color="auto"/>
          <w:left w:val="single" w:sz="4" w:space="4" w:color="auto"/>
          <w:bottom w:val="single" w:sz="4" w:space="15" w:color="auto"/>
          <w:right w:val="single" w:sz="4" w:space="4" w:color="auto"/>
        </w:pBdr>
        <w:rPr>
          <w:rFonts w:ascii="Times New Roman" w:hAnsi="Times New Roman" w:cs="Times New Roman"/>
        </w:rPr>
      </w:pPr>
      <w:r w:rsidRPr="00C84440">
        <w:rPr>
          <w:rFonts w:ascii="Times New Roman" w:hAnsi="Times New Roman" w:cs="Times New Roman"/>
        </w:rPr>
        <w:t xml:space="preserve">Faculty and/or School Personnel </w:t>
      </w:r>
    </w:p>
    <w:p w14:paraId="3D489B2B" w14:textId="17097C83" w:rsidR="007C5EBD" w:rsidRPr="00C84440" w:rsidRDefault="007C5EBD" w:rsidP="00D45C8C">
      <w:pPr>
        <w:pBdr>
          <w:top w:val="single" w:sz="4" w:space="1" w:color="auto"/>
          <w:left w:val="single" w:sz="4" w:space="4" w:color="auto"/>
          <w:bottom w:val="single" w:sz="4" w:space="15" w:color="auto"/>
          <w:right w:val="single" w:sz="4" w:space="4" w:color="auto"/>
        </w:pBdr>
        <w:rPr>
          <w:rFonts w:ascii="Times New Roman" w:hAnsi="Times New Roman" w:cs="Times New Roman"/>
        </w:rPr>
      </w:pPr>
    </w:p>
    <w:p w14:paraId="2575A15B" w14:textId="0DA7D2DA" w:rsidR="007C5EBD" w:rsidRDefault="00D45C8C" w:rsidP="00D45C8C">
      <w:pPr>
        <w:pBdr>
          <w:top w:val="single" w:sz="4" w:space="1" w:color="auto"/>
          <w:left w:val="single" w:sz="4" w:space="4" w:color="auto"/>
          <w:bottom w:val="single" w:sz="4" w:space="15" w:color="auto"/>
          <w:right w:val="single" w:sz="4" w:space="4" w:color="auto"/>
        </w:pBdr>
        <w:rPr>
          <w:rFonts w:ascii="Times New Roman" w:hAnsi="Times New Roman" w:cs="Times New Roman"/>
        </w:rPr>
      </w:pPr>
      <w:r>
        <w:rPr>
          <w:rFonts w:ascii="Times New Roman" w:hAnsi="Times New Roman" w:cs="Times New Roman"/>
        </w:rPr>
        <w:t>X</w:t>
      </w:r>
      <w:r w:rsidR="007C5EBD" w:rsidRPr="00C84440">
        <w:rPr>
          <w:rFonts w:ascii="Times New Roman" w:hAnsi="Times New Roman" w:cs="Times New Roman"/>
        </w:rPr>
        <w:t xml:space="preserve">_________________________________________ </w:t>
      </w:r>
      <w:r w:rsidR="007C5EBD" w:rsidRPr="00C84440">
        <w:rPr>
          <w:rFonts w:ascii="Times New Roman" w:hAnsi="Times New Roman" w:cs="Times New Roman"/>
        </w:rPr>
        <w:tab/>
        <w:t>Date ________________</w:t>
      </w:r>
    </w:p>
    <w:p w14:paraId="020A48FC" w14:textId="5F461C4A" w:rsidR="007C5EBD" w:rsidRDefault="007C5EBD" w:rsidP="00D45C8C">
      <w:pPr>
        <w:pBdr>
          <w:top w:val="single" w:sz="4" w:space="1" w:color="auto"/>
          <w:left w:val="single" w:sz="4" w:space="4" w:color="auto"/>
          <w:bottom w:val="single" w:sz="4" w:space="15" w:color="auto"/>
          <w:right w:val="single" w:sz="4" w:space="4" w:color="auto"/>
        </w:pBdr>
        <w:rPr>
          <w:rFonts w:ascii="Times New Roman" w:hAnsi="Times New Roman" w:cs="Times New Roman"/>
        </w:rPr>
      </w:pPr>
    </w:p>
    <w:p w14:paraId="5F9EA7B6" w14:textId="58E4D524" w:rsidR="007C5EBD" w:rsidRPr="00C84440" w:rsidRDefault="007C5EBD" w:rsidP="00D45C8C">
      <w:pPr>
        <w:pBdr>
          <w:top w:val="single" w:sz="4" w:space="1" w:color="auto"/>
          <w:left w:val="single" w:sz="4" w:space="4" w:color="auto"/>
          <w:bottom w:val="single" w:sz="4" w:space="15" w:color="auto"/>
          <w:right w:val="single" w:sz="4" w:space="4" w:color="auto"/>
        </w:pBdr>
        <w:rPr>
          <w:rFonts w:ascii="Times New Roman" w:hAnsi="Times New Roman" w:cs="Times New Roman"/>
        </w:rPr>
      </w:pPr>
    </w:p>
    <w:p w14:paraId="7C7BD688" w14:textId="5C473D4D" w:rsidR="007C5EBD" w:rsidRDefault="007C5EBD" w:rsidP="00D45C8C">
      <w:pPr>
        <w:pBdr>
          <w:top w:val="single" w:sz="4" w:space="1" w:color="auto"/>
          <w:left w:val="single" w:sz="4" w:space="4" w:color="auto"/>
          <w:bottom w:val="single" w:sz="4" w:space="15" w:color="auto"/>
          <w:right w:val="single" w:sz="4" w:space="4" w:color="auto"/>
        </w:pBdr>
        <w:rPr>
          <w:rFonts w:ascii="Times New Roman" w:hAnsi="Times New Roman" w:cs="Times New Roman"/>
        </w:rPr>
      </w:pPr>
      <w:r w:rsidRPr="00C84440">
        <w:rPr>
          <w:rFonts w:ascii="Times New Roman" w:hAnsi="Times New Roman" w:cs="Times New Roman"/>
        </w:rPr>
        <w:t xml:space="preserve">X___________________________________________ </w:t>
      </w:r>
      <w:r w:rsidRPr="00C84440">
        <w:rPr>
          <w:rFonts w:ascii="Times New Roman" w:hAnsi="Times New Roman" w:cs="Times New Roman"/>
        </w:rPr>
        <w:tab/>
        <w:t>Date ________________</w:t>
      </w:r>
    </w:p>
    <w:p w14:paraId="3407A10B" w14:textId="239FAE21" w:rsidR="00D45C8C" w:rsidRDefault="00D45C8C" w:rsidP="00D45C8C">
      <w:pPr>
        <w:pBdr>
          <w:top w:val="single" w:sz="4" w:space="1" w:color="auto"/>
          <w:left w:val="single" w:sz="4" w:space="4" w:color="auto"/>
          <w:bottom w:val="single" w:sz="4" w:space="15" w:color="auto"/>
          <w:right w:val="single" w:sz="4" w:space="4" w:color="auto"/>
        </w:pBdr>
        <w:rPr>
          <w:rFonts w:ascii="Times New Roman" w:hAnsi="Times New Roman" w:cs="Times New Roman"/>
        </w:rPr>
      </w:pPr>
    </w:p>
    <w:p w14:paraId="3FE7F996" w14:textId="77777777" w:rsidR="00D45C8C" w:rsidRDefault="00D45C8C" w:rsidP="00D45C8C">
      <w:pPr>
        <w:pBdr>
          <w:top w:val="single" w:sz="4" w:space="1" w:color="auto"/>
          <w:left w:val="single" w:sz="4" w:space="4" w:color="auto"/>
          <w:bottom w:val="single" w:sz="4" w:space="15" w:color="auto"/>
          <w:right w:val="single" w:sz="4" w:space="4" w:color="auto"/>
        </w:pBdr>
        <w:rPr>
          <w:rFonts w:ascii="Times New Roman" w:hAnsi="Times New Roman" w:cs="Times New Roman"/>
        </w:rPr>
      </w:pPr>
    </w:p>
    <w:p w14:paraId="67C96408" w14:textId="59C69951" w:rsidR="00D45C8C" w:rsidRPr="00C84440" w:rsidRDefault="00D45C8C" w:rsidP="00D45C8C">
      <w:pPr>
        <w:pBdr>
          <w:top w:val="single" w:sz="4" w:space="1" w:color="auto"/>
          <w:left w:val="single" w:sz="4" w:space="4" w:color="auto"/>
          <w:bottom w:val="single" w:sz="4" w:space="15" w:color="auto"/>
          <w:right w:val="single" w:sz="4" w:space="4" w:color="auto"/>
        </w:pBdr>
        <w:rPr>
          <w:rFonts w:ascii="Times New Roman" w:hAnsi="Times New Roman" w:cs="Times New Roman"/>
        </w:rPr>
      </w:pPr>
      <w:r w:rsidRPr="00D45C8C">
        <w:rPr>
          <w:rFonts w:ascii="Times New Roman" w:hAnsi="Times New Roman" w:cs="Times New Roman"/>
        </w:rPr>
        <w:t xml:space="preserve">X___________________________________________ </w:t>
      </w:r>
      <w:r w:rsidRPr="00D45C8C">
        <w:rPr>
          <w:rFonts w:ascii="Times New Roman" w:hAnsi="Times New Roman" w:cs="Times New Roman"/>
        </w:rPr>
        <w:tab/>
        <w:t>Date ________________</w:t>
      </w:r>
    </w:p>
    <w:p w14:paraId="35E21FD6" w14:textId="77777777" w:rsidR="007C5EBD" w:rsidRPr="006D4449" w:rsidRDefault="007C5EBD" w:rsidP="007C5EBD">
      <w:pPr>
        <w:spacing w:after="160" w:line="259" w:lineRule="auto"/>
        <w:rPr>
          <w:rFonts w:ascii="Times New Roman" w:hAnsi="Times New Roman" w:cs="Times New Roman"/>
          <w:b/>
          <w:u w:val="single"/>
        </w:rPr>
      </w:pPr>
    </w:p>
    <w:p w14:paraId="3EEC151B" w14:textId="77777777" w:rsidR="007C5EBD" w:rsidRPr="006D4449" w:rsidRDefault="007C5EBD" w:rsidP="007C5EBD">
      <w:pPr>
        <w:rPr>
          <w:rFonts w:ascii="Times New Roman" w:hAnsi="Times New Roman" w:cs="Times New Roman"/>
          <w:b/>
          <w:u w:val="single"/>
        </w:rPr>
      </w:pPr>
      <w:r w:rsidRPr="006D4449">
        <w:rPr>
          <w:rFonts w:ascii="Times New Roman" w:hAnsi="Times New Roman" w:cs="Times New Roman"/>
          <w:b/>
          <w:u w:val="single"/>
        </w:rPr>
        <w:br w:type="page"/>
      </w:r>
    </w:p>
    <w:p w14:paraId="01F287C7" w14:textId="18A6BE36" w:rsidR="007C5EBD" w:rsidRPr="00A01870" w:rsidRDefault="007C5EBD" w:rsidP="00840620">
      <w:pPr>
        <w:ind w:left="-450"/>
        <w:jc w:val="center"/>
        <w:rPr>
          <w:b/>
        </w:rPr>
      </w:pPr>
      <w:r w:rsidRPr="00A01870">
        <w:rPr>
          <w:b/>
        </w:rPr>
        <w:lastRenderedPageBreak/>
        <w:t>Form</w:t>
      </w:r>
      <w:r w:rsidR="0099405A">
        <w:rPr>
          <w:b/>
        </w:rPr>
        <w:t xml:space="preserve"> J</w:t>
      </w:r>
      <w:r>
        <w:rPr>
          <w:b/>
        </w:rPr>
        <w:t xml:space="preserve">: </w:t>
      </w:r>
      <w:r w:rsidR="00E16329">
        <w:rPr>
          <w:b/>
        </w:rPr>
        <w:t>Teacher Candidate</w:t>
      </w:r>
      <w:r w:rsidRPr="00A01870">
        <w:rPr>
          <w:b/>
        </w:rPr>
        <w:t xml:space="preserve"> Professional Disposition Assessment for Coursework or Practicum</w:t>
      </w:r>
      <w:r>
        <w:rPr>
          <w:b/>
        </w:rPr>
        <w:t xml:space="preserve"> (Step 4</w:t>
      </w:r>
      <w:r w:rsidRPr="00A01870">
        <w:rPr>
          <w:b/>
        </w:rPr>
        <w:t xml:space="preserve"> of Addressing Concerns)</w:t>
      </w:r>
    </w:p>
    <w:p w14:paraId="504F7E09" w14:textId="77777777" w:rsidR="007C5EBD" w:rsidRDefault="007C5EBD" w:rsidP="007C5EBD">
      <w:pPr>
        <w:jc w:val="center"/>
        <w:rPr>
          <w:b/>
        </w:rPr>
      </w:pPr>
    </w:p>
    <w:p w14:paraId="14A30793" w14:textId="77777777" w:rsidR="007C5EBD" w:rsidRPr="00F67747" w:rsidRDefault="007C5EBD" w:rsidP="007C5EBD">
      <w:pPr>
        <w:jc w:val="center"/>
        <w:rPr>
          <w:b/>
        </w:rPr>
      </w:pPr>
    </w:p>
    <w:p w14:paraId="4D6656E3" w14:textId="77777777" w:rsidR="007C5EBD" w:rsidRPr="00C84440" w:rsidRDefault="007C5EBD" w:rsidP="007C5EBD">
      <w:pPr>
        <w:tabs>
          <w:tab w:val="left" w:pos="5940"/>
          <w:tab w:val="left" w:pos="8550"/>
          <w:tab w:val="left" w:pos="8640"/>
        </w:tabs>
        <w:rPr>
          <w:rFonts w:ascii="Times New Roman" w:hAnsi="Times New Roman" w:cs="Times New Roman"/>
        </w:rPr>
      </w:pPr>
      <w:r w:rsidRPr="00C84440">
        <w:rPr>
          <w:rFonts w:ascii="Times New Roman" w:hAnsi="Times New Roman" w:cs="Times New Roman"/>
        </w:rPr>
        <w:t>Candidate Name _______________________________</w:t>
      </w:r>
      <w:r w:rsidRPr="00C84440">
        <w:rPr>
          <w:rFonts w:ascii="Times New Roman" w:hAnsi="Times New Roman" w:cs="Times New Roman"/>
        </w:rPr>
        <w:tab/>
        <w:t>Step 4 Meeting Date: _______________</w:t>
      </w:r>
    </w:p>
    <w:p w14:paraId="6A201D0D" w14:textId="77777777" w:rsidR="007C5EBD" w:rsidRPr="00C84440" w:rsidRDefault="007C5EBD" w:rsidP="007C5EBD">
      <w:pPr>
        <w:rPr>
          <w:rFonts w:ascii="Times New Roman" w:hAnsi="Times New Roman" w:cs="Times New Roman"/>
        </w:rPr>
      </w:pPr>
    </w:p>
    <w:p w14:paraId="6D076CB6"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4440">
        <w:rPr>
          <w:rFonts w:ascii="Times New Roman" w:hAnsi="Times New Roman" w:cs="Times New Roman"/>
        </w:rPr>
        <w:t>Step 1 Informal Dialogue Date (Initial date when concerns were originally discussed):______________</w:t>
      </w:r>
    </w:p>
    <w:p w14:paraId="50E27F06"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84440">
        <w:rPr>
          <w:rFonts w:ascii="Times New Roman" w:hAnsi="Times New Roman" w:cs="Times New Roman"/>
          <w:sz w:val="20"/>
          <w:szCs w:val="20"/>
        </w:rPr>
        <w:t>Attach documentation from Step 1 to this page.</w:t>
      </w:r>
    </w:p>
    <w:p w14:paraId="1C2FDB3B"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2FA15EF" w14:textId="77777777" w:rsidR="007C5EBD" w:rsidRPr="00C84440" w:rsidRDefault="007C5EBD" w:rsidP="007C5EBD">
      <w:pPr>
        <w:rPr>
          <w:rFonts w:ascii="Times New Roman" w:hAnsi="Times New Roman" w:cs="Times New Roman"/>
        </w:rPr>
      </w:pPr>
    </w:p>
    <w:p w14:paraId="7F28782B"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4440">
        <w:rPr>
          <w:rFonts w:ascii="Times New Roman" w:hAnsi="Times New Roman" w:cs="Times New Roman"/>
        </w:rPr>
        <w:t>Step 2 Meeting Date (First meeting date when concerns were formally discussed): _______________</w:t>
      </w:r>
    </w:p>
    <w:p w14:paraId="4E96FDAF"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84440">
        <w:rPr>
          <w:rFonts w:ascii="Times New Roman" w:hAnsi="Times New Roman" w:cs="Times New Roman"/>
          <w:sz w:val="20"/>
          <w:szCs w:val="20"/>
        </w:rPr>
        <w:t>Attach documentation from the Step 2 meeting to this page.</w:t>
      </w:r>
    </w:p>
    <w:p w14:paraId="118F0A5A"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78CE820" w14:textId="77777777" w:rsidR="007C5EBD" w:rsidRPr="00C84440" w:rsidRDefault="007C5EBD" w:rsidP="007C5EBD">
      <w:pPr>
        <w:rPr>
          <w:rFonts w:ascii="Times New Roman" w:hAnsi="Times New Roman" w:cs="Times New Roman"/>
        </w:rPr>
      </w:pPr>
    </w:p>
    <w:p w14:paraId="33B1EDC4"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4440">
        <w:rPr>
          <w:rFonts w:ascii="Times New Roman" w:hAnsi="Times New Roman" w:cs="Times New Roman"/>
        </w:rPr>
        <w:t>Step 3 Meeting Date (Second meeting date when concerns were formally discussed): _______________</w:t>
      </w:r>
    </w:p>
    <w:p w14:paraId="4BFB3F62"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84440">
        <w:rPr>
          <w:rFonts w:ascii="Times New Roman" w:hAnsi="Times New Roman" w:cs="Times New Roman"/>
          <w:sz w:val="20"/>
          <w:szCs w:val="20"/>
        </w:rPr>
        <w:t>Attach documentation from the Step 3 meeting to this page.</w:t>
      </w:r>
    </w:p>
    <w:p w14:paraId="00BB81E0"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47217BD" w14:textId="77777777" w:rsidR="007C5EBD" w:rsidRPr="00C84440" w:rsidRDefault="007C5EBD" w:rsidP="007C5EBD">
      <w:pPr>
        <w:rPr>
          <w:rFonts w:ascii="Times New Roman" w:hAnsi="Times New Roman" w:cs="Times New Roman"/>
        </w:rPr>
      </w:pPr>
    </w:p>
    <w:p w14:paraId="18056B55" w14:textId="77777777" w:rsidR="007C5EBD" w:rsidRPr="00C84440" w:rsidRDefault="007C5EBD" w:rsidP="007C5EBD">
      <w:pPr>
        <w:rPr>
          <w:rFonts w:ascii="Times New Roman" w:hAnsi="Times New Roman" w:cs="Times New Roman"/>
        </w:rPr>
      </w:pPr>
      <w:r w:rsidRPr="00C84440">
        <w:rPr>
          <w:rFonts w:ascii="Times New Roman" w:hAnsi="Times New Roman" w:cs="Times New Roman"/>
        </w:rPr>
        <w:t>Meeting Regarding Persistent Concern(s) Related to Disposition(s):</w:t>
      </w:r>
    </w:p>
    <w:p w14:paraId="22F3474D"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A0325A1"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5C79314"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462328B"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639D4E3"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3A8F2DD"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379DF6E" w14:textId="77777777" w:rsidR="007C5EBD" w:rsidRPr="00C84440" w:rsidRDefault="007C5EBD" w:rsidP="007C5EBD">
      <w:pPr>
        <w:rPr>
          <w:rFonts w:ascii="Times New Roman" w:hAnsi="Times New Roman" w:cs="Times New Roman"/>
        </w:rPr>
      </w:pPr>
    </w:p>
    <w:p w14:paraId="457D3BF4" w14:textId="77777777" w:rsidR="007C5EBD" w:rsidRPr="00C84440" w:rsidRDefault="007C5EBD" w:rsidP="007C5EBD">
      <w:pPr>
        <w:rPr>
          <w:rFonts w:ascii="Times New Roman" w:hAnsi="Times New Roman" w:cs="Times New Roman"/>
        </w:rPr>
      </w:pPr>
      <w:r w:rsidRPr="00C84440">
        <w:rPr>
          <w:rFonts w:ascii="Times New Roman" w:hAnsi="Times New Roman" w:cs="Times New Roman"/>
        </w:rPr>
        <w:t>Summary of Meeting:</w:t>
      </w:r>
    </w:p>
    <w:p w14:paraId="7071D3EF" w14:textId="77777777" w:rsidR="007C5EBD" w:rsidRPr="00C84440" w:rsidRDefault="007C5EBD" w:rsidP="007C5EBD">
      <w:pPr>
        <w:pBdr>
          <w:top w:val="single" w:sz="4" w:space="1" w:color="auto"/>
          <w:left w:val="single" w:sz="4" w:space="1" w:color="auto"/>
          <w:bottom w:val="single" w:sz="4" w:space="1" w:color="auto"/>
          <w:right w:val="single" w:sz="4" w:space="1" w:color="auto"/>
        </w:pBdr>
        <w:rPr>
          <w:rFonts w:ascii="Times New Roman" w:hAnsi="Times New Roman" w:cs="Times New Roman"/>
          <w:sz w:val="20"/>
          <w:szCs w:val="20"/>
        </w:rPr>
      </w:pPr>
      <w:r w:rsidRPr="00C84440">
        <w:rPr>
          <w:rFonts w:ascii="Times New Roman" w:hAnsi="Times New Roman" w:cs="Times New Roman"/>
          <w:sz w:val="20"/>
          <w:szCs w:val="20"/>
        </w:rPr>
        <w:t>If two Concern(s) are submitted to the data system, the Associate Dean is notified.</w:t>
      </w:r>
    </w:p>
    <w:p w14:paraId="59DC5EED" w14:textId="0B9CFB3F" w:rsidR="007C5EBD" w:rsidRPr="00C84440" w:rsidRDefault="007C5EBD" w:rsidP="007C5EBD">
      <w:pPr>
        <w:pBdr>
          <w:top w:val="single" w:sz="4" w:space="1" w:color="auto"/>
          <w:left w:val="single" w:sz="4" w:space="1" w:color="auto"/>
          <w:bottom w:val="single" w:sz="4" w:space="1" w:color="auto"/>
          <w:right w:val="single" w:sz="4" w:space="1" w:color="auto"/>
        </w:pBdr>
        <w:ind w:left="1440" w:hanging="1440"/>
        <w:rPr>
          <w:rFonts w:ascii="Times New Roman" w:hAnsi="Times New Roman" w:cs="Times New Roman"/>
          <w:sz w:val="20"/>
          <w:szCs w:val="20"/>
        </w:rPr>
      </w:pPr>
      <w:r w:rsidRPr="00C84440">
        <w:rPr>
          <w:rFonts w:ascii="Times New Roman" w:hAnsi="Times New Roman" w:cs="Times New Roman"/>
          <w:sz w:val="20"/>
          <w:szCs w:val="20"/>
        </w:rPr>
        <w:t xml:space="preserve">1. The Professional </w:t>
      </w:r>
      <w:r w:rsidR="00E16329">
        <w:rPr>
          <w:rFonts w:ascii="Times New Roman" w:hAnsi="Times New Roman" w:cs="Times New Roman"/>
          <w:sz w:val="20"/>
          <w:szCs w:val="20"/>
        </w:rPr>
        <w:t>Teacher Candidate</w:t>
      </w:r>
      <w:r w:rsidRPr="00C84440">
        <w:rPr>
          <w:rFonts w:ascii="Times New Roman" w:hAnsi="Times New Roman" w:cs="Times New Roman"/>
          <w:sz w:val="20"/>
          <w:szCs w:val="20"/>
        </w:rPr>
        <w:t xml:space="preserve"> </w:t>
      </w:r>
      <w:r w:rsidR="00BA6755">
        <w:rPr>
          <w:rFonts w:ascii="Times New Roman" w:hAnsi="Times New Roman" w:cs="Times New Roman"/>
          <w:sz w:val="20"/>
          <w:szCs w:val="20"/>
        </w:rPr>
        <w:t>Improvement Plan</w:t>
      </w:r>
      <w:r w:rsidRPr="00C84440">
        <w:rPr>
          <w:rFonts w:ascii="Times New Roman" w:hAnsi="Times New Roman" w:cs="Times New Roman"/>
          <w:sz w:val="20"/>
          <w:szCs w:val="20"/>
        </w:rPr>
        <w:t xml:space="preserve"> letter will be sent to the </w:t>
      </w:r>
      <w:r w:rsidR="00E16329">
        <w:rPr>
          <w:rFonts w:ascii="Times New Roman" w:hAnsi="Times New Roman" w:cs="Times New Roman"/>
          <w:sz w:val="20"/>
          <w:szCs w:val="20"/>
        </w:rPr>
        <w:t>Teacher Candidate</w:t>
      </w:r>
      <w:r w:rsidRPr="00C84440">
        <w:rPr>
          <w:rFonts w:ascii="Times New Roman" w:hAnsi="Times New Roman" w:cs="Times New Roman"/>
          <w:sz w:val="20"/>
          <w:szCs w:val="20"/>
        </w:rPr>
        <w:t xml:space="preserve">. </w:t>
      </w:r>
    </w:p>
    <w:p w14:paraId="76328189" w14:textId="2AE526BA" w:rsidR="007C5EBD" w:rsidRPr="00C84440" w:rsidRDefault="007C5EBD" w:rsidP="007C5EBD">
      <w:pPr>
        <w:pBdr>
          <w:top w:val="single" w:sz="4" w:space="1" w:color="auto"/>
          <w:left w:val="single" w:sz="4" w:space="1" w:color="auto"/>
          <w:bottom w:val="single" w:sz="4" w:space="1" w:color="auto"/>
          <w:right w:val="single" w:sz="4" w:space="1" w:color="auto"/>
        </w:pBdr>
        <w:ind w:left="270" w:hanging="270"/>
        <w:rPr>
          <w:rFonts w:ascii="Times New Roman" w:hAnsi="Times New Roman" w:cs="Times New Roman"/>
          <w:sz w:val="20"/>
          <w:szCs w:val="20"/>
        </w:rPr>
      </w:pPr>
      <w:r w:rsidRPr="00C84440">
        <w:rPr>
          <w:rFonts w:ascii="Times New Roman" w:hAnsi="Times New Roman" w:cs="Times New Roman"/>
          <w:sz w:val="20"/>
          <w:szCs w:val="20"/>
        </w:rPr>
        <w:t xml:space="preserve">2. The Associate Dean will determine a mutual date and time to meet with the </w:t>
      </w:r>
      <w:r w:rsidR="00E16329">
        <w:rPr>
          <w:rFonts w:ascii="Times New Roman" w:hAnsi="Times New Roman" w:cs="Times New Roman"/>
          <w:sz w:val="20"/>
          <w:szCs w:val="20"/>
        </w:rPr>
        <w:t>Teacher Candidate</w:t>
      </w:r>
      <w:r w:rsidRPr="00C84440">
        <w:rPr>
          <w:rFonts w:ascii="Times New Roman" w:hAnsi="Times New Roman" w:cs="Times New Roman"/>
          <w:sz w:val="20"/>
          <w:szCs w:val="20"/>
        </w:rPr>
        <w:t xml:space="preserve"> to review the </w:t>
      </w:r>
      <w:r w:rsidR="00E16329">
        <w:rPr>
          <w:rFonts w:ascii="Times New Roman" w:hAnsi="Times New Roman" w:cs="Times New Roman"/>
          <w:sz w:val="20"/>
          <w:szCs w:val="20"/>
        </w:rPr>
        <w:t>Teacher Candidate</w:t>
      </w:r>
      <w:r w:rsidRPr="00C84440">
        <w:rPr>
          <w:rFonts w:ascii="Times New Roman" w:hAnsi="Times New Roman" w:cs="Times New Roman"/>
          <w:sz w:val="20"/>
          <w:szCs w:val="20"/>
        </w:rPr>
        <w:t>’s plan and designate a timeline.</w:t>
      </w:r>
    </w:p>
    <w:p w14:paraId="0AA06400" w14:textId="389BC139" w:rsidR="007C5EBD" w:rsidRPr="00C84440" w:rsidRDefault="007C5EBD" w:rsidP="007C5EBD">
      <w:pPr>
        <w:pBdr>
          <w:top w:val="single" w:sz="4" w:space="1" w:color="auto"/>
          <w:left w:val="single" w:sz="4" w:space="1" w:color="auto"/>
          <w:bottom w:val="single" w:sz="4" w:space="1" w:color="auto"/>
          <w:right w:val="single" w:sz="4" w:space="1" w:color="auto"/>
        </w:pBdr>
        <w:tabs>
          <w:tab w:val="left" w:pos="1440"/>
          <w:tab w:val="left" w:pos="1530"/>
        </w:tabs>
        <w:ind w:left="270" w:hanging="270"/>
        <w:rPr>
          <w:rFonts w:ascii="Times New Roman" w:hAnsi="Times New Roman" w:cs="Times New Roman"/>
          <w:sz w:val="20"/>
          <w:szCs w:val="20"/>
        </w:rPr>
      </w:pPr>
      <w:r w:rsidRPr="00C84440">
        <w:rPr>
          <w:rFonts w:ascii="Times New Roman" w:hAnsi="Times New Roman" w:cs="Times New Roman"/>
          <w:sz w:val="20"/>
          <w:szCs w:val="20"/>
        </w:rPr>
        <w:t xml:space="preserve">3. At the end of the timeline, if the plan is deemed successful by the </w:t>
      </w:r>
      <w:r w:rsidR="00E16329">
        <w:rPr>
          <w:rFonts w:ascii="Times New Roman" w:hAnsi="Times New Roman" w:cs="Times New Roman"/>
          <w:sz w:val="20"/>
          <w:szCs w:val="20"/>
        </w:rPr>
        <w:t>Teacher Candidate</w:t>
      </w:r>
      <w:r w:rsidRPr="00C84440">
        <w:rPr>
          <w:rFonts w:ascii="Times New Roman" w:hAnsi="Times New Roman" w:cs="Times New Roman"/>
          <w:sz w:val="20"/>
          <w:szCs w:val="20"/>
        </w:rPr>
        <w:t xml:space="preserve"> and the Associate Dean, documentation is noted and nothing further needs to take place.</w:t>
      </w:r>
    </w:p>
    <w:p w14:paraId="462917F6" w14:textId="0D5B8B79" w:rsidR="007C5EBD" w:rsidRPr="00C84440" w:rsidRDefault="007C5EBD" w:rsidP="007C5EBD">
      <w:pPr>
        <w:pBdr>
          <w:top w:val="single" w:sz="4" w:space="1" w:color="auto"/>
          <w:left w:val="single" w:sz="4" w:space="1" w:color="auto"/>
          <w:bottom w:val="single" w:sz="4" w:space="1" w:color="auto"/>
          <w:right w:val="single" w:sz="4" w:space="1" w:color="auto"/>
        </w:pBdr>
        <w:rPr>
          <w:rFonts w:ascii="Times New Roman" w:hAnsi="Times New Roman" w:cs="Times New Roman"/>
          <w:sz w:val="20"/>
          <w:szCs w:val="20"/>
        </w:rPr>
      </w:pPr>
      <w:r w:rsidRPr="00C84440">
        <w:rPr>
          <w:rFonts w:ascii="Times New Roman" w:hAnsi="Times New Roman" w:cs="Times New Roman"/>
          <w:sz w:val="20"/>
          <w:szCs w:val="20"/>
        </w:rPr>
        <w:t xml:space="preserve">4. If the plan is not deemed successful, the </w:t>
      </w:r>
      <w:r w:rsidR="00E16329">
        <w:rPr>
          <w:rFonts w:ascii="Times New Roman" w:hAnsi="Times New Roman" w:cs="Times New Roman"/>
          <w:sz w:val="20"/>
          <w:szCs w:val="20"/>
        </w:rPr>
        <w:t>Teacher Candidate</w:t>
      </w:r>
      <w:r w:rsidRPr="00C84440">
        <w:rPr>
          <w:rFonts w:ascii="Times New Roman" w:hAnsi="Times New Roman" w:cs="Times New Roman"/>
          <w:sz w:val="20"/>
          <w:szCs w:val="20"/>
        </w:rPr>
        <w:t xml:space="preserve"> may no longer continue in the program.</w:t>
      </w:r>
    </w:p>
    <w:p w14:paraId="3189088B" w14:textId="77777777" w:rsidR="007C5EBD" w:rsidRPr="00C84440" w:rsidRDefault="007C5EBD" w:rsidP="007C5EBD">
      <w:pPr>
        <w:pBdr>
          <w:top w:val="single" w:sz="4" w:space="1" w:color="auto"/>
          <w:left w:val="single" w:sz="4" w:space="1" w:color="auto"/>
          <w:bottom w:val="single" w:sz="4" w:space="1" w:color="auto"/>
          <w:right w:val="single" w:sz="4" w:space="1" w:color="auto"/>
        </w:pBdr>
        <w:shd w:val="clear" w:color="auto" w:fill="FFFFFF"/>
        <w:rPr>
          <w:rFonts w:ascii="Times New Roman" w:hAnsi="Times New Roman" w:cs="Times New Roman"/>
        </w:rPr>
      </w:pPr>
    </w:p>
    <w:p w14:paraId="71197D9B" w14:textId="77777777" w:rsidR="007C5EBD" w:rsidRPr="00C84440" w:rsidRDefault="007C5EBD" w:rsidP="007C5EBD">
      <w:pPr>
        <w:pBdr>
          <w:top w:val="single" w:sz="4" w:space="1" w:color="auto"/>
          <w:left w:val="single" w:sz="4" w:space="1" w:color="auto"/>
          <w:bottom w:val="single" w:sz="4" w:space="1" w:color="auto"/>
          <w:right w:val="single" w:sz="4" w:space="1" w:color="auto"/>
        </w:pBdr>
        <w:ind w:left="1440" w:hanging="1440"/>
        <w:rPr>
          <w:rFonts w:ascii="Times New Roman" w:hAnsi="Times New Roman" w:cs="Times New Roman"/>
        </w:rPr>
      </w:pPr>
    </w:p>
    <w:p w14:paraId="79F49D97" w14:textId="77777777" w:rsidR="007C5EBD" w:rsidRPr="00C84440" w:rsidRDefault="007C5EBD" w:rsidP="007C5EBD">
      <w:pPr>
        <w:pBdr>
          <w:top w:val="single" w:sz="4" w:space="1" w:color="auto"/>
          <w:left w:val="single" w:sz="4" w:space="1" w:color="auto"/>
          <w:bottom w:val="single" w:sz="4" w:space="1" w:color="auto"/>
          <w:right w:val="single" w:sz="4" w:space="1" w:color="auto"/>
        </w:pBdr>
        <w:ind w:left="1440" w:hanging="1440"/>
        <w:rPr>
          <w:rFonts w:ascii="Times New Roman" w:hAnsi="Times New Roman" w:cs="Times New Roman"/>
        </w:rPr>
      </w:pPr>
    </w:p>
    <w:p w14:paraId="384E947B" w14:textId="77777777" w:rsidR="007C5EBD" w:rsidRPr="00C84440" w:rsidRDefault="007C5EBD" w:rsidP="007C5EBD">
      <w:pPr>
        <w:pBdr>
          <w:top w:val="single" w:sz="4" w:space="1" w:color="auto"/>
          <w:left w:val="single" w:sz="4" w:space="1" w:color="auto"/>
          <w:bottom w:val="single" w:sz="4" w:space="1" w:color="auto"/>
          <w:right w:val="single" w:sz="4" w:space="1" w:color="auto"/>
        </w:pBdr>
        <w:ind w:left="1440" w:hanging="1440"/>
        <w:rPr>
          <w:rFonts w:ascii="Times New Roman" w:hAnsi="Times New Roman" w:cs="Times New Roman"/>
        </w:rPr>
      </w:pPr>
    </w:p>
    <w:p w14:paraId="39A2F871" w14:textId="77777777" w:rsidR="007C5EBD" w:rsidRPr="00C84440" w:rsidRDefault="007C5EBD" w:rsidP="007C5EBD">
      <w:pPr>
        <w:pBdr>
          <w:top w:val="single" w:sz="4" w:space="1" w:color="auto"/>
          <w:left w:val="single" w:sz="4" w:space="1" w:color="auto"/>
          <w:bottom w:val="single" w:sz="4" w:space="1" w:color="auto"/>
          <w:right w:val="single" w:sz="4" w:space="1" w:color="auto"/>
        </w:pBdr>
        <w:ind w:left="1440" w:hanging="1440"/>
        <w:rPr>
          <w:rFonts w:ascii="Times New Roman" w:hAnsi="Times New Roman" w:cs="Times New Roman"/>
        </w:rPr>
      </w:pPr>
    </w:p>
    <w:p w14:paraId="3C21E503" w14:textId="77777777" w:rsidR="007C5EBD" w:rsidRPr="00C84440" w:rsidRDefault="007C5EBD" w:rsidP="007C5EBD">
      <w:pPr>
        <w:pBdr>
          <w:top w:val="single" w:sz="4" w:space="1" w:color="auto"/>
          <w:left w:val="single" w:sz="4" w:space="1" w:color="auto"/>
          <w:bottom w:val="single" w:sz="4" w:space="1" w:color="auto"/>
          <w:right w:val="single" w:sz="4" w:space="1" w:color="auto"/>
        </w:pBdr>
        <w:ind w:left="1440" w:hanging="1440"/>
        <w:rPr>
          <w:rFonts w:ascii="Times New Roman" w:hAnsi="Times New Roman" w:cs="Times New Roman"/>
        </w:rPr>
      </w:pPr>
    </w:p>
    <w:p w14:paraId="7B5B7562" w14:textId="77777777" w:rsidR="007C5EBD" w:rsidRPr="00C84440" w:rsidRDefault="007C5EBD" w:rsidP="007C5EBD">
      <w:pPr>
        <w:pBdr>
          <w:top w:val="single" w:sz="4" w:space="1" w:color="auto"/>
          <w:left w:val="single" w:sz="4" w:space="1" w:color="auto"/>
          <w:bottom w:val="single" w:sz="4" w:space="1" w:color="auto"/>
          <w:right w:val="single" w:sz="4" w:space="1" w:color="auto"/>
        </w:pBdr>
        <w:ind w:left="1440" w:hanging="1440"/>
        <w:rPr>
          <w:rFonts w:ascii="Times New Roman" w:hAnsi="Times New Roman" w:cs="Times New Roman"/>
        </w:rPr>
      </w:pPr>
    </w:p>
    <w:p w14:paraId="7EB333DF" w14:textId="77777777" w:rsidR="007C5EBD" w:rsidRPr="00C84440" w:rsidRDefault="007C5EBD" w:rsidP="007C5EBD">
      <w:pPr>
        <w:pBdr>
          <w:top w:val="single" w:sz="4" w:space="1" w:color="auto"/>
          <w:left w:val="single" w:sz="4" w:space="1" w:color="auto"/>
          <w:bottom w:val="single" w:sz="4" w:space="1" w:color="auto"/>
          <w:right w:val="single" w:sz="4" w:space="1" w:color="auto"/>
        </w:pBdr>
        <w:ind w:left="1440" w:hanging="1440"/>
        <w:rPr>
          <w:rFonts w:ascii="Times New Roman" w:hAnsi="Times New Roman" w:cs="Times New Roman"/>
        </w:rPr>
      </w:pPr>
    </w:p>
    <w:p w14:paraId="3BD9FB35" w14:textId="77777777" w:rsidR="007C5EBD" w:rsidRPr="00C84440" w:rsidRDefault="007C5EBD" w:rsidP="007C5EBD">
      <w:pPr>
        <w:pBdr>
          <w:top w:val="single" w:sz="4" w:space="1" w:color="auto"/>
          <w:left w:val="single" w:sz="4" w:space="1" w:color="auto"/>
          <w:bottom w:val="single" w:sz="4" w:space="1" w:color="auto"/>
          <w:right w:val="single" w:sz="4" w:space="1" w:color="auto"/>
        </w:pBdr>
        <w:ind w:left="1440" w:hanging="1440"/>
        <w:rPr>
          <w:rFonts w:ascii="Times New Roman" w:hAnsi="Times New Roman" w:cs="Times New Roman"/>
        </w:rPr>
      </w:pPr>
    </w:p>
    <w:p w14:paraId="3486EA36" w14:textId="77777777" w:rsidR="007C5EBD" w:rsidRPr="00C84440" w:rsidRDefault="007C5EBD" w:rsidP="007C5EBD">
      <w:pPr>
        <w:pBdr>
          <w:top w:val="single" w:sz="4" w:space="1" w:color="auto"/>
          <w:left w:val="single" w:sz="4" w:space="1" w:color="auto"/>
          <w:bottom w:val="single" w:sz="4" w:space="1" w:color="auto"/>
          <w:right w:val="single" w:sz="4" w:space="1" w:color="auto"/>
        </w:pBdr>
        <w:rPr>
          <w:rFonts w:ascii="Times New Roman" w:hAnsi="Times New Roman" w:cs="Times New Roman"/>
        </w:rPr>
      </w:pPr>
    </w:p>
    <w:p w14:paraId="36D3D7CF" w14:textId="77777777" w:rsidR="007C5EBD" w:rsidRPr="00C84440" w:rsidRDefault="007C5EBD" w:rsidP="007C5EBD">
      <w:pPr>
        <w:pBdr>
          <w:top w:val="single" w:sz="4" w:space="1" w:color="auto"/>
          <w:left w:val="single" w:sz="4" w:space="1" w:color="auto"/>
          <w:bottom w:val="single" w:sz="4" w:space="1" w:color="auto"/>
          <w:right w:val="single" w:sz="4" w:space="1" w:color="auto"/>
        </w:pBdr>
        <w:ind w:left="1440" w:hanging="1440"/>
        <w:rPr>
          <w:rFonts w:ascii="Times New Roman" w:hAnsi="Times New Roman" w:cs="Times New Roman"/>
        </w:rPr>
      </w:pPr>
    </w:p>
    <w:p w14:paraId="780AF0E5" w14:textId="77777777" w:rsidR="007C5EBD" w:rsidRPr="00C84440" w:rsidRDefault="007C5EBD" w:rsidP="007C5EBD">
      <w:pPr>
        <w:pBdr>
          <w:top w:val="single" w:sz="4" w:space="1" w:color="auto"/>
          <w:left w:val="single" w:sz="4" w:space="1" w:color="auto"/>
          <w:bottom w:val="single" w:sz="4" w:space="1" w:color="auto"/>
          <w:right w:val="single" w:sz="4" w:space="1" w:color="auto"/>
        </w:pBdr>
        <w:ind w:left="1440" w:hanging="1440"/>
        <w:rPr>
          <w:rFonts w:ascii="Times New Roman" w:hAnsi="Times New Roman" w:cs="Times New Roman"/>
        </w:rPr>
      </w:pPr>
    </w:p>
    <w:p w14:paraId="56C87315" w14:textId="77777777" w:rsidR="007C5EBD" w:rsidRPr="00C84440" w:rsidRDefault="007C5EBD" w:rsidP="007C5EBD">
      <w:pPr>
        <w:pBdr>
          <w:top w:val="single" w:sz="4" w:space="1" w:color="auto"/>
          <w:left w:val="single" w:sz="4" w:space="1" w:color="auto"/>
          <w:bottom w:val="single" w:sz="4" w:space="1" w:color="auto"/>
          <w:right w:val="single" w:sz="4" w:space="1" w:color="auto"/>
        </w:pBdr>
        <w:ind w:left="1440" w:hanging="1440"/>
        <w:rPr>
          <w:rFonts w:ascii="Times New Roman" w:hAnsi="Times New Roman" w:cs="Times New Roman"/>
        </w:rPr>
      </w:pPr>
    </w:p>
    <w:p w14:paraId="62F3CA10" w14:textId="77777777" w:rsidR="007C5EBD" w:rsidRPr="00C84440" w:rsidRDefault="007C5EBD" w:rsidP="007C5EBD">
      <w:pPr>
        <w:pBdr>
          <w:top w:val="single" w:sz="4" w:space="1" w:color="auto"/>
          <w:left w:val="single" w:sz="4" w:space="1" w:color="auto"/>
          <w:bottom w:val="single" w:sz="4" w:space="1" w:color="auto"/>
          <w:right w:val="single" w:sz="4" w:space="1" w:color="auto"/>
        </w:pBdr>
        <w:ind w:left="1440" w:hanging="1440"/>
        <w:rPr>
          <w:rFonts w:ascii="Times New Roman" w:hAnsi="Times New Roman" w:cs="Times New Roman"/>
        </w:rPr>
      </w:pPr>
    </w:p>
    <w:p w14:paraId="3D9BB50F" w14:textId="77777777" w:rsidR="007C5EBD" w:rsidRPr="00C84440" w:rsidRDefault="007C5EBD" w:rsidP="007C5EBD">
      <w:pPr>
        <w:pBdr>
          <w:top w:val="single" w:sz="4" w:space="1" w:color="auto"/>
          <w:left w:val="single" w:sz="4" w:space="1" w:color="auto"/>
          <w:bottom w:val="single" w:sz="4" w:space="1" w:color="auto"/>
          <w:right w:val="single" w:sz="4" w:space="1" w:color="auto"/>
        </w:pBdr>
        <w:ind w:left="1440" w:hanging="1440"/>
        <w:rPr>
          <w:rFonts w:ascii="Times New Roman" w:hAnsi="Times New Roman" w:cs="Times New Roman"/>
        </w:rPr>
      </w:pPr>
    </w:p>
    <w:p w14:paraId="197DD3D9" w14:textId="77777777" w:rsidR="007C5EBD" w:rsidRPr="00C84440" w:rsidRDefault="007C5EBD" w:rsidP="007C5EBD">
      <w:pPr>
        <w:pBdr>
          <w:top w:val="single" w:sz="4" w:space="1" w:color="auto"/>
          <w:left w:val="single" w:sz="4" w:space="1" w:color="auto"/>
          <w:bottom w:val="single" w:sz="4" w:space="1" w:color="auto"/>
          <w:right w:val="single" w:sz="4" w:space="1" w:color="auto"/>
        </w:pBdr>
        <w:ind w:left="1440" w:hanging="1440"/>
        <w:rPr>
          <w:rFonts w:ascii="Times New Roman" w:hAnsi="Times New Roman" w:cs="Times New Roman"/>
        </w:rPr>
      </w:pPr>
    </w:p>
    <w:p w14:paraId="075C0062" w14:textId="60EF0122" w:rsidR="007C5EBD" w:rsidRDefault="007C5EBD" w:rsidP="007C5EBD">
      <w:pPr>
        <w:rPr>
          <w:rFonts w:ascii="Times New Roman" w:hAnsi="Times New Roman" w:cs="Times New Roman"/>
        </w:rPr>
      </w:pPr>
    </w:p>
    <w:p w14:paraId="6F875D9B" w14:textId="77777777" w:rsidR="007C5EBD" w:rsidRPr="00C84440" w:rsidRDefault="007C5EBD" w:rsidP="007C5EBD">
      <w:pPr>
        <w:rPr>
          <w:rFonts w:ascii="Times New Roman" w:hAnsi="Times New Roman" w:cs="Times New Roman"/>
        </w:rPr>
      </w:pPr>
      <w:r w:rsidRPr="00C84440">
        <w:rPr>
          <w:rFonts w:ascii="Times New Roman" w:hAnsi="Times New Roman" w:cs="Times New Roman"/>
        </w:rPr>
        <w:t>Outcome and Expectations:</w:t>
      </w:r>
    </w:p>
    <w:p w14:paraId="371EF161"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391EE9A2"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71F5CC0F"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7DA23DFA"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54309AA0"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67A8E13C"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54D5B754"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26391B3C" w14:textId="24805741"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7C45C09D" w14:textId="66C7A565"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1AFB45BE"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34AF437F"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42BD1ED3"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6C546DA0"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7DFE7F51"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276751B8"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41B6CD18"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1CE6F5FA"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63772CA5"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6DF891F3"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74041993"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5C5617CF" w14:textId="77777777" w:rsidR="007C5EBD" w:rsidRPr="00C84440" w:rsidRDefault="007C5EBD" w:rsidP="007C5EBD">
      <w:pPr>
        <w:rPr>
          <w:rFonts w:ascii="Times New Roman" w:hAnsi="Times New Roman" w:cs="Times New Roman"/>
          <w:u w:val="single"/>
        </w:rPr>
      </w:pPr>
    </w:p>
    <w:p w14:paraId="6DDC4054" w14:textId="77777777" w:rsidR="007C5EBD" w:rsidRPr="00C84440" w:rsidRDefault="007C5EBD" w:rsidP="007C5EBD">
      <w:pPr>
        <w:rPr>
          <w:rFonts w:ascii="Times New Roman" w:hAnsi="Times New Roman" w:cs="Times New Roman"/>
        </w:rPr>
      </w:pPr>
      <w:r w:rsidRPr="00C84440">
        <w:rPr>
          <w:rFonts w:ascii="Times New Roman" w:hAnsi="Times New Roman" w:cs="Times New Roman"/>
        </w:rPr>
        <w:t>Signatures of Step 4 Meeting Participants:</w:t>
      </w:r>
    </w:p>
    <w:p w14:paraId="5D283FB1" w14:textId="53E0704B" w:rsidR="007C5EBD" w:rsidRPr="00C84440" w:rsidRDefault="00E16329"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Teacher Candidate</w:t>
      </w:r>
      <w:r w:rsidR="007C5EBD" w:rsidRPr="00C84440">
        <w:rPr>
          <w:rFonts w:ascii="Times New Roman" w:hAnsi="Times New Roman" w:cs="Times New Roman"/>
        </w:rPr>
        <w:t xml:space="preserve"> </w:t>
      </w:r>
    </w:p>
    <w:p w14:paraId="6C203E91"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C0D35A4"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4440">
        <w:rPr>
          <w:rFonts w:ascii="Times New Roman" w:hAnsi="Times New Roman" w:cs="Times New Roman"/>
        </w:rPr>
        <w:t>X___________________________________________</w:t>
      </w:r>
      <w:r w:rsidRPr="00C84440">
        <w:rPr>
          <w:rFonts w:ascii="Times New Roman" w:hAnsi="Times New Roman" w:cs="Times New Roman"/>
        </w:rPr>
        <w:tab/>
        <w:t>Date ________________</w:t>
      </w:r>
    </w:p>
    <w:p w14:paraId="11CF9CE3" w14:textId="77777777" w:rsidR="007C5EBD"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4C26ECE"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B061FAE" w14:textId="2B4B6C10"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4440">
        <w:rPr>
          <w:rFonts w:ascii="Times New Roman" w:hAnsi="Times New Roman" w:cs="Times New Roman"/>
        </w:rPr>
        <w:t xml:space="preserve">Associate Dean, Faculty and/or School Personnel </w:t>
      </w:r>
    </w:p>
    <w:p w14:paraId="04FA0A4A"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4440">
        <w:rPr>
          <w:rFonts w:ascii="Times New Roman" w:hAnsi="Times New Roman" w:cs="Times New Roman"/>
        </w:rPr>
        <w:t xml:space="preserve">X___________________________________________ </w:t>
      </w:r>
      <w:r w:rsidRPr="00C84440">
        <w:rPr>
          <w:rFonts w:ascii="Times New Roman" w:hAnsi="Times New Roman" w:cs="Times New Roman"/>
        </w:rPr>
        <w:tab/>
        <w:t>Date ________________</w:t>
      </w:r>
    </w:p>
    <w:p w14:paraId="07697594"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3D0672F" w14:textId="77777777" w:rsidR="007C5EBD" w:rsidRPr="00C84440"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504F9F3" w14:textId="353AD791" w:rsidR="00D45C8C" w:rsidRDefault="007C5EBD"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4440">
        <w:rPr>
          <w:rFonts w:ascii="Times New Roman" w:hAnsi="Times New Roman" w:cs="Times New Roman"/>
        </w:rPr>
        <w:t>X___________________________________</w:t>
      </w:r>
      <w:r>
        <w:rPr>
          <w:rFonts w:ascii="Times New Roman" w:hAnsi="Times New Roman" w:cs="Times New Roman"/>
        </w:rPr>
        <w:t xml:space="preserve">________ </w:t>
      </w:r>
      <w:r>
        <w:rPr>
          <w:rFonts w:ascii="Times New Roman" w:hAnsi="Times New Roman" w:cs="Times New Roman"/>
        </w:rPr>
        <w:tab/>
        <w:t>Date ________________</w:t>
      </w:r>
    </w:p>
    <w:p w14:paraId="63200E91" w14:textId="6A6A717A" w:rsidR="00D45C8C" w:rsidRDefault="00D45C8C"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090384E" w14:textId="77777777" w:rsidR="00D45C8C" w:rsidRDefault="00D45C8C"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D6A2124" w14:textId="0F68454B" w:rsidR="00310C9F" w:rsidRDefault="00D45C8C"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4440">
        <w:rPr>
          <w:rFonts w:ascii="Times New Roman" w:hAnsi="Times New Roman" w:cs="Times New Roman"/>
        </w:rPr>
        <w:t>X___________________________________</w:t>
      </w:r>
      <w:r>
        <w:rPr>
          <w:rFonts w:ascii="Times New Roman" w:hAnsi="Times New Roman" w:cs="Times New Roman"/>
        </w:rPr>
        <w:t xml:space="preserve">________ </w:t>
      </w:r>
      <w:r>
        <w:rPr>
          <w:rFonts w:ascii="Times New Roman" w:hAnsi="Times New Roman" w:cs="Times New Roman"/>
        </w:rPr>
        <w:tab/>
        <w:t>Date ________________</w:t>
      </w:r>
    </w:p>
    <w:p w14:paraId="09C5BD09" w14:textId="7E74BE21" w:rsidR="00310C9F" w:rsidRDefault="00310C9F"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FAEE528" w14:textId="6B7032F1" w:rsidR="00310C9F" w:rsidRDefault="00310C9F"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A5F462E" w14:textId="77777777" w:rsidR="00310C9F" w:rsidRDefault="00310C9F" w:rsidP="007C5EBD">
      <w:pPr>
        <w:pBdr>
          <w:top w:val="single" w:sz="4" w:space="1" w:color="auto"/>
          <w:left w:val="single" w:sz="4" w:space="4" w:color="auto"/>
          <w:bottom w:val="single" w:sz="4" w:space="1" w:color="auto"/>
          <w:right w:val="single" w:sz="4" w:space="4" w:color="auto"/>
        </w:pBdr>
        <w:rPr>
          <w:rFonts w:ascii="Times New Roman" w:hAnsi="Times New Roman" w:cs="Times New Roman"/>
        </w:rPr>
      </w:pPr>
    </w:p>
    <w:sectPr w:rsidR="00310C9F" w:rsidSect="00BA1F5F">
      <w:pgSz w:w="12240" w:h="15840"/>
      <w:pgMar w:top="1440" w:right="1080" w:bottom="1350" w:left="1080" w:header="36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76F87C" w16cid:durableId="20D57CF2"/>
  <w16cid:commentId w16cid:paraId="1C0A3D94" w16cid:durableId="20D57513"/>
  <w16cid:commentId w16cid:paraId="635F2BC6" w16cid:durableId="20D57514"/>
  <w16cid:commentId w16cid:paraId="11E2A489" w16cid:durableId="20C5D46D"/>
  <w16cid:commentId w16cid:paraId="46A73576" w16cid:durableId="20D57850"/>
  <w16cid:commentId w16cid:paraId="39F6D9BF" w16cid:durableId="20D578B7"/>
  <w16cid:commentId w16cid:paraId="3E795221" w16cid:durableId="20D57922"/>
  <w16cid:commentId w16cid:paraId="611AF845" w16cid:durableId="20D57516"/>
  <w16cid:commentId w16cid:paraId="12741AFF" w16cid:durableId="20D5793D"/>
  <w16cid:commentId w16cid:paraId="2466D034" w16cid:durableId="20D579FC"/>
  <w16cid:commentId w16cid:paraId="2AF75E55" w16cid:durableId="20D57C65"/>
  <w16cid:commentId w16cid:paraId="578C3950" w16cid:durableId="20D57DE1"/>
  <w16cid:commentId w16cid:paraId="4D52985D" w16cid:durableId="20D57E24"/>
  <w16cid:commentId w16cid:paraId="0C5F2378" w16cid:durableId="20D57EAE"/>
  <w16cid:commentId w16cid:paraId="26EEAD8B" w16cid:durableId="20CEDC74"/>
  <w16cid:commentId w16cid:paraId="2390EB6F" w16cid:durableId="20D57FFD"/>
  <w16cid:commentId w16cid:paraId="773D8553" w16cid:durableId="20C443D3"/>
  <w16cid:commentId w16cid:paraId="41F081D0" w16cid:durableId="20C5DAAA"/>
  <w16cid:commentId w16cid:paraId="2F874949" w16cid:durableId="20C5D475"/>
  <w16cid:commentId w16cid:paraId="7EE55A5B" w16cid:durableId="20D58095"/>
  <w16cid:commentId w16cid:paraId="2624AD56" w16cid:durableId="20C443D4"/>
  <w16cid:commentId w16cid:paraId="27A8EAD9" w16cid:durableId="20C5DF60"/>
  <w16cid:commentId w16cid:paraId="28480516" w16cid:durableId="20C443D5"/>
  <w16cid:commentId w16cid:paraId="0A65D8A9" w16cid:durableId="20C5DFB7"/>
  <w16cid:commentId w16cid:paraId="55B74830" w16cid:durableId="20C443D6"/>
  <w16cid:commentId w16cid:paraId="0F13685D" w16cid:durableId="20D58158"/>
  <w16cid:commentId w16cid:paraId="3DC1382E" w16cid:durableId="20D582A9"/>
  <w16cid:commentId w16cid:paraId="487E02E9" w16cid:durableId="20C443D7"/>
  <w16cid:commentId w16cid:paraId="672CF2C2" w16cid:durableId="20C5E0FA"/>
  <w16cid:commentId w16cid:paraId="143D9DBD" w16cid:durableId="20D58371"/>
  <w16cid:commentId w16cid:paraId="061EC530" w16cid:durableId="20C443DA"/>
  <w16cid:commentId w16cid:paraId="57B50577" w16cid:durableId="20C5D482"/>
  <w16cid:commentId w16cid:paraId="244102CD" w16cid:durableId="20C5E2C2"/>
  <w16cid:commentId w16cid:paraId="16E3EB23" w16cid:durableId="20D57525"/>
  <w16cid:commentId w16cid:paraId="7C32E4A0" w16cid:durableId="20C443E3"/>
  <w16cid:commentId w16cid:paraId="1FBB50C4" w16cid:durableId="20C5D484"/>
  <w16cid:commentId w16cid:paraId="48B1515B" w16cid:durableId="20D5874F"/>
  <w16cid:commentId w16cid:paraId="17B3505E" w16cid:durableId="2088EA2B"/>
  <w16cid:commentId w16cid:paraId="29F14277" w16cid:durableId="20D5752A"/>
  <w16cid:commentId w16cid:paraId="0DFB4340" w16cid:durableId="20C443DE"/>
  <w16cid:commentId w16cid:paraId="7CE5DE1D" w16cid:durableId="20C5D489"/>
  <w16cid:commentId w16cid:paraId="13195E31" w16cid:durableId="20D587F4"/>
  <w16cid:commentId w16cid:paraId="6BCD1B2A" w16cid:durableId="20C443E0"/>
  <w16cid:commentId w16cid:paraId="6BF3F49B" w16cid:durableId="20D588F6"/>
  <w16cid:commentId w16cid:paraId="3F571E16" w16cid:durableId="20D58930"/>
  <w16cid:commentId w16cid:paraId="5624D1D9" w16cid:durableId="20D58976"/>
  <w16cid:commentId w16cid:paraId="553EB8A0" w16cid:durableId="20D589AA"/>
  <w16cid:commentId w16cid:paraId="6FDF40E0" w16cid:durableId="20D589FD"/>
  <w16cid:commentId w16cid:paraId="44D9886A" w16cid:durableId="20D5752E"/>
  <w16cid:commentId w16cid:paraId="1E127BE7" w16cid:durableId="20D58A44"/>
  <w16cid:commentId w16cid:paraId="5F87294C" w16cid:durableId="20D58AC7"/>
  <w16cid:commentId w16cid:paraId="0DEFF664" w16cid:durableId="20D58AEF"/>
  <w16cid:commentId w16cid:paraId="50CCECF1" w16cid:durableId="20D58B91"/>
  <w16cid:commentId w16cid:paraId="6B25933F" w16cid:durableId="20CEDC8D"/>
  <w16cid:commentId w16cid:paraId="63A45251" w16cid:durableId="20C443E5"/>
  <w16cid:commentId w16cid:paraId="576FADCF" w16cid:durableId="20C5D497"/>
  <w16cid:commentId w16cid:paraId="3BCA6AB0" w16cid:durableId="20CEDC91"/>
  <w16cid:commentId w16cid:paraId="30FD75EC" w16cid:durableId="20D58BE0"/>
  <w16cid:commentId w16cid:paraId="5F86B7E2" w16cid:durableId="20D57533"/>
  <w16cid:commentId w16cid:paraId="4CA545F0" w16cid:durableId="20D57534"/>
  <w16cid:commentId w16cid:paraId="7B78D669" w16cid:durableId="20D57535"/>
  <w16cid:commentId w16cid:paraId="65C66C42" w16cid:durableId="20D57536"/>
  <w16cid:commentId w16cid:paraId="7132FBAB" w16cid:durableId="20CEDC96"/>
  <w16cid:commentId w16cid:paraId="4BEDB03A" w16cid:durableId="20CEDC97"/>
  <w16cid:commentId w16cid:paraId="788E8A7E" w16cid:durableId="20CEDC98"/>
  <w16cid:commentId w16cid:paraId="0F63F36B" w16cid:durableId="20CEDC99"/>
  <w16cid:commentId w16cid:paraId="087E1C3A" w16cid:durableId="20CEDC9A"/>
  <w16cid:commentId w16cid:paraId="690D9411" w16cid:durableId="20CEDC9B"/>
  <w16cid:commentId w16cid:paraId="48F63674" w16cid:durableId="20CEDC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B0836" w14:textId="77777777" w:rsidR="00C50396" w:rsidRDefault="00C50396" w:rsidP="0041465E">
      <w:r>
        <w:separator/>
      </w:r>
    </w:p>
  </w:endnote>
  <w:endnote w:type="continuationSeparator" w:id="0">
    <w:p w14:paraId="3F33E389" w14:textId="77777777" w:rsidR="00C50396" w:rsidRDefault="00C50396" w:rsidP="0041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BE67" w14:textId="77777777" w:rsidR="00C50396" w:rsidRDefault="00C50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19342" w14:textId="77777777" w:rsidR="00C50396" w:rsidRDefault="00C50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413303"/>
      <w:docPartObj>
        <w:docPartGallery w:val="Page Numbers (Bottom of Page)"/>
        <w:docPartUnique/>
      </w:docPartObj>
    </w:sdtPr>
    <w:sdtEndPr>
      <w:rPr>
        <w:noProof/>
      </w:rPr>
    </w:sdtEndPr>
    <w:sdtContent>
      <w:p w14:paraId="4B251BC5" w14:textId="37F6D319" w:rsidR="00C50396" w:rsidRDefault="00C50396" w:rsidP="009E1B5D">
        <w:pPr>
          <w:pStyle w:val="Footer"/>
          <w:rPr>
            <w:noProof/>
          </w:rPr>
        </w:pPr>
      </w:p>
      <w:p w14:paraId="1BB64384" w14:textId="1F84F7DA" w:rsidR="00C50396" w:rsidRDefault="00C50396">
        <w:pPr>
          <w:pStyle w:val="Footer"/>
          <w:jc w:val="right"/>
        </w:pPr>
      </w:p>
    </w:sdtContent>
  </w:sdt>
  <w:p w14:paraId="4D9ABC0F" w14:textId="77777777" w:rsidR="00C50396" w:rsidRPr="009E1B5D" w:rsidRDefault="00C503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9ED8" w14:textId="77777777" w:rsidR="00C50396" w:rsidRDefault="00C503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C8BF" w14:textId="5A235B15" w:rsidR="00C50396" w:rsidRPr="00840620" w:rsidRDefault="00C50396" w:rsidP="00840620">
    <w:pPr>
      <w:pStyle w:val="Footer"/>
      <w:ind w:right="-450"/>
      <w:rPr>
        <w:rFonts w:ascii="Times New Roman" w:hAnsi="Times New Roman" w:cs="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938D" w14:textId="77777777" w:rsidR="00C50396" w:rsidRDefault="00C50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7B740" w14:textId="77777777" w:rsidR="00C50396" w:rsidRDefault="00C50396" w:rsidP="0041465E">
      <w:r>
        <w:separator/>
      </w:r>
    </w:p>
  </w:footnote>
  <w:footnote w:type="continuationSeparator" w:id="0">
    <w:p w14:paraId="2695F5CE" w14:textId="77777777" w:rsidR="00C50396" w:rsidRDefault="00C50396" w:rsidP="00414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D1B9D" w14:textId="77777777" w:rsidR="00C50396" w:rsidRDefault="00C50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C3E10" w14:textId="77777777" w:rsidR="00C50396" w:rsidRDefault="00C50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ECE9" w14:textId="3FAE1972" w:rsidR="00C50396" w:rsidRPr="0039173D" w:rsidRDefault="00C50396" w:rsidP="0039173D">
    <w:pPr>
      <w:tabs>
        <w:tab w:val="center" w:pos="4320"/>
        <w:tab w:val="right" w:pos="8640"/>
      </w:tabs>
      <w:rPr>
        <w:rFonts w:ascii="Cambria" w:eastAsia="MS Mincho" w:hAnsi="Cambria" w:cs="Times New Roman"/>
        <w:color w:val="FF0000"/>
        <w:sz w:val="20"/>
      </w:rPr>
    </w:pPr>
    <w:r w:rsidRPr="0039173D">
      <w:rPr>
        <w:rFonts w:ascii="Cambria" w:eastAsia="MS Mincho" w:hAnsi="Cambria" w:cs="Times New Roman"/>
        <w:color w:val="FF0000"/>
        <w:sz w:val="20"/>
      </w:rPr>
      <w:t xml:space="preserve">Practicum Supervisors may augment and expand upon this syllabus </w:t>
    </w:r>
    <w:r>
      <w:rPr>
        <w:rFonts w:ascii="Cambria" w:eastAsia="MS Mincho" w:hAnsi="Cambria" w:cs="Times New Roman"/>
        <w:color w:val="FF0000"/>
        <w:sz w:val="20"/>
      </w:rPr>
      <w:t xml:space="preserve">and handbook </w:t>
    </w:r>
    <w:r w:rsidRPr="0039173D">
      <w:rPr>
        <w:rFonts w:ascii="Cambria" w:eastAsia="MS Mincho" w:hAnsi="Cambria" w:cs="Times New Roman"/>
        <w:color w:val="FF0000"/>
        <w:sz w:val="20"/>
      </w:rPr>
      <w:t xml:space="preserve">by adding assignments and information which support the minimum course objectives and outcomes. </w:t>
    </w:r>
    <w:r>
      <w:rPr>
        <w:rFonts w:ascii="Cambria" w:eastAsia="MS Mincho" w:hAnsi="Cambria" w:cs="Times New Roman"/>
        <w:color w:val="FF0000"/>
        <w:sz w:val="20"/>
      </w:rPr>
      <w:t xml:space="preserve">Content should not be removed from the syllabus and handbook. </w:t>
    </w:r>
    <w:r w:rsidRPr="0039173D">
      <w:rPr>
        <w:rFonts w:ascii="Cambria" w:eastAsia="MS Mincho" w:hAnsi="Cambria" w:cs="Times New Roman"/>
        <w:color w:val="FF0000"/>
        <w:sz w:val="20"/>
      </w:rPr>
      <w:t>Contact Jennifer Lee (</w:t>
    </w:r>
    <w:hyperlink r:id="rId1" w:history="1">
      <w:r w:rsidRPr="0039173D">
        <w:rPr>
          <w:rFonts w:ascii="Cambria" w:eastAsia="MS Mincho" w:hAnsi="Cambria" w:cs="Times New Roman"/>
          <w:color w:val="FF0000"/>
          <w:sz w:val="20"/>
          <w:u w:val="single"/>
        </w:rPr>
        <w:t>Jennifer.Lee@nau.edu</w:t>
      </w:r>
    </w:hyperlink>
    <w:r w:rsidRPr="0039173D">
      <w:rPr>
        <w:rFonts w:ascii="Cambria" w:eastAsia="MS Mincho" w:hAnsi="Cambria" w:cs="Times New Roman"/>
        <w:color w:val="FF0000"/>
        <w:sz w:val="20"/>
      </w:rPr>
      <w:t>), Practicum Coordinator, for general pr</w:t>
    </w:r>
    <w:r>
      <w:rPr>
        <w:rFonts w:ascii="Cambria" w:eastAsia="MS Mincho" w:hAnsi="Cambria" w:cs="Times New Roman"/>
        <w:color w:val="FF0000"/>
        <w:sz w:val="20"/>
      </w:rPr>
      <w:t>acticum questions and Clement Lambert</w:t>
    </w:r>
    <w:r w:rsidRPr="0039173D">
      <w:rPr>
        <w:rFonts w:ascii="Cambria" w:eastAsia="MS Mincho" w:hAnsi="Cambria" w:cs="Times New Roman"/>
        <w:color w:val="FF0000"/>
        <w:sz w:val="20"/>
      </w:rPr>
      <w:t xml:space="preserve"> (</w:t>
    </w:r>
    <w:hyperlink r:id="rId2" w:history="1">
      <w:r w:rsidRPr="000A37D9">
        <w:rPr>
          <w:rStyle w:val="Hyperlink"/>
          <w:rFonts w:ascii="Cambria" w:eastAsia="MS Mincho" w:hAnsi="Cambria" w:cs="Times New Roman"/>
          <w:color w:val="FF0000"/>
          <w:sz w:val="20"/>
        </w:rPr>
        <w:t>Clement.Lambert@nau.edu</w:t>
      </w:r>
    </w:hyperlink>
    <w:r w:rsidRPr="0039173D">
      <w:rPr>
        <w:rFonts w:ascii="Cambria" w:eastAsia="MS Mincho" w:hAnsi="Cambria" w:cs="Times New Roman"/>
        <w:color w:val="FF0000"/>
        <w:sz w:val="20"/>
      </w:rPr>
      <w:t>) or Shadow Armfield (</w:t>
    </w:r>
    <w:hyperlink r:id="rId3" w:history="1">
      <w:r w:rsidRPr="0039173D">
        <w:rPr>
          <w:rFonts w:ascii="Cambria" w:eastAsia="MS Mincho" w:hAnsi="Cambria" w:cs="Times New Roman"/>
          <w:color w:val="FF0000"/>
          <w:sz w:val="20"/>
          <w:u w:val="single"/>
        </w:rPr>
        <w:t>Shadow.Armfield@nau.edu</w:t>
      </w:r>
    </w:hyperlink>
    <w:r w:rsidRPr="0039173D">
      <w:rPr>
        <w:rFonts w:ascii="Cambria" w:eastAsia="MS Mincho" w:hAnsi="Cambria" w:cs="Times New Roman"/>
        <w:color w:val="FF0000"/>
        <w:sz w:val="20"/>
      </w:rPr>
      <w:t>) for specific questions about the syllabus</w:t>
    </w:r>
    <w:r>
      <w:rPr>
        <w:rFonts w:ascii="Cambria" w:eastAsia="MS Mincho" w:hAnsi="Cambria" w:cs="Times New Roman"/>
        <w:color w:val="FF0000"/>
        <w:sz w:val="20"/>
      </w:rPr>
      <w:t xml:space="preserve"> and handbook</w:t>
    </w:r>
    <w:r w:rsidRPr="0039173D">
      <w:rPr>
        <w:rFonts w:ascii="Cambria" w:eastAsia="MS Mincho" w:hAnsi="Cambria" w:cs="Times New Roman"/>
        <w:color w:val="FF0000"/>
        <w:sz w:val="20"/>
      </w:rPr>
      <w:t>.</w:t>
    </w:r>
  </w:p>
  <w:p w14:paraId="74EE79BD" w14:textId="77777777" w:rsidR="00C50396" w:rsidRPr="0039173D" w:rsidRDefault="00C50396" w:rsidP="0039173D">
    <w:pPr>
      <w:tabs>
        <w:tab w:val="center" w:pos="4320"/>
        <w:tab w:val="right" w:pos="8640"/>
      </w:tabs>
      <w:rPr>
        <w:rFonts w:ascii="Cambria" w:eastAsia="MS Mincho" w:hAnsi="Cambria" w:cs="Times New Roman"/>
        <w:color w:val="FF0000"/>
        <w:sz w:val="20"/>
        <w:highlight w:val="yellow"/>
      </w:rPr>
    </w:pPr>
  </w:p>
  <w:p w14:paraId="7BC1325B" w14:textId="77777777" w:rsidR="00C50396" w:rsidRPr="0039173D" w:rsidRDefault="00C50396" w:rsidP="0039173D">
    <w:pPr>
      <w:tabs>
        <w:tab w:val="center" w:pos="4320"/>
        <w:tab w:val="right" w:pos="8640"/>
      </w:tabs>
      <w:rPr>
        <w:rFonts w:ascii="Cambria" w:eastAsia="MS Mincho" w:hAnsi="Cambria" w:cs="Times New Roman"/>
        <w:color w:val="FF0000"/>
        <w:sz w:val="20"/>
      </w:rPr>
    </w:pPr>
    <w:r w:rsidRPr="0039173D">
      <w:rPr>
        <w:rFonts w:ascii="Cambria" w:eastAsia="MS Mincho" w:hAnsi="Cambria" w:cs="Times New Roman"/>
        <w:color w:val="FF0000"/>
        <w:sz w:val="20"/>
        <w:highlight w:val="yellow"/>
      </w:rPr>
      <w:t>Please remove this entire header before distributing to Teacher Candidates.</w:t>
    </w:r>
  </w:p>
  <w:p w14:paraId="20B91A3B" w14:textId="77777777" w:rsidR="00C50396" w:rsidRDefault="00C503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606380"/>
      <w:docPartObj>
        <w:docPartGallery w:val="Page Numbers (Top of Page)"/>
        <w:docPartUnique/>
      </w:docPartObj>
    </w:sdtPr>
    <w:sdtEndPr>
      <w:rPr>
        <w:noProof/>
      </w:rPr>
    </w:sdtEndPr>
    <w:sdtContent>
      <w:p w14:paraId="0461965C" w14:textId="7F209103" w:rsidR="00C50396" w:rsidRDefault="00C50396" w:rsidP="00DA639E">
        <w:pPr>
          <w:pStyle w:val="Header"/>
        </w:pPr>
        <w:r w:rsidRPr="00DA639E">
          <w:rPr>
            <w:rFonts w:ascii="Times New Roman" w:hAnsi="Times New Roman" w:cs="Times New Roman"/>
            <w:sz w:val="20"/>
            <w:szCs w:val="20"/>
          </w:rPr>
          <w:t xml:space="preserve">Practicum </w:t>
        </w:r>
        <w:r>
          <w:rPr>
            <w:rFonts w:ascii="Times New Roman" w:hAnsi="Times New Roman" w:cs="Times New Roman"/>
            <w:sz w:val="20"/>
            <w:szCs w:val="20"/>
          </w:rPr>
          <w:t>Fieldwork Handbook: Fall</w:t>
        </w:r>
        <w:r w:rsidRPr="00DA639E">
          <w:rPr>
            <w:rFonts w:ascii="Times New Roman" w:hAnsi="Times New Roman" w:cs="Times New Roman"/>
            <w:sz w:val="20"/>
            <w:szCs w:val="20"/>
          </w:rPr>
          <w:t xml:space="preserve"> 2020 </w:t>
        </w:r>
        <w:sdt>
          <w:sdtPr>
            <w:rPr>
              <w:rFonts w:ascii="Times New Roman" w:hAnsi="Times New Roman" w:cs="Times New Roman"/>
              <w:sz w:val="20"/>
              <w:szCs w:val="20"/>
            </w:rPr>
            <w:id w:val="1850829900"/>
            <w:docPartObj>
              <w:docPartGallery w:val="Page Numbers (Bottom of Page)"/>
              <w:docPartUnique/>
            </w:docPartObj>
          </w:sdtPr>
          <w:sdtContent>
            <w:r w:rsidRPr="00DA639E">
              <w:rPr>
                <w:rFonts w:ascii="Times New Roman" w:hAnsi="Times New Roman" w:cs="Times New Roman"/>
                <w:sz w:val="20"/>
                <w:szCs w:val="20"/>
              </w:rPr>
              <w:tab/>
            </w:r>
            <w:r>
              <w:rPr>
                <w:rFonts w:ascii="Times New Roman" w:hAnsi="Times New Roman" w:cs="Times New Roman"/>
                <w:sz w:val="20"/>
                <w:szCs w:val="20"/>
              </w:rPr>
              <w:tab/>
            </w:r>
          </w:sdtContent>
        </w:sdt>
        <w:r w:rsidRPr="00DA639E">
          <w:rPr>
            <w:rFonts w:ascii="Times New Roman" w:hAnsi="Times New Roman" w:cs="Times New Roman"/>
            <w:sz w:val="20"/>
            <w:szCs w:val="20"/>
          </w:rPr>
          <w:fldChar w:fldCharType="begin"/>
        </w:r>
        <w:r w:rsidRPr="00DA639E">
          <w:rPr>
            <w:rFonts w:ascii="Times New Roman" w:hAnsi="Times New Roman" w:cs="Times New Roman"/>
            <w:sz w:val="20"/>
            <w:szCs w:val="20"/>
          </w:rPr>
          <w:instrText xml:space="preserve"> PAGE   \* MERGEFORMAT </w:instrText>
        </w:r>
        <w:r w:rsidRPr="00DA639E">
          <w:rPr>
            <w:rFonts w:ascii="Times New Roman" w:hAnsi="Times New Roman" w:cs="Times New Roman"/>
            <w:sz w:val="20"/>
            <w:szCs w:val="20"/>
          </w:rPr>
          <w:fldChar w:fldCharType="separate"/>
        </w:r>
        <w:r w:rsidR="00295954">
          <w:rPr>
            <w:rFonts w:ascii="Times New Roman" w:hAnsi="Times New Roman" w:cs="Times New Roman"/>
            <w:noProof/>
            <w:sz w:val="20"/>
            <w:szCs w:val="20"/>
          </w:rPr>
          <w:t>29</w:t>
        </w:r>
        <w:r w:rsidRPr="00DA639E">
          <w:rPr>
            <w:rFonts w:ascii="Times New Roman" w:hAnsi="Times New Roman" w:cs="Times New Roman"/>
            <w:noProof/>
            <w:sz w:val="20"/>
            <w:szCs w:val="20"/>
          </w:rPr>
          <w:fldChar w:fldCharType="end"/>
        </w:r>
      </w:p>
    </w:sdtContent>
  </w:sdt>
  <w:p w14:paraId="399B91AA" w14:textId="04FEA73F" w:rsidR="00C50396" w:rsidRPr="00B07762" w:rsidRDefault="00C50396" w:rsidP="00B077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BFE8" w14:textId="7D78E23C" w:rsidR="00C50396" w:rsidRDefault="00C503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0B08F" w14:textId="218C1E98" w:rsidR="00C50396" w:rsidRDefault="00C50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2DE"/>
    <w:multiLevelType w:val="hybridMultilevel"/>
    <w:tmpl w:val="23EC9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6C68F6"/>
    <w:multiLevelType w:val="hybridMultilevel"/>
    <w:tmpl w:val="FF727D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42547"/>
    <w:multiLevelType w:val="hybridMultilevel"/>
    <w:tmpl w:val="A8AA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1F1D"/>
    <w:multiLevelType w:val="hybridMultilevel"/>
    <w:tmpl w:val="A0D24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EA0BF6"/>
    <w:multiLevelType w:val="multilevel"/>
    <w:tmpl w:val="0409001D"/>
    <w:numStyleLink w:val="Singlepunch"/>
  </w:abstractNum>
  <w:abstractNum w:abstractNumId="5" w15:restartNumberingAfterBreak="0">
    <w:nsid w:val="11813329"/>
    <w:multiLevelType w:val="hybridMultilevel"/>
    <w:tmpl w:val="A53EB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E656F"/>
    <w:multiLevelType w:val="hybridMultilevel"/>
    <w:tmpl w:val="5302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C268C"/>
    <w:multiLevelType w:val="hybridMultilevel"/>
    <w:tmpl w:val="F244DA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69D408A"/>
    <w:multiLevelType w:val="hybridMultilevel"/>
    <w:tmpl w:val="49BE5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22481"/>
    <w:multiLevelType w:val="hybridMultilevel"/>
    <w:tmpl w:val="C9E4E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F4F99"/>
    <w:multiLevelType w:val="hybridMultilevel"/>
    <w:tmpl w:val="CA605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CE2"/>
    <w:multiLevelType w:val="multilevel"/>
    <w:tmpl w:val="0409001D"/>
    <w:numStyleLink w:val="Multipunch"/>
  </w:abstractNum>
  <w:abstractNum w:abstractNumId="12" w15:restartNumberingAfterBreak="0">
    <w:nsid w:val="29391B27"/>
    <w:multiLevelType w:val="hybridMultilevel"/>
    <w:tmpl w:val="CE52B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2F7A70"/>
    <w:multiLevelType w:val="hybridMultilevel"/>
    <w:tmpl w:val="A5FC29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C4534E"/>
    <w:multiLevelType w:val="hybridMultilevel"/>
    <w:tmpl w:val="71589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26699D"/>
    <w:multiLevelType w:val="hybridMultilevel"/>
    <w:tmpl w:val="0D0CE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A26748"/>
    <w:multiLevelType w:val="hybridMultilevel"/>
    <w:tmpl w:val="7186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33889"/>
    <w:multiLevelType w:val="hybridMultilevel"/>
    <w:tmpl w:val="6202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53F86"/>
    <w:multiLevelType w:val="hybridMultilevel"/>
    <w:tmpl w:val="1F38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415693"/>
    <w:multiLevelType w:val="hybridMultilevel"/>
    <w:tmpl w:val="3404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EC725B"/>
    <w:multiLevelType w:val="hybridMultilevel"/>
    <w:tmpl w:val="D4127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0F1444"/>
    <w:multiLevelType w:val="hybridMultilevel"/>
    <w:tmpl w:val="6DE2ECC2"/>
    <w:lvl w:ilvl="0" w:tplc="D840909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71309"/>
    <w:multiLevelType w:val="hybridMultilevel"/>
    <w:tmpl w:val="FD88F1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76B669B"/>
    <w:multiLevelType w:val="hybridMultilevel"/>
    <w:tmpl w:val="C89E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72021"/>
    <w:multiLevelType w:val="hybridMultilevel"/>
    <w:tmpl w:val="A6D24B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AC2717"/>
    <w:multiLevelType w:val="hybridMultilevel"/>
    <w:tmpl w:val="1C3ECE9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112C9B"/>
    <w:multiLevelType w:val="hybridMultilevel"/>
    <w:tmpl w:val="3426F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B63B08"/>
    <w:multiLevelType w:val="hybridMultilevel"/>
    <w:tmpl w:val="C5D28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BE2045"/>
    <w:multiLevelType w:val="hybridMultilevel"/>
    <w:tmpl w:val="09A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B5D62"/>
    <w:multiLevelType w:val="hybridMultilevel"/>
    <w:tmpl w:val="5C64BEC0"/>
    <w:lvl w:ilvl="0" w:tplc="3ED24B4E">
      <w:start w:val="1"/>
      <w:numFmt w:val="decimal"/>
      <w:lvlText w:val="%1."/>
      <w:lvlJc w:val="left"/>
      <w:pPr>
        <w:ind w:left="360" w:hanging="360"/>
      </w:pPr>
      <w:rPr>
        <w:rFonts w:hint="default"/>
        <w:b w:val="0"/>
      </w:rPr>
    </w:lvl>
    <w:lvl w:ilvl="1" w:tplc="04090001">
      <w:start w:val="1"/>
      <w:numFmt w:val="bullet"/>
      <w:lvlText w:val=""/>
      <w:lvlJc w:val="left"/>
      <w:pPr>
        <w:ind w:left="405"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5464CC"/>
    <w:multiLevelType w:val="hybridMultilevel"/>
    <w:tmpl w:val="7166BDA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DFE7247"/>
    <w:multiLevelType w:val="hybridMultilevel"/>
    <w:tmpl w:val="B89A8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DE1373"/>
    <w:multiLevelType w:val="hybridMultilevel"/>
    <w:tmpl w:val="C6C05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516958"/>
    <w:multiLevelType w:val="hybridMultilevel"/>
    <w:tmpl w:val="59FA3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E410F5"/>
    <w:multiLevelType w:val="hybridMultilevel"/>
    <w:tmpl w:val="6AAA9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14"/>
  </w:num>
  <w:num w:numId="4">
    <w:abstractNumId w:val="11"/>
  </w:num>
  <w:num w:numId="5">
    <w:abstractNumId w:val="20"/>
  </w:num>
  <w:num w:numId="6">
    <w:abstractNumId w:val="4"/>
  </w:num>
  <w:num w:numId="7">
    <w:abstractNumId w:val="16"/>
  </w:num>
  <w:num w:numId="8">
    <w:abstractNumId w:val="17"/>
  </w:num>
  <w:num w:numId="9">
    <w:abstractNumId w:val="31"/>
  </w:num>
  <w:num w:numId="10">
    <w:abstractNumId w:val="13"/>
  </w:num>
  <w:num w:numId="11">
    <w:abstractNumId w:val="22"/>
  </w:num>
  <w:num w:numId="12">
    <w:abstractNumId w:val="33"/>
  </w:num>
  <w:num w:numId="13">
    <w:abstractNumId w:val="21"/>
  </w:num>
  <w:num w:numId="14">
    <w:abstractNumId w:val="8"/>
  </w:num>
  <w:num w:numId="15">
    <w:abstractNumId w:val="34"/>
  </w:num>
  <w:num w:numId="16">
    <w:abstractNumId w:val="29"/>
  </w:num>
  <w:num w:numId="17">
    <w:abstractNumId w:val="18"/>
  </w:num>
  <w:num w:numId="18">
    <w:abstractNumId w:val="30"/>
  </w:num>
  <w:num w:numId="19">
    <w:abstractNumId w:val="3"/>
  </w:num>
  <w:num w:numId="20">
    <w:abstractNumId w:val="19"/>
  </w:num>
  <w:num w:numId="21">
    <w:abstractNumId w:val="25"/>
  </w:num>
  <w:num w:numId="22">
    <w:abstractNumId w:val="10"/>
  </w:num>
  <w:num w:numId="23">
    <w:abstractNumId w:val="9"/>
  </w:num>
  <w:num w:numId="24">
    <w:abstractNumId w:val="36"/>
  </w:num>
  <w:num w:numId="25">
    <w:abstractNumId w:val="6"/>
  </w:num>
  <w:num w:numId="26">
    <w:abstractNumId w:val="27"/>
  </w:num>
  <w:num w:numId="27">
    <w:abstractNumId w:val="32"/>
  </w:num>
  <w:num w:numId="28">
    <w:abstractNumId w:val="28"/>
  </w:num>
  <w:num w:numId="29">
    <w:abstractNumId w:val="12"/>
  </w:num>
  <w:num w:numId="30">
    <w:abstractNumId w:val="26"/>
  </w:num>
  <w:num w:numId="31">
    <w:abstractNumId w:val="7"/>
  </w:num>
  <w:num w:numId="32">
    <w:abstractNumId w:val="24"/>
  </w:num>
  <w:num w:numId="33">
    <w:abstractNumId w:val="15"/>
  </w:num>
  <w:num w:numId="34">
    <w:abstractNumId w:val="1"/>
  </w:num>
  <w:num w:numId="35">
    <w:abstractNumId w:val="0"/>
  </w:num>
  <w:num w:numId="36">
    <w:abstractNumId w:val="23"/>
  </w:num>
  <w:num w:numId="37">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5E"/>
    <w:rsid w:val="000019AC"/>
    <w:rsid w:val="00002278"/>
    <w:rsid w:val="00002B3D"/>
    <w:rsid w:val="00004294"/>
    <w:rsid w:val="00005427"/>
    <w:rsid w:val="00005D56"/>
    <w:rsid w:val="00006138"/>
    <w:rsid w:val="000063D2"/>
    <w:rsid w:val="00006419"/>
    <w:rsid w:val="0000671C"/>
    <w:rsid w:val="0000753E"/>
    <w:rsid w:val="00007748"/>
    <w:rsid w:val="00007BBE"/>
    <w:rsid w:val="0001027F"/>
    <w:rsid w:val="00011584"/>
    <w:rsid w:val="00011A80"/>
    <w:rsid w:val="00012067"/>
    <w:rsid w:val="00012865"/>
    <w:rsid w:val="00013018"/>
    <w:rsid w:val="000134E3"/>
    <w:rsid w:val="00013795"/>
    <w:rsid w:val="0001398A"/>
    <w:rsid w:val="00014971"/>
    <w:rsid w:val="0001513A"/>
    <w:rsid w:val="0001686B"/>
    <w:rsid w:val="000173AC"/>
    <w:rsid w:val="0002223A"/>
    <w:rsid w:val="000225E5"/>
    <w:rsid w:val="000229C3"/>
    <w:rsid w:val="00023328"/>
    <w:rsid w:val="00024622"/>
    <w:rsid w:val="00025BE1"/>
    <w:rsid w:val="00025C8A"/>
    <w:rsid w:val="000264D0"/>
    <w:rsid w:val="000267B7"/>
    <w:rsid w:val="000272F5"/>
    <w:rsid w:val="00027A24"/>
    <w:rsid w:val="00030338"/>
    <w:rsid w:val="00031251"/>
    <w:rsid w:val="0003347C"/>
    <w:rsid w:val="00033864"/>
    <w:rsid w:val="00034FCB"/>
    <w:rsid w:val="0003576C"/>
    <w:rsid w:val="000361F2"/>
    <w:rsid w:val="00036431"/>
    <w:rsid w:val="000366C9"/>
    <w:rsid w:val="0003670E"/>
    <w:rsid w:val="0003697E"/>
    <w:rsid w:val="00037570"/>
    <w:rsid w:val="0004037A"/>
    <w:rsid w:val="0004067C"/>
    <w:rsid w:val="00040EF2"/>
    <w:rsid w:val="000411BB"/>
    <w:rsid w:val="00041EC5"/>
    <w:rsid w:val="00042FB4"/>
    <w:rsid w:val="00043D50"/>
    <w:rsid w:val="00043F18"/>
    <w:rsid w:val="00044915"/>
    <w:rsid w:val="00045D69"/>
    <w:rsid w:val="00046172"/>
    <w:rsid w:val="00047067"/>
    <w:rsid w:val="00051083"/>
    <w:rsid w:val="0005159C"/>
    <w:rsid w:val="00051DBF"/>
    <w:rsid w:val="00052645"/>
    <w:rsid w:val="00052654"/>
    <w:rsid w:val="00052BE2"/>
    <w:rsid w:val="00053222"/>
    <w:rsid w:val="00054C77"/>
    <w:rsid w:val="00055687"/>
    <w:rsid w:val="00055CC4"/>
    <w:rsid w:val="00056BAC"/>
    <w:rsid w:val="00056F64"/>
    <w:rsid w:val="00057314"/>
    <w:rsid w:val="00060FE9"/>
    <w:rsid w:val="00061081"/>
    <w:rsid w:val="000610ED"/>
    <w:rsid w:val="00061F1E"/>
    <w:rsid w:val="00064279"/>
    <w:rsid w:val="00066604"/>
    <w:rsid w:val="000667CE"/>
    <w:rsid w:val="00066C21"/>
    <w:rsid w:val="00067A30"/>
    <w:rsid w:val="00070767"/>
    <w:rsid w:val="000707B7"/>
    <w:rsid w:val="00070FDD"/>
    <w:rsid w:val="00071E03"/>
    <w:rsid w:val="00072375"/>
    <w:rsid w:val="00072423"/>
    <w:rsid w:val="00072809"/>
    <w:rsid w:val="00073E9E"/>
    <w:rsid w:val="0007479F"/>
    <w:rsid w:val="00074C37"/>
    <w:rsid w:val="0007530C"/>
    <w:rsid w:val="00075606"/>
    <w:rsid w:val="00076EEB"/>
    <w:rsid w:val="00077AD6"/>
    <w:rsid w:val="00077BF4"/>
    <w:rsid w:val="00080A59"/>
    <w:rsid w:val="00080C07"/>
    <w:rsid w:val="00080D05"/>
    <w:rsid w:val="00080DBD"/>
    <w:rsid w:val="0008102C"/>
    <w:rsid w:val="0008106C"/>
    <w:rsid w:val="0008198D"/>
    <w:rsid w:val="00081EBF"/>
    <w:rsid w:val="000821BA"/>
    <w:rsid w:val="0008243A"/>
    <w:rsid w:val="0008263A"/>
    <w:rsid w:val="00082A9C"/>
    <w:rsid w:val="0008303A"/>
    <w:rsid w:val="00083643"/>
    <w:rsid w:val="000840C8"/>
    <w:rsid w:val="00084246"/>
    <w:rsid w:val="0008461D"/>
    <w:rsid w:val="00084E08"/>
    <w:rsid w:val="000853CE"/>
    <w:rsid w:val="00086AB5"/>
    <w:rsid w:val="00087550"/>
    <w:rsid w:val="00090E33"/>
    <w:rsid w:val="00090E6D"/>
    <w:rsid w:val="00091679"/>
    <w:rsid w:val="00091F28"/>
    <w:rsid w:val="00092911"/>
    <w:rsid w:val="00093A83"/>
    <w:rsid w:val="00094450"/>
    <w:rsid w:val="0009456E"/>
    <w:rsid w:val="0009477B"/>
    <w:rsid w:val="0009496A"/>
    <w:rsid w:val="00095081"/>
    <w:rsid w:val="000956B4"/>
    <w:rsid w:val="00095B24"/>
    <w:rsid w:val="00095D52"/>
    <w:rsid w:val="00095F40"/>
    <w:rsid w:val="0009653E"/>
    <w:rsid w:val="00096947"/>
    <w:rsid w:val="00096A94"/>
    <w:rsid w:val="00096AEF"/>
    <w:rsid w:val="000976FC"/>
    <w:rsid w:val="000A03BF"/>
    <w:rsid w:val="000A07C8"/>
    <w:rsid w:val="000A0818"/>
    <w:rsid w:val="000A11C0"/>
    <w:rsid w:val="000A1475"/>
    <w:rsid w:val="000A2013"/>
    <w:rsid w:val="000A26B5"/>
    <w:rsid w:val="000A27B5"/>
    <w:rsid w:val="000A37D9"/>
    <w:rsid w:val="000A45A2"/>
    <w:rsid w:val="000A4A60"/>
    <w:rsid w:val="000A51F5"/>
    <w:rsid w:val="000A57CA"/>
    <w:rsid w:val="000A5B3A"/>
    <w:rsid w:val="000A62B8"/>
    <w:rsid w:val="000A6F86"/>
    <w:rsid w:val="000A71C4"/>
    <w:rsid w:val="000A7896"/>
    <w:rsid w:val="000A7BD7"/>
    <w:rsid w:val="000A7D2F"/>
    <w:rsid w:val="000B0CFB"/>
    <w:rsid w:val="000B1048"/>
    <w:rsid w:val="000B3146"/>
    <w:rsid w:val="000B3172"/>
    <w:rsid w:val="000B3D6D"/>
    <w:rsid w:val="000B458C"/>
    <w:rsid w:val="000B4A03"/>
    <w:rsid w:val="000B66AC"/>
    <w:rsid w:val="000B7C31"/>
    <w:rsid w:val="000C00CC"/>
    <w:rsid w:val="000C078F"/>
    <w:rsid w:val="000C164B"/>
    <w:rsid w:val="000C173D"/>
    <w:rsid w:val="000C2BA7"/>
    <w:rsid w:val="000C300A"/>
    <w:rsid w:val="000C3800"/>
    <w:rsid w:val="000C3D1A"/>
    <w:rsid w:val="000C4255"/>
    <w:rsid w:val="000C4BB4"/>
    <w:rsid w:val="000C4D64"/>
    <w:rsid w:val="000C6E8E"/>
    <w:rsid w:val="000C7160"/>
    <w:rsid w:val="000C721D"/>
    <w:rsid w:val="000C736E"/>
    <w:rsid w:val="000C76CD"/>
    <w:rsid w:val="000C7E0C"/>
    <w:rsid w:val="000D0116"/>
    <w:rsid w:val="000D10BD"/>
    <w:rsid w:val="000D1341"/>
    <w:rsid w:val="000D1B54"/>
    <w:rsid w:val="000D2B9C"/>
    <w:rsid w:val="000D35F2"/>
    <w:rsid w:val="000D38BD"/>
    <w:rsid w:val="000D4B28"/>
    <w:rsid w:val="000D631F"/>
    <w:rsid w:val="000D6540"/>
    <w:rsid w:val="000D6F26"/>
    <w:rsid w:val="000D75AE"/>
    <w:rsid w:val="000D7A47"/>
    <w:rsid w:val="000D7DCA"/>
    <w:rsid w:val="000E0A07"/>
    <w:rsid w:val="000E14B9"/>
    <w:rsid w:val="000E46C1"/>
    <w:rsid w:val="000E4C30"/>
    <w:rsid w:val="000E6975"/>
    <w:rsid w:val="000E6A11"/>
    <w:rsid w:val="000E6B81"/>
    <w:rsid w:val="000E6F31"/>
    <w:rsid w:val="000E7B24"/>
    <w:rsid w:val="000F025C"/>
    <w:rsid w:val="000F1742"/>
    <w:rsid w:val="000F1929"/>
    <w:rsid w:val="000F235C"/>
    <w:rsid w:val="000F2767"/>
    <w:rsid w:val="000F2D6D"/>
    <w:rsid w:val="000F350E"/>
    <w:rsid w:val="000F4296"/>
    <w:rsid w:val="000F4445"/>
    <w:rsid w:val="000F4A98"/>
    <w:rsid w:val="000F4CAD"/>
    <w:rsid w:val="000F6F90"/>
    <w:rsid w:val="000F7400"/>
    <w:rsid w:val="000F77EF"/>
    <w:rsid w:val="000F7DC3"/>
    <w:rsid w:val="00100264"/>
    <w:rsid w:val="00100EF0"/>
    <w:rsid w:val="001030AF"/>
    <w:rsid w:val="0010334C"/>
    <w:rsid w:val="0010373F"/>
    <w:rsid w:val="00103C83"/>
    <w:rsid w:val="00103D71"/>
    <w:rsid w:val="001048A0"/>
    <w:rsid w:val="00104A67"/>
    <w:rsid w:val="00104FEC"/>
    <w:rsid w:val="00105164"/>
    <w:rsid w:val="00106D0F"/>
    <w:rsid w:val="001073B9"/>
    <w:rsid w:val="0010750D"/>
    <w:rsid w:val="0011040A"/>
    <w:rsid w:val="001108E8"/>
    <w:rsid w:val="00110B2F"/>
    <w:rsid w:val="00111D72"/>
    <w:rsid w:val="00112E5E"/>
    <w:rsid w:val="00112FC4"/>
    <w:rsid w:val="001131FA"/>
    <w:rsid w:val="00114056"/>
    <w:rsid w:val="00114A92"/>
    <w:rsid w:val="00114F6F"/>
    <w:rsid w:val="001153FB"/>
    <w:rsid w:val="001177E2"/>
    <w:rsid w:val="001205A1"/>
    <w:rsid w:val="0012183A"/>
    <w:rsid w:val="00121C66"/>
    <w:rsid w:val="00122ACB"/>
    <w:rsid w:val="001230CA"/>
    <w:rsid w:val="0012310A"/>
    <w:rsid w:val="001233A4"/>
    <w:rsid w:val="00123DB4"/>
    <w:rsid w:val="00124096"/>
    <w:rsid w:val="00124120"/>
    <w:rsid w:val="00124591"/>
    <w:rsid w:val="00124D4F"/>
    <w:rsid w:val="00125CA5"/>
    <w:rsid w:val="00126409"/>
    <w:rsid w:val="00127C63"/>
    <w:rsid w:val="0013009A"/>
    <w:rsid w:val="001300AF"/>
    <w:rsid w:val="00130AA1"/>
    <w:rsid w:val="00131C6F"/>
    <w:rsid w:val="00132116"/>
    <w:rsid w:val="001332A6"/>
    <w:rsid w:val="00134E43"/>
    <w:rsid w:val="00134E85"/>
    <w:rsid w:val="00136358"/>
    <w:rsid w:val="00137536"/>
    <w:rsid w:val="0014057D"/>
    <w:rsid w:val="0014122F"/>
    <w:rsid w:val="00141EE2"/>
    <w:rsid w:val="00143979"/>
    <w:rsid w:val="001461E0"/>
    <w:rsid w:val="0014723C"/>
    <w:rsid w:val="001476B8"/>
    <w:rsid w:val="001504FE"/>
    <w:rsid w:val="0015051D"/>
    <w:rsid w:val="00150D38"/>
    <w:rsid w:val="00151679"/>
    <w:rsid w:val="001517F0"/>
    <w:rsid w:val="00151BAF"/>
    <w:rsid w:val="00152ABA"/>
    <w:rsid w:val="00153064"/>
    <w:rsid w:val="001537E9"/>
    <w:rsid w:val="00155930"/>
    <w:rsid w:val="00160A3E"/>
    <w:rsid w:val="001611B7"/>
    <w:rsid w:val="001616F4"/>
    <w:rsid w:val="001618CA"/>
    <w:rsid w:val="00161EF4"/>
    <w:rsid w:val="001621A3"/>
    <w:rsid w:val="0016427F"/>
    <w:rsid w:val="0016510A"/>
    <w:rsid w:val="00165680"/>
    <w:rsid w:val="00165D6F"/>
    <w:rsid w:val="00166E44"/>
    <w:rsid w:val="00170175"/>
    <w:rsid w:val="00170A3A"/>
    <w:rsid w:val="00170B0A"/>
    <w:rsid w:val="00172F62"/>
    <w:rsid w:val="00174B43"/>
    <w:rsid w:val="00175208"/>
    <w:rsid w:val="00175A4F"/>
    <w:rsid w:val="00176217"/>
    <w:rsid w:val="00177CAA"/>
    <w:rsid w:val="00177DA2"/>
    <w:rsid w:val="00180515"/>
    <w:rsid w:val="00181795"/>
    <w:rsid w:val="0018255A"/>
    <w:rsid w:val="00182E4B"/>
    <w:rsid w:val="001843A5"/>
    <w:rsid w:val="001849E2"/>
    <w:rsid w:val="00184C7D"/>
    <w:rsid w:val="00185BE6"/>
    <w:rsid w:val="001876E5"/>
    <w:rsid w:val="001877A9"/>
    <w:rsid w:val="0019167A"/>
    <w:rsid w:val="00191882"/>
    <w:rsid w:val="00191F58"/>
    <w:rsid w:val="001926E0"/>
    <w:rsid w:val="001934E9"/>
    <w:rsid w:val="00194395"/>
    <w:rsid w:val="0019531C"/>
    <w:rsid w:val="00196010"/>
    <w:rsid w:val="001965C4"/>
    <w:rsid w:val="00196C58"/>
    <w:rsid w:val="001A3C64"/>
    <w:rsid w:val="001A445E"/>
    <w:rsid w:val="001A48C0"/>
    <w:rsid w:val="001A60CC"/>
    <w:rsid w:val="001A65C5"/>
    <w:rsid w:val="001A68EB"/>
    <w:rsid w:val="001A6A3A"/>
    <w:rsid w:val="001A76CC"/>
    <w:rsid w:val="001A7894"/>
    <w:rsid w:val="001A7F14"/>
    <w:rsid w:val="001B079A"/>
    <w:rsid w:val="001B09D2"/>
    <w:rsid w:val="001B0D9F"/>
    <w:rsid w:val="001B0F2D"/>
    <w:rsid w:val="001B192C"/>
    <w:rsid w:val="001B1AE5"/>
    <w:rsid w:val="001B2AEA"/>
    <w:rsid w:val="001B3D10"/>
    <w:rsid w:val="001B51CE"/>
    <w:rsid w:val="001B528C"/>
    <w:rsid w:val="001B529F"/>
    <w:rsid w:val="001B581D"/>
    <w:rsid w:val="001B5FB0"/>
    <w:rsid w:val="001B6031"/>
    <w:rsid w:val="001B63EB"/>
    <w:rsid w:val="001B6C21"/>
    <w:rsid w:val="001B6D6B"/>
    <w:rsid w:val="001B774C"/>
    <w:rsid w:val="001C14A4"/>
    <w:rsid w:val="001C1C4A"/>
    <w:rsid w:val="001C1D6D"/>
    <w:rsid w:val="001C2473"/>
    <w:rsid w:val="001C2718"/>
    <w:rsid w:val="001C2847"/>
    <w:rsid w:val="001C3418"/>
    <w:rsid w:val="001C35BD"/>
    <w:rsid w:val="001C423F"/>
    <w:rsid w:val="001C4634"/>
    <w:rsid w:val="001C4B86"/>
    <w:rsid w:val="001C4EE0"/>
    <w:rsid w:val="001C70C7"/>
    <w:rsid w:val="001C7282"/>
    <w:rsid w:val="001C73E5"/>
    <w:rsid w:val="001C73FF"/>
    <w:rsid w:val="001D0641"/>
    <w:rsid w:val="001D0803"/>
    <w:rsid w:val="001D0A72"/>
    <w:rsid w:val="001D0DA5"/>
    <w:rsid w:val="001D123A"/>
    <w:rsid w:val="001D1B8C"/>
    <w:rsid w:val="001D2E66"/>
    <w:rsid w:val="001D3545"/>
    <w:rsid w:val="001D3D07"/>
    <w:rsid w:val="001D4F3F"/>
    <w:rsid w:val="001D5D3A"/>
    <w:rsid w:val="001D63BE"/>
    <w:rsid w:val="001D6541"/>
    <w:rsid w:val="001D68E5"/>
    <w:rsid w:val="001D7F40"/>
    <w:rsid w:val="001D7F53"/>
    <w:rsid w:val="001E0CBB"/>
    <w:rsid w:val="001E16BB"/>
    <w:rsid w:val="001E1C0B"/>
    <w:rsid w:val="001E303A"/>
    <w:rsid w:val="001E3C14"/>
    <w:rsid w:val="001E3DC6"/>
    <w:rsid w:val="001E3E4E"/>
    <w:rsid w:val="001E5E09"/>
    <w:rsid w:val="001E5EFA"/>
    <w:rsid w:val="001E6567"/>
    <w:rsid w:val="001E6CEE"/>
    <w:rsid w:val="001E71C0"/>
    <w:rsid w:val="001E7884"/>
    <w:rsid w:val="001F237C"/>
    <w:rsid w:val="001F4D81"/>
    <w:rsid w:val="001F6870"/>
    <w:rsid w:val="001F694C"/>
    <w:rsid w:val="001F6F10"/>
    <w:rsid w:val="001F701F"/>
    <w:rsid w:val="001F7034"/>
    <w:rsid w:val="001F703B"/>
    <w:rsid w:val="001F772E"/>
    <w:rsid w:val="001F7E43"/>
    <w:rsid w:val="00202045"/>
    <w:rsid w:val="002024D9"/>
    <w:rsid w:val="00203D76"/>
    <w:rsid w:val="002043B1"/>
    <w:rsid w:val="002043E9"/>
    <w:rsid w:val="00204C17"/>
    <w:rsid w:val="00205115"/>
    <w:rsid w:val="002055C4"/>
    <w:rsid w:val="00206117"/>
    <w:rsid w:val="002067B4"/>
    <w:rsid w:val="00210483"/>
    <w:rsid w:val="00210A44"/>
    <w:rsid w:val="00210BC1"/>
    <w:rsid w:val="002112AE"/>
    <w:rsid w:val="00211AE7"/>
    <w:rsid w:val="00213598"/>
    <w:rsid w:val="00213EA9"/>
    <w:rsid w:val="002147E9"/>
    <w:rsid w:val="00214AA3"/>
    <w:rsid w:val="002164C0"/>
    <w:rsid w:val="00221230"/>
    <w:rsid w:val="00222774"/>
    <w:rsid w:val="00222BC2"/>
    <w:rsid w:val="00222E5E"/>
    <w:rsid w:val="00223C28"/>
    <w:rsid w:val="00223F38"/>
    <w:rsid w:val="00224613"/>
    <w:rsid w:val="00224A76"/>
    <w:rsid w:val="00224EEC"/>
    <w:rsid w:val="0022547A"/>
    <w:rsid w:val="00225FD0"/>
    <w:rsid w:val="00226537"/>
    <w:rsid w:val="00226AD2"/>
    <w:rsid w:val="00226F84"/>
    <w:rsid w:val="00227379"/>
    <w:rsid w:val="00227835"/>
    <w:rsid w:val="002315A3"/>
    <w:rsid w:val="002337C3"/>
    <w:rsid w:val="00233B4E"/>
    <w:rsid w:val="002340B3"/>
    <w:rsid w:val="002343D0"/>
    <w:rsid w:val="00235BF0"/>
    <w:rsid w:val="00235CD3"/>
    <w:rsid w:val="0023788C"/>
    <w:rsid w:val="00237ADA"/>
    <w:rsid w:val="00237D9B"/>
    <w:rsid w:val="0024094A"/>
    <w:rsid w:val="00240BB8"/>
    <w:rsid w:val="00240FF1"/>
    <w:rsid w:val="00241A22"/>
    <w:rsid w:val="00242A88"/>
    <w:rsid w:val="00242AEB"/>
    <w:rsid w:val="0024302D"/>
    <w:rsid w:val="0024439B"/>
    <w:rsid w:val="00244AD1"/>
    <w:rsid w:val="00244CF0"/>
    <w:rsid w:val="00245592"/>
    <w:rsid w:val="002456B4"/>
    <w:rsid w:val="00246505"/>
    <w:rsid w:val="00246E14"/>
    <w:rsid w:val="00251E29"/>
    <w:rsid w:val="00252582"/>
    <w:rsid w:val="002527DE"/>
    <w:rsid w:val="00256153"/>
    <w:rsid w:val="00256897"/>
    <w:rsid w:val="00257FE3"/>
    <w:rsid w:val="0026034D"/>
    <w:rsid w:val="002626D8"/>
    <w:rsid w:val="00263C53"/>
    <w:rsid w:val="002664A5"/>
    <w:rsid w:val="002665B8"/>
    <w:rsid w:val="0026727A"/>
    <w:rsid w:val="0026772C"/>
    <w:rsid w:val="002702E7"/>
    <w:rsid w:val="002703FA"/>
    <w:rsid w:val="002705C9"/>
    <w:rsid w:val="00271AB2"/>
    <w:rsid w:val="00271B05"/>
    <w:rsid w:val="002721CE"/>
    <w:rsid w:val="00277428"/>
    <w:rsid w:val="002801AF"/>
    <w:rsid w:val="002815FE"/>
    <w:rsid w:val="0028180C"/>
    <w:rsid w:val="00285B57"/>
    <w:rsid w:val="00285D34"/>
    <w:rsid w:val="00286300"/>
    <w:rsid w:val="00286CB3"/>
    <w:rsid w:val="0029119C"/>
    <w:rsid w:val="002911CB"/>
    <w:rsid w:val="00291756"/>
    <w:rsid w:val="00292607"/>
    <w:rsid w:val="0029322C"/>
    <w:rsid w:val="00293383"/>
    <w:rsid w:val="002937C0"/>
    <w:rsid w:val="00295300"/>
    <w:rsid w:val="00295954"/>
    <w:rsid w:val="00295CAA"/>
    <w:rsid w:val="00295CCE"/>
    <w:rsid w:val="00295F72"/>
    <w:rsid w:val="0029796C"/>
    <w:rsid w:val="00297A41"/>
    <w:rsid w:val="002A06E7"/>
    <w:rsid w:val="002A18C7"/>
    <w:rsid w:val="002A3FA6"/>
    <w:rsid w:val="002A44A0"/>
    <w:rsid w:val="002A4994"/>
    <w:rsid w:val="002A68D9"/>
    <w:rsid w:val="002A6A9C"/>
    <w:rsid w:val="002A743A"/>
    <w:rsid w:val="002A7537"/>
    <w:rsid w:val="002B061A"/>
    <w:rsid w:val="002B063E"/>
    <w:rsid w:val="002B123D"/>
    <w:rsid w:val="002B22E3"/>
    <w:rsid w:val="002B26C4"/>
    <w:rsid w:val="002B294B"/>
    <w:rsid w:val="002B3242"/>
    <w:rsid w:val="002B336D"/>
    <w:rsid w:val="002B40A8"/>
    <w:rsid w:val="002B4B2B"/>
    <w:rsid w:val="002B4D23"/>
    <w:rsid w:val="002B512D"/>
    <w:rsid w:val="002B5748"/>
    <w:rsid w:val="002B5B77"/>
    <w:rsid w:val="002B6ED0"/>
    <w:rsid w:val="002B6FD5"/>
    <w:rsid w:val="002B7689"/>
    <w:rsid w:val="002B7978"/>
    <w:rsid w:val="002B7982"/>
    <w:rsid w:val="002C0FD7"/>
    <w:rsid w:val="002C19A6"/>
    <w:rsid w:val="002C1E14"/>
    <w:rsid w:val="002C23DF"/>
    <w:rsid w:val="002C249B"/>
    <w:rsid w:val="002C2E9D"/>
    <w:rsid w:val="002C2F31"/>
    <w:rsid w:val="002C3193"/>
    <w:rsid w:val="002C591B"/>
    <w:rsid w:val="002C702B"/>
    <w:rsid w:val="002C722E"/>
    <w:rsid w:val="002C7A9B"/>
    <w:rsid w:val="002D0145"/>
    <w:rsid w:val="002D0155"/>
    <w:rsid w:val="002D01EF"/>
    <w:rsid w:val="002D07B6"/>
    <w:rsid w:val="002D1C13"/>
    <w:rsid w:val="002D1CDF"/>
    <w:rsid w:val="002D2105"/>
    <w:rsid w:val="002D26A2"/>
    <w:rsid w:val="002D322B"/>
    <w:rsid w:val="002D467F"/>
    <w:rsid w:val="002D492A"/>
    <w:rsid w:val="002D4933"/>
    <w:rsid w:val="002D4D61"/>
    <w:rsid w:val="002D5520"/>
    <w:rsid w:val="002D693B"/>
    <w:rsid w:val="002E033F"/>
    <w:rsid w:val="002E061B"/>
    <w:rsid w:val="002E20E5"/>
    <w:rsid w:val="002E3429"/>
    <w:rsid w:val="002E363E"/>
    <w:rsid w:val="002E44FF"/>
    <w:rsid w:val="002E55AD"/>
    <w:rsid w:val="002E6340"/>
    <w:rsid w:val="002E6473"/>
    <w:rsid w:val="002F0415"/>
    <w:rsid w:val="002F134A"/>
    <w:rsid w:val="002F18F9"/>
    <w:rsid w:val="002F2815"/>
    <w:rsid w:val="002F2F18"/>
    <w:rsid w:val="002F392A"/>
    <w:rsid w:val="002F3DE3"/>
    <w:rsid w:val="002F488C"/>
    <w:rsid w:val="002F5D40"/>
    <w:rsid w:val="002F6269"/>
    <w:rsid w:val="002F6497"/>
    <w:rsid w:val="002F6DFA"/>
    <w:rsid w:val="002F7EEE"/>
    <w:rsid w:val="002F7FE7"/>
    <w:rsid w:val="0030024B"/>
    <w:rsid w:val="0030058C"/>
    <w:rsid w:val="003012AC"/>
    <w:rsid w:val="0030365C"/>
    <w:rsid w:val="00305EAB"/>
    <w:rsid w:val="00306723"/>
    <w:rsid w:val="003070DA"/>
    <w:rsid w:val="00307B7D"/>
    <w:rsid w:val="00310C9F"/>
    <w:rsid w:val="00311558"/>
    <w:rsid w:val="003149AC"/>
    <w:rsid w:val="0031569A"/>
    <w:rsid w:val="0031581C"/>
    <w:rsid w:val="00315A79"/>
    <w:rsid w:val="0031678C"/>
    <w:rsid w:val="00317534"/>
    <w:rsid w:val="00317BBD"/>
    <w:rsid w:val="00320923"/>
    <w:rsid w:val="003211E2"/>
    <w:rsid w:val="00321CAC"/>
    <w:rsid w:val="00322210"/>
    <w:rsid w:val="00322FF4"/>
    <w:rsid w:val="003230D5"/>
    <w:rsid w:val="003236C5"/>
    <w:rsid w:val="00323A45"/>
    <w:rsid w:val="003247FB"/>
    <w:rsid w:val="003248CC"/>
    <w:rsid w:val="00324A48"/>
    <w:rsid w:val="00324D55"/>
    <w:rsid w:val="00324FDD"/>
    <w:rsid w:val="00326F63"/>
    <w:rsid w:val="00327453"/>
    <w:rsid w:val="003308FF"/>
    <w:rsid w:val="00330BFB"/>
    <w:rsid w:val="003313B6"/>
    <w:rsid w:val="0033284A"/>
    <w:rsid w:val="003342F9"/>
    <w:rsid w:val="003344F0"/>
    <w:rsid w:val="0033508A"/>
    <w:rsid w:val="003360B4"/>
    <w:rsid w:val="003367E0"/>
    <w:rsid w:val="00337F61"/>
    <w:rsid w:val="0034048D"/>
    <w:rsid w:val="00340C78"/>
    <w:rsid w:val="0034141E"/>
    <w:rsid w:val="00341767"/>
    <w:rsid w:val="00341A1E"/>
    <w:rsid w:val="00342031"/>
    <w:rsid w:val="0034212A"/>
    <w:rsid w:val="00342566"/>
    <w:rsid w:val="00343B89"/>
    <w:rsid w:val="00343C7D"/>
    <w:rsid w:val="003450A8"/>
    <w:rsid w:val="00345B15"/>
    <w:rsid w:val="00346D15"/>
    <w:rsid w:val="00346F92"/>
    <w:rsid w:val="0034774C"/>
    <w:rsid w:val="00351B5D"/>
    <w:rsid w:val="00352D0D"/>
    <w:rsid w:val="00355EB2"/>
    <w:rsid w:val="00360225"/>
    <w:rsid w:val="003612A6"/>
    <w:rsid w:val="00361CF8"/>
    <w:rsid w:val="00362AEE"/>
    <w:rsid w:val="00363269"/>
    <w:rsid w:val="0036453E"/>
    <w:rsid w:val="0036635B"/>
    <w:rsid w:val="003669DA"/>
    <w:rsid w:val="003708B6"/>
    <w:rsid w:val="00371239"/>
    <w:rsid w:val="003714C7"/>
    <w:rsid w:val="00371D0B"/>
    <w:rsid w:val="003728AE"/>
    <w:rsid w:val="003737DF"/>
    <w:rsid w:val="00374C8C"/>
    <w:rsid w:val="00375E52"/>
    <w:rsid w:val="00376972"/>
    <w:rsid w:val="00377723"/>
    <w:rsid w:val="00377AF4"/>
    <w:rsid w:val="00377B14"/>
    <w:rsid w:val="00380614"/>
    <w:rsid w:val="0038165E"/>
    <w:rsid w:val="00381CA7"/>
    <w:rsid w:val="003825BC"/>
    <w:rsid w:val="0038332B"/>
    <w:rsid w:val="00383444"/>
    <w:rsid w:val="003836A2"/>
    <w:rsid w:val="00383AE2"/>
    <w:rsid w:val="0038512F"/>
    <w:rsid w:val="00386593"/>
    <w:rsid w:val="00386764"/>
    <w:rsid w:val="00387DE1"/>
    <w:rsid w:val="00390A41"/>
    <w:rsid w:val="0039173D"/>
    <w:rsid w:val="003920EC"/>
    <w:rsid w:val="003926CE"/>
    <w:rsid w:val="00395A7E"/>
    <w:rsid w:val="00395DEA"/>
    <w:rsid w:val="00396239"/>
    <w:rsid w:val="00396EDB"/>
    <w:rsid w:val="00397F26"/>
    <w:rsid w:val="003A03D4"/>
    <w:rsid w:val="003A26DA"/>
    <w:rsid w:val="003A4473"/>
    <w:rsid w:val="003A4671"/>
    <w:rsid w:val="003A48E6"/>
    <w:rsid w:val="003A4ED9"/>
    <w:rsid w:val="003A5A42"/>
    <w:rsid w:val="003A5C12"/>
    <w:rsid w:val="003A6F1A"/>
    <w:rsid w:val="003B00F4"/>
    <w:rsid w:val="003B0230"/>
    <w:rsid w:val="003B1261"/>
    <w:rsid w:val="003B3C2B"/>
    <w:rsid w:val="003B4966"/>
    <w:rsid w:val="003B4C2F"/>
    <w:rsid w:val="003B5E21"/>
    <w:rsid w:val="003B67F7"/>
    <w:rsid w:val="003B7B7D"/>
    <w:rsid w:val="003C033B"/>
    <w:rsid w:val="003C040C"/>
    <w:rsid w:val="003C07B4"/>
    <w:rsid w:val="003C0A9B"/>
    <w:rsid w:val="003C0FF4"/>
    <w:rsid w:val="003C1322"/>
    <w:rsid w:val="003C1AE0"/>
    <w:rsid w:val="003C270C"/>
    <w:rsid w:val="003C3202"/>
    <w:rsid w:val="003C3B4F"/>
    <w:rsid w:val="003C4E42"/>
    <w:rsid w:val="003C548F"/>
    <w:rsid w:val="003C5CD1"/>
    <w:rsid w:val="003C6D6D"/>
    <w:rsid w:val="003C7A6B"/>
    <w:rsid w:val="003C7E11"/>
    <w:rsid w:val="003D0E63"/>
    <w:rsid w:val="003D27D0"/>
    <w:rsid w:val="003D2BD3"/>
    <w:rsid w:val="003D2E64"/>
    <w:rsid w:val="003D2FB5"/>
    <w:rsid w:val="003D4EFA"/>
    <w:rsid w:val="003D4F28"/>
    <w:rsid w:val="003D57F9"/>
    <w:rsid w:val="003D5B40"/>
    <w:rsid w:val="003D5E95"/>
    <w:rsid w:val="003D7048"/>
    <w:rsid w:val="003E0B1A"/>
    <w:rsid w:val="003E11CC"/>
    <w:rsid w:val="003E2032"/>
    <w:rsid w:val="003E4895"/>
    <w:rsid w:val="003E4CA6"/>
    <w:rsid w:val="003E4FCF"/>
    <w:rsid w:val="003E5809"/>
    <w:rsid w:val="003E5EB8"/>
    <w:rsid w:val="003E7917"/>
    <w:rsid w:val="003E7A23"/>
    <w:rsid w:val="003F0105"/>
    <w:rsid w:val="003F038F"/>
    <w:rsid w:val="003F062C"/>
    <w:rsid w:val="003F16E6"/>
    <w:rsid w:val="003F1CD2"/>
    <w:rsid w:val="003F212A"/>
    <w:rsid w:val="003F249D"/>
    <w:rsid w:val="003F27AE"/>
    <w:rsid w:val="003F3C12"/>
    <w:rsid w:val="003F3CD9"/>
    <w:rsid w:val="003F4152"/>
    <w:rsid w:val="003F4358"/>
    <w:rsid w:val="003F6239"/>
    <w:rsid w:val="003F7449"/>
    <w:rsid w:val="0040005C"/>
    <w:rsid w:val="0040107A"/>
    <w:rsid w:val="00401B70"/>
    <w:rsid w:val="00401BC0"/>
    <w:rsid w:val="00401D43"/>
    <w:rsid w:val="0040206C"/>
    <w:rsid w:val="00402993"/>
    <w:rsid w:val="0040359B"/>
    <w:rsid w:val="0040373D"/>
    <w:rsid w:val="004052C6"/>
    <w:rsid w:val="004057D2"/>
    <w:rsid w:val="00405A4D"/>
    <w:rsid w:val="00405C45"/>
    <w:rsid w:val="00406951"/>
    <w:rsid w:val="00406D5F"/>
    <w:rsid w:val="00407D6D"/>
    <w:rsid w:val="00410F1D"/>
    <w:rsid w:val="00411ACB"/>
    <w:rsid w:val="00412C4A"/>
    <w:rsid w:val="00413496"/>
    <w:rsid w:val="00413696"/>
    <w:rsid w:val="0041465E"/>
    <w:rsid w:val="00414EC5"/>
    <w:rsid w:val="004157BE"/>
    <w:rsid w:val="00415F91"/>
    <w:rsid w:val="004163BE"/>
    <w:rsid w:val="0041682F"/>
    <w:rsid w:val="00416A08"/>
    <w:rsid w:val="00421E66"/>
    <w:rsid w:val="004228F8"/>
    <w:rsid w:val="00422D77"/>
    <w:rsid w:val="00422E4D"/>
    <w:rsid w:val="0042304E"/>
    <w:rsid w:val="00423FF5"/>
    <w:rsid w:val="004245CE"/>
    <w:rsid w:val="00424B2B"/>
    <w:rsid w:val="00425014"/>
    <w:rsid w:val="00425E6A"/>
    <w:rsid w:val="00427941"/>
    <w:rsid w:val="00430148"/>
    <w:rsid w:val="00430522"/>
    <w:rsid w:val="0043154F"/>
    <w:rsid w:val="0043173E"/>
    <w:rsid w:val="00431D57"/>
    <w:rsid w:val="00432171"/>
    <w:rsid w:val="0043259D"/>
    <w:rsid w:val="00432BE7"/>
    <w:rsid w:val="004348DE"/>
    <w:rsid w:val="00434E1F"/>
    <w:rsid w:val="00436413"/>
    <w:rsid w:val="00440CC6"/>
    <w:rsid w:val="00442667"/>
    <w:rsid w:val="004432DD"/>
    <w:rsid w:val="00443790"/>
    <w:rsid w:val="004450C4"/>
    <w:rsid w:val="00445255"/>
    <w:rsid w:val="004457D7"/>
    <w:rsid w:val="0044676F"/>
    <w:rsid w:val="00446874"/>
    <w:rsid w:val="00446D41"/>
    <w:rsid w:val="00447326"/>
    <w:rsid w:val="004500C3"/>
    <w:rsid w:val="00450E36"/>
    <w:rsid w:val="00451461"/>
    <w:rsid w:val="00451498"/>
    <w:rsid w:val="00452D35"/>
    <w:rsid w:val="00452F47"/>
    <w:rsid w:val="00453C70"/>
    <w:rsid w:val="00454925"/>
    <w:rsid w:val="00455C8B"/>
    <w:rsid w:val="00455E9C"/>
    <w:rsid w:val="00455FD3"/>
    <w:rsid w:val="00456476"/>
    <w:rsid w:val="00460DFA"/>
    <w:rsid w:val="00460DFF"/>
    <w:rsid w:val="00462065"/>
    <w:rsid w:val="00462298"/>
    <w:rsid w:val="00462380"/>
    <w:rsid w:val="004627E5"/>
    <w:rsid w:val="00462EE3"/>
    <w:rsid w:val="004630AA"/>
    <w:rsid w:val="00463D9E"/>
    <w:rsid w:val="00464474"/>
    <w:rsid w:val="00464AA1"/>
    <w:rsid w:val="00464B6E"/>
    <w:rsid w:val="00464BFB"/>
    <w:rsid w:val="00465154"/>
    <w:rsid w:val="004656BB"/>
    <w:rsid w:val="00466705"/>
    <w:rsid w:val="00467448"/>
    <w:rsid w:val="00467523"/>
    <w:rsid w:val="004708DD"/>
    <w:rsid w:val="0047230E"/>
    <w:rsid w:val="00472CC7"/>
    <w:rsid w:val="004754EB"/>
    <w:rsid w:val="0047589C"/>
    <w:rsid w:val="004767C8"/>
    <w:rsid w:val="00476DBC"/>
    <w:rsid w:val="00480197"/>
    <w:rsid w:val="00480386"/>
    <w:rsid w:val="00480F52"/>
    <w:rsid w:val="00482130"/>
    <w:rsid w:val="00482267"/>
    <w:rsid w:val="00482E62"/>
    <w:rsid w:val="004846A8"/>
    <w:rsid w:val="00485517"/>
    <w:rsid w:val="00485765"/>
    <w:rsid w:val="00485CF6"/>
    <w:rsid w:val="00485F66"/>
    <w:rsid w:val="00487E79"/>
    <w:rsid w:val="00491608"/>
    <w:rsid w:val="00491DEA"/>
    <w:rsid w:val="00491E66"/>
    <w:rsid w:val="00491F24"/>
    <w:rsid w:val="004934AB"/>
    <w:rsid w:val="00493863"/>
    <w:rsid w:val="00494460"/>
    <w:rsid w:val="00494A18"/>
    <w:rsid w:val="004959DF"/>
    <w:rsid w:val="00495BA4"/>
    <w:rsid w:val="004961EE"/>
    <w:rsid w:val="00496E8D"/>
    <w:rsid w:val="0049774F"/>
    <w:rsid w:val="00497943"/>
    <w:rsid w:val="00497F61"/>
    <w:rsid w:val="004A04C8"/>
    <w:rsid w:val="004A05DC"/>
    <w:rsid w:val="004A2F93"/>
    <w:rsid w:val="004A4E6F"/>
    <w:rsid w:val="004A6295"/>
    <w:rsid w:val="004A64C9"/>
    <w:rsid w:val="004A6EC5"/>
    <w:rsid w:val="004A7461"/>
    <w:rsid w:val="004A7530"/>
    <w:rsid w:val="004A7580"/>
    <w:rsid w:val="004B00B7"/>
    <w:rsid w:val="004B01F6"/>
    <w:rsid w:val="004B02AD"/>
    <w:rsid w:val="004B1055"/>
    <w:rsid w:val="004B1C90"/>
    <w:rsid w:val="004B3AAA"/>
    <w:rsid w:val="004B3D27"/>
    <w:rsid w:val="004B3D83"/>
    <w:rsid w:val="004B483A"/>
    <w:rsid w:val="004B4ADF"/>
    <w:rsid w:val="004B6CF4"/>
    <w:rsid w:val="004B729E"/>
    <w:rsid w:val="004C073F"/>
    <w:rsid w:val="004C0F84"/>
    <w:rsid w:val="004C2188"/>
    <w:rsid w:val="004C2C46"/>
    <w:rsid w:val="004C3D50"/>
    <w:rsid w:val="004C5897"/>
    <w:rsid w:val="004C68F3"/>
    <w:rsid w:val="004C6DA8"/>
    <w:rsid w:val="004C73A1"/>
    <w:rsid w:val="004C759F"/>
    <w:rsid w:val="004C7D8E"/>
    <w:rsid w:val="004C7F7E"/>
    <w:rsid w:val="004D0D84"/>
    <w:rsid w:val="004D1463"/>
    <w:rsid w:val="004D35A6"/>
    <w:rsid w:val="004D4891"/>
    <w:rsid w:val="004D4DF8"/>
    <w:rsid w:val="004D511B"/>
    <w:rsid w:val="004D74CA"/>
    <w:rsid w:val="004D74DC"/>
    <w:rsid w:val="004D7C7E"/>
    <w:rsid w:val="004E02A1"/>
    <w:rsid w:val="004E17BF"/>
    <w:rsid w:val="004E3DC4"/>
    <w:rsid w:val="004E3E7A"/>
    <w:rsid w:val="004E467D"/>
    <w:rsid w:val="004E47E3"/>
    <w:rsid w:val="004E57C9"/>
    <w:rsid w:val="004E6AAD"/>
    <w:rsid w:val="004E6C81"/>
    <w:rsid w:val="004E70D1"/>
    <w:rsid w:val="004E7431"/>
    <w:rsid w:val="004E7784"/>
    <w:rsid w:val="004F14CF"/>
    <w:rsid w:val="004F1ABE"/>
    <w:rsid w:val="004F2D71"/>
    <w:rsid w:val="004F3909"/>
    <w:rsid w:val="004F3A6E"/>
    <w:rsid w:val="004F4983"/>
    <w:rsid w:val="004F4BC1"/>
    <w:rsid w:val="004F4FDD"/>
    <w:rsid w:val="004F54D2"/>
    <w:rsid w:val="004F685E"/>
    <w:rsid w:val="004F7641"/>
    <w:rsid w:val="004F7C16"/>
    <w:rsid w:val="00500EC6"/>
    <w:rsid w:val="005016AF"/>
    <w:rsid w:val="00502475"/>
    <w:rsid w:val="005050D9"/>
    <w:rsid w:val="00505923"/>
    <w:rsid w:val="00505DD3"/>
    <w:rsid w:val="00505E6C"/>
    <w:rsid w:val="0050729D"/>
    <w:rsid w:val="005076B0"/>
    <w:rsid w:val="0050779B"/>
    <w:rsid w:val="00510610"/>
    <w:rsid w:val="0051165C"/>
    <w:rsid w:val="005118BF"/>
    <w:rsid w:val="005118DD"/>
    <w:rsid w:val="00511E21"/>
    <w:rsid w:val="005121D1"/>
    <w:rsid w:val="00513945"/>
    <w:rsid w:val="00513A2C"/>
    <w:rsid w:val="00515461"/>
    <w:rsid w:val="005159D5"/>
    <w:rsid w:val="0051665F"/>
    <w:rsid w:val="00516E75"/>
    <w:rsid w:val="005174F2"/>
    <w:rsid w:val="00517916"/>
    <w:rsid w:val="00520097"/>
    <w:rsid w:val="005203EF"/>
    <w:rsid w:val="00520F1A"/>
    <w:rsid w:val="0052291A"/>
    <w:rsid w:val="00523208"/>
    <w:rsid w:val="005244B3"/>
    <w:rsid w:val="005247D9"/>
    <w:rsid w:val="0052530E"/>
    <w:rsid w:val="00525B97"/>
    <w:rsid w:val="00526359"/>
    <w:rsid w:val="00526767"/>
    <w:rsid w:val="005268B3"/>
    <w:rsid w:val="00527BFC"/>
    <w:rsid w:val="005300A0"/>
    <w:rsid w:val="00530586"/>
    <w:rsid w:val="005329DE"/>
    <w:rsid w:val="00532D6F"/>
    <w:rsid w:val="00532FD7"/>
    <w:rsid w:val="00533FCB"/>
    <w:rsid w:val="00534937"/>
    <w:rsid w:val="00535772"/>
    <w:rsid w:val="005358B3"/>
    <w:rsid w:val="00535A0E"/>
    <w:rsid w:val="00535A0F"/>
    <w:rsid w:val="00536DF2"/>
    <w:rsid w:val="0053703C"/>
    <w:rsid w:val="00541910"/>
    <w:rsid w:val="00541A64"/>
    <w:rsid w:val="00542858"/>
    <w:rsid w:val="005437D8"/>
    <w:rsid w:val="00543982"/>
    <w:rsid w:val="005439A0"/>
    <w:rsid w:val="005450B5"/>
    <w:rsid w:val="0054658A"/>
    <w:rsid w:val="005476BB"/>
    <w:rsid w:val="0055017B"/>
    <w:rsid w:val="00551E31"/>
    <w:rsid w:val="0055200F"/>
    <w:rsid w:val="00552170"/>
    <w:rsid w:val="00553365"/>
    <w:rsid w:val="00556AB4"/>
    <w:rsid w:val="00557242"/>
    <w:rsid w:val="005614CA"/>
    <w:rsid w:val="0056186B"/>
    <w:rsid w:val="0056199C"/>
    <w:rsid w:val="00562476"/>
    <w:rsid w:val="00562B13"/>
    <w:rsid w:val="005651D5"/>
    <w:rsid w:val="00566AA9"/>
    <w:rsid w:val="00566B44"/>
    <w:rsid w:val="0056756D"/>
    <w:rsid w:val="00567576"/>
    <w:rsid w:val="005737CA"/>
    <w:rsid w:val="00573AF7"/>
    <w:rsid w:val="00573F89"/>
    <w:rsid w:val="005746F6"/>
    <w:rsid w:val="0057569A"/>
    <w:rsid w:val="005757DE"/>
    <w:rsid w:val="00575EA9"/>
    <w:rsid w:val="00576B33"/>
    <w:rsid w:val="0057761D"/>
    <w:rsid w:val="00577B22"/>
    <w:rsid w:val="00577C8F"/>
    <w:rsid w:val="00577E94"/>
    <w:rsid w:val="00581193"/>
    <w:rsid w:val="00582000"/>
    <w:rsid w:val="00582CF9"/>
    <w:rsid w:val="0058313A"/>
    <w:rsid w:val="0058394E"/>
    <w:rsid w:val="005840F7"/>
    <w:rsid w:val="00584E94"/>
    <w:rsid w:val="0058623B"/>
    <w:rsid w:val="0058642A"/>
    <w:rsid w:val="00591226"/>
    <w:rsid w:val="0059142A"/>
    <w:rsid w:val="00591628"/>
    <w:rsid w:val="00593816"/>
    <w:rsid w:val="00594384"/>
    <w:rsid w:val="005944D7"/>
    <w:rsid w:val="005945E2"/>
    <w:rsid w:val="00594B81"/>
    <w:rsid w:val="00594EC5"/>
    <w:rsid w:val="00595309"/>
    <w:rsid w:val="005974FF"/>
    <w:rsid w:val="0059798B"/>
    <w:rsid w:val="005A062F"/>
    <w:rsid w:val="005A084E"/>
    <w:rsid w:val="005A122C"/>
    <w:rsid w:val="005A1B11"/>
    <w:rsid w:val="005A1F6D"/>
    <w:rsid w:val="005A29EA"/>
    <w:rsid w:val="005A3607"/>
    <w:rsid w:val="005A3AD9"/>
    <w:rsid w:val="005A4945"/>
    <w:rsid w:val="005A5224"/>
    <w:rsid w:val="005A61A5"/>
    <w:rsid w:val="005A6FFD"/>
    <w:rsid w:val="005A70FC"/>
    <w:rsid w:val="005B0917"/>
    <w:rsid w:val="005B183B"/>
    <w:rsid w:val="005B25CA"/>
    <w:rsid w:val="005B3C96"/>
    <w:rsid w:val="005B474A"/>
    <w:rsid w:val="005B4815"/>
    <w:rsid w:val="005B4F3F"/>
    <w:rsid w:val="005B55E5"/>
    <w:rsid w:val="005B5B6E"/>
    <w:rsid w:val="005B6E14"/>
    <w:rsid w:val="005B76B2"/>
    <w:rsid w:val="005C12CD"/>
    <w:rsid w:val="005C1844"/>
    <w:rsid w:val="005C1E80"/>
    <w:rsid w:val="005C2C6E"/>
    <w:rsid w:val="005C2E4B"/>
    <w:rsid w:val="005C3257"/>
    <w:rsid w:val="005C3916"/>
    <w:rsid w:val="005C3EF5"/>
    <w:rsid w:val="005C4E0F"/>
    <w:rsid w:val="005C51C2"/>
    <w:rsid w:val="005C525C"/>
    <w:rsid w:val="005C70E4"/>
    <w:rsid w:val="005D0DBF"/>
    <w:rsid w:val="005D14F1"/>
    <w:rsid w:val="005D37A7"/>
    <w:rsid w:val="005D3FA0"/>
    <w:rsid w:val="005D4FD3"/>
    <w:rsid w:val="005D5502"/>
    <w:rsid w:val="005D56BD"/>
    <w:rsid w:val="005D61A5"/>
    <w:rsid w:val="005D7196"/>
    <w:rsid w:val="005E1056"/>
    <w:rsid w:val="005E110F"/>
    <w:rsid w:val="005E1CAD"/>
    <w:rsid w:val="005E1DB8"/>
    <w:rsid w:val="005E1E69"/>
    <w:rsid w:val="005E24D1"/>
    <w:rsid w:val="005E2F72"/>
    <w:rsid w:val="005E5404"/>
    <w:rsid w:val="005E5BFD"/>
    <w:rsid w:val="005E68A9"/>
    <w:rsid w:val="005E695C"/>
    <w:rsid w:val="005E6BA2"/>
    <w:rsid w:val="005E6BDA"/>
    <w:rsid w:val="005F021D"/>
    <w:rsid w:val="005F0516"/>
    <w:rsid w:val="005F06F4"/>
    <w:rsid w:val="005F23A1"/>
    <w:rsid w:val="005F3240"/>
    <w:rsid w:val="005F3260"/>
    <w:rsid w:val="005F53E1"/>
    <w:rsid w:val="005F57AB"/>
    <w:rsid w:val="005F6B2C"/>
    <w:rsid w:val="005F6B38"/>
    <w:rsid w:val="005F6DFE"/>
    <w:rsid w:val="006007FC"/>
    <w:rsid w:val="00600BC4"/>
    <w:rsid w:val="00601022"/>
    <w:rsid w:val="0060107D"/>
    <w:rsid w:val="0060156B"/>
    <w:rsid w:val="00601DA0"/>
    <w:rsid w:val="00601DD4"/>
    <w:rsid w:val="00601EDE"/>
    <w:rsid w:val="00602BEF"/>
    <w:rsid w:val="00603AFB"/>
    <w:rsid w:val="006055B0"/>
    <w:rsid w:val="00605AFE"/>
    <w:rsid w:val="00605D44"/>
    <w:rsid w:val="00606C95"/>
    <w:rsid w:val="006071F4"/>
    <w:rsid w:val="00607B42"/>
    <w:rsid w:val="006112BE"/>
    <w:rsid w:val="00611543"/>
    <w:rsid w:val="006115E0"/>
    <w:rsid w:val="00611918"/>
    <w:rsid w:val="006119B9"/>
    <w:rsid w:val="00612A25"/>
    <w:rsid w:val="006142A4"/>
    <w:rsid w:val="00614CA3"/>
    <w:rsid w:val="0061631C"/>
    <w:rsid w:val="00616523"/>
    <w:rsid w:val="00616D5D"/>
    <w:rsid w:val="00617F4C"/>
    <w:rsid w:val="0062246B"/>
    <w:rsid w:val="00622721"/>
    <w:rsid w:val="006238F8"/>
    <w:rsid w:val="00623983"/>
    <w:rsid w:val="006243D4"/>
    <w:rsid w:val="006244B5"/>
    <w:rsid w:val="00625929"/>
    <w:rsid w:val="00625A1C"/>
    <w:rsid w:val="0062606B"/>
    <w:rsid w:val="00626723"/>
    <w:rsid w:val="006275C3"/>
    <w:rsid w:val="006302FE"/>
    <w:rsid w:val="00631536"/>
    <w:rsid w:val="0063236F"/>
    <w:rsid w:val="006333F0"/>
    <w:rsid w:val="00634AC0"/>
    <w:rsid w:val="00635447"/>
    <w:rsid w:val="0063779F"/>
    <w:rsid w:val="00640555"/>
    <w:rsid w:val="006405CA"/>
    <w:rsid w:val="006408BA"/>
    <w:rsid w:val="00641B00"/>
    <w:rsid w:val="00641B2C"/>
    <w:rsid w:val="00641DD7"/>
    <w:rsid w:val="00643358"/>
    <w:rsid w:val="006433FA"/>
    <w:rsid w:val="00643725"/>
    <w:rsid w:val="006445EF"/>
    <w:rsid w:val="0064518C"/>
    <w:rsid w:val="0064662D"/>
    <w:rsid w:val="00646905"/>
    <w:rsid w:val="006503D8"/>
    <w:rsid w:val="0065078E"/>
    <w:rsid w:val="00650883"/>
    <w:rsid w:val="00651595"/>
    <w:rsid w:val="00651BDF"/>
    <w:rsid w:val="006523DA"/>
    <w:rsid w:val="00652A26"/>
    <w:rsid w:val="00653600"/>
    <w:rsid w:val="00653DA6"/>
    <w:rsid w:val="00654676"/>
    <w:rsid w:val="006546FC"/>
    <w:rsid w:val="00655EB6"/>
    <w:rsid w:val="00655EC1"/>
    <w:rsid w:val="00656FE7"/>
    <w:rsid w:val="00657564"/>
    <w:rsid w:val="00657E27"/>
    <w:rsid w:val="00660186"/>
    <w:rsid w:val="00661DBB"/>
    <w:rsid w:val="00662BFF"/>
    <w:rsid w:val="00663CB3"/>
    <w:rsid w:val="0066478D"/>
    <w:rsid w:val="006647F4"/>
    <w:rsid w:val="00665889"/>
    <w:rsid w:val="00665FF1"/>
    <w:rsid w:val="00666F9D"/>
    <w:rsid w:val="0066757F"/>
    <w:rsid w:val="0067146B"/>
    <w:rsid w:val="006718A8"/>
    <w:rsid w:val="00672FBB"/>
    <w:rsid w:val="00674FC1"/>
    <w:rsid w:val="0067530D"/>
    <w:rsid w:val="00675322"/>
    <w:rsid w:val="00676315"/>
    <w:rsid w:val="006808EE"/>
    <w:rsid w:val="0068113B"/>
    <w:rsid w:val="00681238"/>
    <w:rsid w:val="00681369"/>
    <w:rsid w:val="006814CE"/>
    <w:rsid w:val="00681933"/>
    <w:rsid w:val="006837EC"/>
    <w:rsid w:val="0068398C"/>
    <w:rsid w:val="006863AF"/>
    <w:rsid w:val="0068661B"/>
    <w:rsid w:val="00686A0B"/>
    <w:rsid w:val="006912DB"/>
    <w:rsid w:val="00693809"/>
    <w:rsid w:val="006946F5"/>
    <w:rsid w:val="006952D6"/>
    <w:rsid w:val="00695889"/>
    <w:rsid w:val="0069590D"/>
    <w:rsid w:val="00696393"/>
    <w:rsid w:val="00696769"/>
    <w:rsid w:val="00696B29"/>
    <w:rsid w:val="00697172"/>
    <w:rsid w:val="00697698"/>
    <w:rsid w:val="006A14D9"/>
    <w:rsid w:val="006A19A1"/>
    <w:rsid w:val="006A342A"/>
    <w:rsid w:val="006A4076"/>
    <w:rsid w:val="006A53CF"/>
    <w:rsid w:val="006A57D7"/>
    <w:rsid w:val="006A5FEF"/>
    <w:rsid w:val="006A77F0"/>
    <w:rsid w:val="006B089F"/>
    <w:rsid w:val="006B20DB"/>
    <w:rsid w:val="006B2861"/>
    <w:rsid w:val="006B2AFC"/>
    <w:rsid w:val="006B2BC0"/>
    <w:rsid w:val="006B2E50"/>
    <w:rsid w:val="006B30C4"/>
    <w:rsid w:val="006B335C"/>
    <w:rsid w:val="006B434B"/>
    <w:rsid w:val="006B4796"/>
    <w:rsid w:val="006B4DC0"/>
    <w:rsid w:val="006B5A5B"/>
    <w:rsid w:val="006B60CA"/>
    <w:rsid w:val="006B6387"/>
    <w:rsid w:val="006B65B0"/>
    <w:rsid w:val="006C0113"/>
    <w:rsid w:val="006C0AC2"/>
    <w:rsid w:val="006C0D82"/>
    <w:rsid w:val="006C0E91"/>
    <w:rsid w:val="006C124B"/>
    <w:rsid w:val="006C13C0"/>
    <w:rsid w:val="006C16D9"/>
    <w:rsid w:val="006C19B7"/>
    <w:rsid w:val="006C23F4"/>
    <w:rsid w:val="006C30EF"/>
    <w:rsid w:val="006C4B67"/>
    <w:rsid w:val="006C5459"/>
    <w:rsid w:val="006C55AC"/>
    <w:rsid w:val="006C63F3"/>
    <w:rsid w:val="006C7140"/>
    <w:rsid w:val="006C76E9"/>
    <w:rsid w:val="006D0315"/>
    <w:rsid w:val="006D0890"/>
    <w:rsid w:val="006D0B12"/>
    <w:rsid w:val="006D14A9"/>
    <w:rsid w:val="006D1CF7"/>
    <w:rsid w:val="006D2BC0"/>
    <w:rsid w:val="006D35AD"/>
    <w:rsid w:val="006D389D"/>
    <w:rsid w:val="006D3BC4"/>
    <w:rsid w:val="006D433C"/>
    <w:rsid w:val="006D438C"/>
    <w:rsid w:val="006D4449"/>
    <w:rsid w:val="006D52E5"/>
    <w:rsid w:val="006D55B6"/>
    <w:rsid w:val="006D68FD"/>
    <w:rsid w:val="006D771D"/>
    <w:rsid w:val="006E02B8"/>
    <w:rsid w:val="006E086C"/>
    <w:rsid w:val="006E157D"/>
    <w:rsid w:val="006E244A"/>
    <w:rsid w:val="006E2AAF"/>
    <w:rsid w:val="006E2D5C"/>
    <w:rsid w:val="006E3364"/>
    <w:rsid w:val="006E3C32"/>
    <w:rsid w:val="006E41C9"/>
    <w:rsid w:val="006E50E2"/>
    <w:rsid w:val="006E5177"/>
    <w:rsid w:val="006E5AD4"/>
    <w:rsid w:val="006E6198"/>
    <w:rsid w:val="006E6446"/>
    <w:rsid w:val="006E6571"/>
    <w:rsid w:val="006F0091"/>
    <w:rsid w:val="006F0900"/>
    <w:rsid w:val="006F267A"/>
    <w:rsid w:val="006F2683"/>
    <w:rsid w:val="006F26BC"/>
    <w:rsid w:val="006F353B"/>
    <w:rsid w:val="006F35D0"/>
    <w:rsid w:val="006F403C"/>
    <w:rsid w:val="006F4496"/>
    <w:rsid w:val="006F4633"/>
    <w:rsid w:val="006F4976"/>
    <w:rsid w:val="006F4B5E"/>
    <w:rsid w:val="006F517E"/>
    <w:rsid w:val="006F5A8D"/>
    <w:rsid w:val="006F6814"/>
    <w:rsid w:val="006F6D57"/>
    <w:rsid w:val="006F725A"/>
    <w:rsid w:val="006F7636"/>
    <w:rsid w:val="006F7DF2"/>
    <w:rsid w:val="007009C8"/>
    <w:rsid w:val="00701526"/>
    <w:rsid w:val="007015A1"/>
    <w:rsid w:val="00703F2C"/>
    <w:rsid w:val="00705245"/>
    <w:rsid w:val="00705B72"/>
    <w:rsid w:val="00706008"/>
    <w:rsid w:val="00706145"/>
    <w:rsid w:val="00706F40"/>
    <w:rsid w:val="00713B78"/>
    <w:rsid w:val="007141D2"/>
    <w:rsid w:val="00714636"/>
    <w:rsid w:val="00714674"/>
    <w:rsid w:val="0071467B"/>
    <w:rsid w:val="00714A2F"/>
    <w:rsid w:val="007153D3"/>
    <w:rsid w:val="00715AE4"/>
    <w:rsid w:val="00715CC4"/>
    <w:rsid w:val="007171D5"/>
    <w:rsid w:val="007207BF"/>
    <w:rsid w:val="0072204E"/>
    <w:rsid w:val="00723CC3"/>
    <w:rsid w:val="0072443C"/>
    <w:rsid w:val="00725C8C"/>
    <w:rsid w:val="007262A3"/>
    <w:rsid w:val="00726418"/>
    <w:rsid w:val="007264D2"/>
    <w:rsid w:val="007266FC"/>
    <w:rsid w:val="00726D86"/>
    <w:rsid w:val="00727076"/>
    <w:rsid w:val="00727523"/>
    <w:rsid w:val="00727BF8"/>
    <w:rsid w:val="00727ED4"/>
    <w:rsid w:val="00730FF6"/>
    <w:rsid w:val="00731073"/>
    <w:rsid w:val="00731F61"/>
    <w:rsid w:val="00731F63"/>
    <w:rsid w:val="007320DB"/>
    <w:rsid w:val="007333DF"/>
    <w:rsid w:val="007334CA"/>
    <w:rsid w:val="00733936"/>
    <w:rsid w:val="00733E4B"/>
    <w:rsid w:val="007341A0"/>
    <w:rsid w:val="007342B0"/>
    <w:rsid w:val="007343B7"/>
    <w:rsid w:val="0073619F"/>
    <w:rsid w:val="007362B3"/>
    <w:rsid w:val="0073637A"/>
    <w:rsid w:val="00736E68"/>
    <w:rsid w:val="007371AA"/>
    <w:rsid w:val="0074067B"/>
    <w:rsid w:val="00740FE1"/>
    <w:rsid w:val="007413BA"/>
    <w:rsid w:val="00741737"/>
    <w:rsid w:val="0074251E"/>
    <w:rsid w:val="00742599"/>
    <w:rsid w:val="00742E7F"/>
    <w:rsid w:val="00742F93"/>
    <w:rsid w:val="007432FC"/>
    <w:rsid w:val="00743D73"/>
    <w:rsid w:val="007449A5"/>
    <w:rsid w:val="00744B87"/>
    <w:rsid w:val="00744DC6"/>
    <w:rsid w:val="00745039"/>
    <w:rsid w:val="0074674D"/>
    <w:rsid w:val="00747615"/>
    <w:rsid w:val="007504CE"/>
    <w:rsid w:val="007510F8"/>
    <w:rsid w:val="007517F9"/>
    <w:rsid w:val="00751F60"/>
    <w:rsid w:val="00752121"/>
    <w:rsid w:val="0075477F"/>
    <w:rsid w:val="00754A0F"/>
    <w:rsid w:val="007560F1"/>
    <w:rsid w:val="007569C9"/>
    <w:rsid w:val="0075735E"/>
    <w:rsid w:val="0075764E"/>
    <w:rsid w:val="007578F7"/>
    <w:rsid w:val="007628BC"/>
    <w:rsid w:val="00762C67"/>
    <w:rsid w:val="0076423E"/>
    <w:rsid w:val="0076555A"/>
    <w:rsid w:val="00766239"/>
    <w:rsid w:val="0076715D"/>
    <w:rsid w:val="00767847"/>
    <w:rsid w:val="0077099E"/>
    <w:rsid w:val="00770B47"/>
    <w:rsid w:val="00771D8B"/>
    <w:rsid w:val="007726D2"/>
    <w:rsid w:val="0077367E"/>
    <w:rsid w:val="007738EF"/>
    <w:rsid w:val="00774432"/>
    <w:rsid w:val="00776DE4"/>
    <w:rsid w:val="0078022D"/>
    <w:rsid w:val="00780ABA"/>
    <w:rsid w:val="007810A9"/>
    <w:rsid w:val="00781DDE"/>
    <w:rsid w:val="007822CB"/>
    <w:rsid w:val="007829C6"/>
    <w:rsid w:val="007832B7"/>
    <w:rsid w:val="00784238"/>
    <w:rsid w:val="00785433"/>
    <w:rsid w:val="007856CD"/>
    <w:rsid w:val="007866AC"/>
    <w:rsid w:val="00786D4D"/>
    <w:rsid w:val="00786FA6"/>
    <w:rsid w:val="0078781D"/>
    <w:rsid w:val="00787B40"/>
    <w:rsid w:val="007910D8"/>
    <w:rsid w:val="00791257"/>
    <w:rsid w:val="00791307"/>
    <w:rsid w:val="007919AC"/>
    <w:rsid w:val="00791B08"/>
    <w:rsid w:val="00792B3A"/>
    <w:rsid w:val="0079325F"/>
    <w:rsid w:val="00793824"/>
    <w:rsid w:val="0079439A"/>
    <w:rsid w:val="00794709"/>
    <w:rsid w:val="007948EB"/>
    <w:rsid w:val="00794B14"/>
    <w:rsid w:val="00794BB1"/>
    <w:rsid w:val="00794F79"/>
    <w:rsid w:val="00794FFD"/>
    <w:rsid w:val="007959B3"/>
    <w:rsid w:val="0079643C"/>
    <w:rsid w:val="007973CB"/>
    <w:rsid w:val="007A1550"/>
    <w:rsid w:val="007A2CCA"/>
    <w:rsid w:val="007A2DFE"/>
    <w:rsid w:val="007A3910"/>
    <w:rsid w:val="007A39CE"/>
    <w:rsid w:val="007A3A0D"/>
    <w:rsid w:val="007A482C"/>
    <w:rsid w:val="007A578C"/>
    <w:rsid w:val="007A5D5F"/>
    <w:rsid w:val="007A5F42"/>
    <w:rsid w:val="007A607A"/>
    <w:rsid w:val="007A6581"/>
    <w:rsid w:val="007A6FF0"/>
    <w:rsid w:val="007B0B29"/>
    <w:rsid w:val="007B1D83"/>
    <w:rsid w:val="007B1D85"/>
    <w:rsid w:val="007B1E4F"/>
    <w:rsid w:val="007B2500"/>
    <w:rsid w:val="007B2B93"/>
    <w:rsid w:val="007B2DED"/>
    <w:rsid w:val="007B3211"/>
    <w:rsid w:val="007B45AB"/>
    <w:rsid w:val="007B4AD0"/>
    <w:rsid w:val="007B66AB"/>
    <w:rsid w:val="007B6745"/>
    <w:rsid w:val="007C0136"/>
    <w:rsid w:val="007C0343"/>
    <w:rsid w:val="007C25EC"/>
    <w:rsid w:val="007C28C3"/>
    <w:rsid w:val="007C3128"/>
    <w:rsid w:val="007C368E"/>
    <w:rsid w:val="007C5DFE"/>
    <w:rsid w:val="007C5EBD"/>
    <w:rsid w:val="007C5FA2"/>
    <w:rsid w:val="007C6477"/>
    <w:rsid w:val="007C7EB9"/>
    <w:rsid w:val="007C7F9D"/>
    <w:rsid w:val="007D0AE8"/>
    <w:rsid w:val="007D0F29"/>
    <w:rsid w:val="007D15BE"/>
    <w:rsid w:val="007D1840"/>
    <w:rsid w:val="007D1CEC"/>
    <w:rsid w:val="007D2442"/>
    <w:rsid w:val="007D29EF"/>
    <w:rsid w:val="007D3146"/>
    <w:rsid w:val="007D3508"/>
    <w:rsid w:val="007D3A72"/>
    <w:rsid w:val="007D3D18"/>
    <w:rsid w:val="007D4138"/>
    <w:rsid w:val="007D5B5D"/>
    <w:rsid w:val="007D6B08"/>
    <w:rsid w:val="007D75E6"/>
    <w:rsid w:val="007D773B"/>
    <w:rsid w:val="007E0EF0"/>
    <w:rsid w:val="007E1396"/>
    <w:rsid w:val="007E3AEF"/>
    <w:rsid w:val="007E3D4A"/>
    <w:rsid w:val="007E53D2"/>
    <w:rsid w:val="007E5966"/>
    <w:rsid w:val="007E637B"/>
    <w:rsid w:val="007E65A9"/>
    <w:rsid w:val="007E6E59"/>
    <w:rsid w:val="007E752D"/>
    <w:rsid w:val="007F1985"/>
    <w:rsid w:val="007F35CD"/>
    <w:rsid w:val="007F36F7"/>
    <w:rsid w:val="007F3A9E"/>
    <w:rsid w:val="007F3F7F"/>
    <w:rsid w:val="007F5626"/>
    <w:rsid w:val="007F5E6C"/>
    <w:rsid w:val="007F6BA6"/>
    <w:rsid w:val="0080025C"/>
    <w:rsid w:val="008017B7"/>
    <w:rsid w:val="008031F2"/>
    <w:rsid w:val="00803BDD"/>
    <w:rsid w:val="008057A1"/>
    <w:rsid w:val="00805E6F"/>
    <w:rsid w:val="00805F4E"/>
    <w:rsid w:val="00810FCF"/>
    <w:rsid w:val="008111BC"/>
    <w:rsid w:val="00811D3D"/>
    <w:rsid w:val="008126A6"/>
    <w:rsid w:val="00812BEC"/>
    <w:rsid w:val="00812BED"/>
    <w:rsid w:val="00812F25"/>
    <w:rsid w:val="00813B20"/>
    <w:rsid w:val="00814803"/>
    <w:rsid w:val="008153DB"/>
    <w:rsid w:val="00816A8C"/>
    <w:rsid w:val="00817A99"/>
    <w:rsid w:val="008204B1"/>
    <w:rsid w:val="00821E20"/>
    <w:rsid w:val="008221BE"/>
    <w:rsid w:val="008226FD"/>
    <w:rsid w:val="00823DB4"/>
    <w:rsid w:val="008242D7"/>
    <w:rsid w:val="00824393"/>
    <w:rsid w:val="00825516"/>
    <w:rsid w:val="008257B8"/>
    <w:rsid w:val="008262BB"/>
    <w:rsid w:val="008266CA"/>
    <w:rsid w:val="00827745"/>
    <w:rsid w:val="0082786E"/>
    <w:rsid w:val="00827D9D"/>
    <w:rsid w:val="00830977"/>
    <w:rsid w:val="00832662"/>
    <w:rsid w:val="008326C4"/>
    <w:rsid w:val="0083306F"/>
    <w:rsid w:val="008331CB"/>
    <w:rsid w:val="008345E2"/>
    <w:rsid w:val="0083506B"/>
    <w:rsid w:val="00835CE9"/>
    <w:rsid w:val="00835FB9"/>
    <w:rsid w:val="0083622F"/>
    <w:rsid w:val="00836610"/>
    <w:rsid w:val="00840620"/>
    <w:rsid w:val="00841AF6"/>
    <w:rsid w:val="00841B10"/>
    <w:rsid w:val="00841BF7"/>
    <w:rsid w:val="00841DAB"/>
    <w:rsid w:val="00842B0D"/>
    <w:rsid w:val="0084555F"/>
    <w:rsid w:val="00847386"/>
    <w:rsid w:val="0085023B"/>
    <w:rsid w:val="00851363"/>
    <w:rsid w:val="00852A1E"/>
    <w:rsid w:val="00852AE8"/>
    <w:rsid w:val="00852D9B"/>
    <w:rsid w:val="00853AF5"/>
    <w:rsid w:val="00853D5A"/>
    <w:rsid w:val="00853D67"/>
    <w:rsid w:val="00853EF6"/>
    <w:rsid w:val="00855A6C"/>
    <w:rsid w:val="00857C2D"/>
    <w:rsid w:val="00860D81"/>
    <w:rsid w:val="00862580"/>
    <w:rsid w:val="00862B5A"/>
    <w:rsid w:val="00862B82"/>
    <w:rsid w:val="00862C98"/>
    <w:rsid w:val="008643FF"/>
    <w:rsid w:val="0086484E"/>
    <w:rsid w:val="008649B3"/>
    <w:rsid w:val="00864A59"/>
    <w:rsid w:val="00864D99"/>
    <w:rsid w:val="008667D5"/>
    <w:rsid w:val="00866BA9"/>
    <w:rsid w:val="00866C11"/>
    <w:rsid w:val="008675F6"/>
    <w:rsid w:val="00867F16"/>
    <w:rsid w:val="00867FBD"/>
    <w:rsid w:val="00871BDB"/>
    <w:rsid w:val="00871BE7"/>
    <w:rsid w:val="00872002"/>
    <w:rsid w:val="00873093"/>
    <w:rsid w:val="00873194"/>
    <w:rsid w:val="008736EA"/>
    <w:rsid w:val="008737C8"/>
    <w:rsid w:val="00873B35"/>
    <w:rsid w:val="008749A0"/>
    <w:rsid w:val="008749D0"/>
    <w:rsid w:val="00874ED4"/>
    <w:rsid w:val="00875603"/>
    <w:rsid w:val="008772EB"/>
    <w:rsid w:val="0087777A"/>
    <w:rsid w:val="0087778D"/>
    <w:rsid w:val="00877A1A"/>
    <w:rsid w:val="00880B22"/>
    <w:rsid w:val="00880DCD"/>
    <w:rsid w:val="00880EF3"/>
    <w:rsid w:val="00882522"/>
    <w:rsid w:val="00882CAC"/>
    <w:rsid w:val="00883D90"/>
    <w:rsid w:val="00886E6B"/>
    <w:rsid w:val="008921EA"/>
    <w:rsid w:val="00892D8C"/>
    <w:rsid w:val="00894698"/>
    <w:rsid w:val="00895587"/>
    <w:rsid w:val="00895E22"/>
    <w:rsid w:val="008A0D6C"/>
    <w:rsid w:val="008A0D93"/>
    <w:rsid w:val="008A0F42"/>
    <w:rsid w:val="008A1745"/>
    <w:rsid w:val="008A267F"/>
    <w:rsid w:val="008A30AE"/>
    <w:rsid w:val="008A353E"/>
    <w:rsid w:val="008A3A0A"/>
    <w:rsid w:val="008A3ABC"/>
    <w:rsid w:val="008A3C5D"/>
    <w:rsid w:val="008A4015"/>
    <w:rsid w:val="008A60BC"/>
    <w:rsid w:val="008A6119"/>
    <w:rsid w:val="008A6864"/>
    <w:rsid w:val="008A7390"/>
    <w:rsid w:val="008A7FEF"/>
    <w:rsid w:val="008B0B3B"/>
    <w:rsid w:val="008B0DE8"/>
    <w:rsid w:val="008B0E3F"/>
    <w:rsid w:val="008B1DF7"/>
    <w:rsid w:val="008B2B41"/>
    <w:rsid w:val="008B3E07"/>
    <w:rsid w:val="008B3FC5"/>
    <w:rsid w:val="008B4349"/>
    <w:rsid w:val="008B44DB"/>
    <w:rsid w:val="008B4C04"/>
    <w:rsid w:val="008B4DCE"/>
    <w:rsid w:val="008B51C8"/>
    <w:rsid w:val="008B52C7"/>
    <w:rsid w:val="008B6D1F"/>
    <w:rsid w:val="008B7D58"/>
    <w:rsid w:val="008C1231"/>
    <w:rsid w:val="008C163E"/>
    <w:rsid w:val="008C2832"/>
    <w:rsid w:val="008C371B"/>
    <w:rsid w:val="008C48CD"/>
    <w:rsid w:val="008C4A32"/>
    <w:rsid w:val="008C5582"/>
    <w:rsid w:val="008C5EC4"/>
    <w:rsid w:val="008C5F99"/>
    <w:rsid w:val="008C632B"/>
    <w:rsid w:val="008C6463"/>
    <w:rsid w:val="008C7F2F"/>
    <w:rsid w:val="008D01DD"/>
    <w:rsid w:val="008D068E"/>
    <w:rsid w:val="008D0C30"/>
    <w:rsid w:val="008D136E"/>
    <w:rsid w:val="008D1F7E"/>
    <w:rsid w:val="008D2B70"/>
    <w:rsid w:val="008D336D"/>
    <w:rsid w:val="008D37B3"/>
    <w:rsid w:val="008D5931"/>
    <w:rsid w:val="008D60B4"/>
    <w:rsid w:val="008D61BB"/>
    <w:rsid w:val="008D7E38"/>
    <w:rsid w:val="008E0D03"/>
    <w:rsid w:val="008E10F1"/>
    <w:rsid w:val="008E2F59"/>
    <w:rsid w:val="008E4E7B"/>
    <w:rsid w:val="008E4FF4"/>
    <w:rsid w:val="008E532C"/>
    <w:rsid w:val="008E556A"/>
    <w:rsid w:val="008E5C4A"/>
    <w:rsid w:val="008E711A"/>
    <w:rsid w:val="008F0037"/>
    <w:rsid w:val="008F0962"/>
    <w:rsid w:val="008F104A"/>
    <w:rsid w:val="008F114C"/>
    <w:rsid w:val="008F2289"/>
    <w:rsid w:val="008F2A07"/>
    <w:rsid w:val="008F33BE"/>
    <w:rsid w:val="008F3852"/>
    <w:rsid w:val="008F4613"/>
    <w:rsid w:val="008F4D26"/>
    <w:rsid w:val="008F6703"/>
    <w:rsid w:val="008F67B2"/>
    <w:rsid w:val="00900030"/>
    <w:rsid w:val="009011A1"/>
    <w:rsid w:val="0090138B"/>
    <w:rsid w:val="009033B2"/>
    <w:rsid w:val="00906380"/>
    <w:rsid w:val="0090640C"/>
    <w:rsid w:val="00906B28"/>
    <w:rsid w:val="00910C11"/>
    <w:rsid w:val="009111FE"/>
    <w:rsid w:val="00911D16"/>
    <w:rsid w:val="00912122"/>
    <w:rsid w:val="00912837"/>
    <w:rsid w:val="00912C0F"/>
    <w:rsid w:val="0091366D"/>
    <w:rsid w:val="0091462A"/>
    <w:rsid w:val="00915C0B"/>
    <w:rsid w:val="00915F51"/>
    <w:rsid w:val="00916397"/>
    <w:rsid w:val="00916FFC"/>
    <w:rsid w:val="00917004"/>
    <w:rsid w:val="0091720F"/>
    <w:rsid w:val="00917443"/>
    <w:rsid w:val="009179DA"/>
    <w:rsid w:val="00917A0A"/>
    <w:rsid w:val="00917C11"/>
    <w:rsid w:val="00917F49"/>
    <w:rsid w:val="009207B7"/>
    <w:rsid w:val="00920959"/>
    <w:rsid w:val="00921304"/>
    <w:rsid w:val="009219ED"/>
    <w:rsid w:val="009220F8"/>
    <w:rsid w:val="0092217E"/>
    <w:rsid w:val="00923A06"/>
    <w:rsid w:val="00923B70"/>
    <w:rsid w:val="00924A88"/>
    <w:rsid w:val="00925669"/>
    <w:rsid w:val="009308CE"/>
    <w:rsid w:val="00931039"/>
    <w:rsid w:val="0093131A"/>
    <w:rsid w:val="00931535"/>
    <w:rsid w:val="00931D74"/>
    <w:rsid w:val="00932071"/>
    <w:rsid w:val="00932263"/>
    <w:rsid w:val="009328E4"/>
    <w:rsid w:val="00932AD4"/>
    <w:rsid w:val="00932FAE"/>
    <w:rsid w:val="009336C0"/>
    <w:rsid w:val="00933CD7"/>
    <w:rsid w:val="009340D1"/>
    <w:rsid w:val="00934288"/>
    <w:rsid w:val="009344A9"/>
    <w:rsid w:val="009356D7"/>
    <w:rsid w:val="00935794"/>
    <w:rsid w:val="009360CE"/>
    <w:rsid w:val="00936525"/>
    <w:rsid w:val="009375C9"/>
    <w:rsid w:val="00937637"/>
    <w:rsid w:val="00937E44"/>
    <w:rsid w:val="00940583"/>
    <w:rsid w:val="0094073D"/>
    <w:rsid w:val="00942150"/>
    <w:rsid w:val="0094249D"/>
    <w:rsid w:val="00942FD9"/>
    <w:rsid w:val="00944711"/>
    <w:rsid w:val="00944B64"/>
    <w:rsid w:val="0094515B"/>
    <w:rsid w:val="009459F9"/>
    <w:rsid w:val="00945E58"/>
    <w:rsid w:val="00946437"/>
    <w:rsid w:val="00946751"/>
    <w:rsid w:val="00946C7A"/>
    <w:rsid w:val="00947FCF"/>
    <w:rsid w:val="0095060A"/>
    <w:rsid w:val="00950756"/>
    <w:rsid w:val="009508C2"/>
    <w:rsid w:val="00950B69"/>
    <w:rsid w:val="00952A5A"/>
    <w:rsid w:val="00953C1E"/>
    <w:rsid w:val="00953DF0"/>
    <w:rsid w:val="00954738"/>
    <w:rsid w:val="0095477A"/>
    <w:rsid w:val="00954E3A"/>
    <w:rsid w:val="0095527F"/>
    <w:rsid w:val="00956392"/>
    <w:rsid w:val="00956A1E"/>
    <w:rsid w:val="009605EC"/>
    <w:rsid w:val="00961E7C"/>
    <w:rsid w:val="0096238F"/>
    <w:rsid w:val="00962F1B"/>
    <w:rsid w:val="00963C32"/>
    <w:rsid w:val="00964578"/>
    <w:rsid w:val="009645A7"/>
    <w:rsid w:val="009656EB"/>
    <w:rsid w:val="0096601B"/>
    <w:rsid w:val="009666DF"/>
    <w:rsid w:val="0096691A"/>
    <w:rsid w:val="00967634"/>
    <w:rsid w:val="009679E3"/>
    <w:rsid w:val="00970C12"/>
    <w:rsid w:val="009716AD"/>
    <w:rsid w:val="00971813"/>
    <w:rsid w:val="009727A7"/>
    <w:rsid w:val="0097350E"/>
    <w:rsid w:val="00975892"/>
    <w:rsid w:val="00976134"/>
    <w:rsid w:val="009766CE"/>
    <w:rsid w:val="009766CF"/>
    <w:rsid w:val="0097681D"/>
    <w:rsid w:val="00977E69"/>
    <w:rsid w:val="009802AD"/>
    <w:rsid w:val="00980CBB"/>
    <w:rsid w:val="009810A4"/>
    <w:rsid w:val="009813A3"/>
    <w:rsid w:val="00981B7B"/>
    <w:rsid w:val="00982552"/>
    <w:rsid w:val="00982BD1"/>
    <w:rsid w:val="00982BEC"/>
    <w:rsid w:val="00982D28"/>
    <w:rsid w:val="00982FCC"/>
    <w:rsid w:val="00983898"/>
    <w:rsid w:val="00984BCE"/>
    <w:rsid w:val="00984C53"/>
    <w:rsid w:val="0098594E"/>
    <w:rsid w:val="00986253"/>
    <w:rsid w:val="009862F7"/>
    <w:rsid w:val="00987100"/>
    <w:rsid w:val="00990209"/>
    <w:rsid w:val="0099083C"/>
    <w:rsid w:val="009914E1"/>
    <w:rsid w:val="00992166"/>
    <w:rsid w:val="009927F7"/>
    <w:rsid w:val="009937D6"/>
    <w:rsid w:val="0099405A"/>
    <w:rsid w:val="00994803"/>
    <w:rsid w:val="00995862"/>
    <w:rsid w:val="009958E0"/>
    <w:rsid w:val="009A02AE"/>
    <w:rsid w:val="009A0686"/>
    <w:rsid w:val="009A07C3"/>
    <w:rsid w:val="009A1408"/>
    <w:rsid w:val="009A2296"/>
    <w:rsid w:val="009A34EF"/>
    <w:rsid w:val="009A373D"/>
    <w:rsid w:val="009A3743"/>
    <w:rsid w:val="009A3EEA"/>
    <w:rsid w:val="009A4EA5"/>
    <w:rsid w:val="009A5119"/>
    <w:rsid w:val="009A6246"/>
    <w:rsid w:val="009A6321"/>
    <w:rsid w:val="009A7DE3"/>
    <w:rsid w:val="009B0315"/>
    <w:rsid w:val="009B0466"/>
    <w:rsid w:val="009B15A6"/>
    <w:rsid w:val="009B1D37"/>
    <w:rsid w:val="009B2137"/>
    <w:rsid w:val="009B2955"/>
    <w:rsid w:val="009B2A55"/>
    <w:rsid w:val="009B2C44"/>
    <w:rsid w:val="009B43B1"/>
    <w:rsid w:val="009B51EC"/>
    <w:rsid w:val="009B591F"/>
    <w:rsid w:val="009C0B27"/>
    <w:rsid w:val="009C1277"/>
    <w:rsid w:val="009C1487"/>
    <w:rsid w:val="009C1608"/>
    <w:rsid w:val="009C292A"/>
    <w:rsid w:val="009C32AB"/>
    <w:rsid w:val="009C37FD"/>
    <w:rsid w:val="009C397F"/>
    <w:rsid w:val="009C4750"/>
    <w:rsid w:val="009C5388"/>
    <w:rsid w:val="009C53BF"/>
    <w:rsid w:val="009C69C2"/>
    <w:rsid w:val="009C7EDD"/>
    <w:rsid w:val="009D00F4"/>
    <w:rsid w:val="009D070C"/>
    <w:rsid w:val="009D1865"/>
    <w:rsid w:val="009D189D"/>
    <w:rsid w:val="009D1BAC"/>
    <w:rsid w:val="009D1CC5"/>
    <w:rsid w:val="009D35A9"/>
    <w:rsid w:val="009D37E7"/>
    <w:rsid w:val="009D51B2"/>
    <w:rsid w:val="009D55B8"/>
    <w:rsid w:val="009D574A"/>
    <w:rsid w:val="009D6BE1"/>
    <w:rsid w:val="009E0149"/>
    <w:rsid w:val="009E1802"/>
    <w:rsid w:val="009E1B5D"/>
    <w:rsid w:val="009E2B13"/>
    <w:rsid w:val="009E3798"/>
    <w:rsid w:val="009E4943"/>
    <w:rsid w:val="009E5076"/>
    <w:rsid w:val="009E5870"/>
    <w:rsid w:val="009E5A18"/>
    <w:rsid w:val="009E6193"/>
    <w:rsid w:val="009E62DD"/>
    <w:rsid w:val="009E6458"/>
    <w:rsid w:val="009E6A20"/>
    <w:rsid w:val="009F00AD"/>
    <w:rsid w:val="009F0CF1"/>
    <w:rsid w:val="009F28F7"/>
    <w:rsid w:val="009F31E6"/>
    <w:rsid w:val="009F357D"/>
    <w:rsid w:val="009F3D38"/>
    <w:rsid w:val="009F3D52"/>
    <w:rsid w:val="009F485F"/>
    <w:rsid w:val="009F537B"/>
    <w:rsid w:val="009F5B9C"/>
    <w:rsid w:val="009F5C6E"/>
    <w:rsid w:val="009F5F87"/>
    <w:rsid w:val="009F6F05"/>
    <w:rsid w:val="009F72FA"/>
    <w:rsid w:val="009F77A3"/>
    <w:rsid w:val="00A000AD"/>
    <w:rsid w:val="00A00220"/>
    <w:rsid w:val="00A01870"/>
    <w:rsid w:val="00A01A10"/>
    <w:rsid w:val="00A02B74"/>
    <w:rsid w:val="00A03E1B"/>
    <w:rsid w:val="00A041B8"/>
    <w:rsid w:val="00A06AFD"/>
    <w:rsid w:val="00A07875"/>
    <w:rsid w:val="00A1065F"/>
    <w:rsid w:val="00A107FE"/>
    <w:rsid w:val="00A10DE6"/>
    <w:rsid w:val="00A10F01"/>
    <w:rsid w:val="00A122CD"/>
    <w:rsid w:val="00A12679"/>
    <w:rsid w:val="00A142EE"/>
    <w:rsid w:val="00A14BCE"/>
    <w:rsid w:val="00A1663B"/>
    <w:rsid w:val="00A16F07"/>
    <w:rsid w:val="00A17EB6"/>
    <w:rsid w:val="00A200C4"/>
    <w:rsid w:val="00A213D5"/>
    <w:rsid w:val="00A22592"/>
    <w:rsid w:val="00A239C7"/>
    <w:rsid w:val="00A23CDD"/>
    <w:rsid w:val="00A246BA"/>
    <w:rsid w:val="00A24BB6"/>
    <w:rsid w:val="00A24CDE"/>
    <w:rsid w:val="00A25961"/>
    <w:rsid w:val="00A259E5"/>
    <w:rsid w:val="00A25F0F"/>
    <w:rsid w:val="00A26170"/>
    <w:rsid w:val="00A27126"/>
    <w:rsid w:val="00A271D3"/>
    <w:rsid w:val="00A272BA"/>
    <w:rsid w:val="00A27EE9"/>
    <w:rsid w:val="00A30242"/>
    <w:rsid w:val="00A305AA"/>
    <w:rsid w:val="00A320C5"/>
    <w:rsid w:val="00A321BC"/>
    <w:rsid w:val="00A3497D"/>
    <w:rsid w:val="00A35BF7"/>
    <w:rsid w:val="00A36921"/>
    <w:rsid w:val="00A37473"/>
    <w:rsid w:val="00A37492"/>
    <w:rsid w:val="00A37582"/>
    <w:rsid w:val="00A37735"/>
    <w:rsid w:val="00A41075"/>
    <w:rsid w:val="00A410DF"/>
    <w:rsid w:val="00A41234"/>
    <w:rsid w:val="00A41736"/>
    <w:rsid w:val="00A4203D"/>
    <w:rsid w:val="00A420D6"/>
    <w:rsid w:val="00A43989"/>
    <w:rsid w:val="00A43DA0"/>
    <w:rsid w:val="00A46565"/>
    <w:rsid w:val="00A4766B"/>
    <w:rsid w:val="00A47DFB"/>
    <w:rsid w:val="00A51358"/>
    <w:rsid w:val="00A51946"/>
    <w:rsid w:val="00A528FD"/>
    <w:rsid w:val="00A5317A"/>
    <w:rsid w:val="00A53344"/>
    <w:rsid w:val="00A55077"/>
    <w:rsid w:val="00A5667D"/>
    <w:rsid w:val="00A56D06"/>
    <w:rsid w:val="00A5731D"/>
    <w:rsid w:val="00A57A86"/>
    <w:rsid w:val="00A6316D"/>
    <w:rsid w:val="00A63F76"/>
    <w:rsid w:val="00A6406E"/>
    <w:rsid w:val="00A64943"/>
    <w:rsid w:val="00A64A79"/>
    <w:rsid w:val="00A6512D"/>
    <w:rsid w:val="00A675B6"/>
    <w:rsid w:val="00A709C9"/>
    <w:rsid w:val="00A70A60"/>
    <w:rsid w:val="00A7163E"/>
    <w:rsid w:val="00A72CC4"/>
    <w:rsid w:val="00A73FEE"/>
    <w:rsid w:val="00A74781"/>
    <w:rsid w:val="00A75B74"/>
    <w:rsid w:val="00A75FE1"/>
    <w:rsid w:val="00A77593"/>
    <w:rsid w:val="00A77AAF"/>
    <w:rsid w:val="00A77DA8"/>
    <w:rsid w:val="00A82779"/>
    <w:rsid w:val="00A8460E"/>
    <w:rsid w:val="00A84933"/>
    <w:rsid w:val="00A85616"/>
    <w:rsid w:val="00A86E0A"/>
    <w:rsid w:val="00A872AA"/>
    <w:rsid w:val="00A87476"/>
    <w:rsid w:val="00A900C3"/>
    <w:rsid w:val="00A9033F"/>
    <w:rsid w:val="00A9072C"/>
    <w:rsid w:val="00A9083F"/>
    <w:rsid w:val="00A9156C"/>
    <w:rsid w:val="00A91B6D"/>
    <w:rsid w:val="00A943A9"/>
    <w:rsid w:val="00A9462A"/>
    <w:rsid w:val="00A946F9"/>
    <w:rsid w:val="00A948A1"/>
    <w:rsid w:val="00A952A5"/>
    <w:rsid w:val="00A95A0C"/>
    <w:rsid w:val="00A961E8"/>
    <w:rsid w:val="00A963A0"/>
    <w:rsid w:val="00A97784"/>
    <w:rsid w:val="00A97DE5"/>
    <w:rsid w:val="00AA07C2"/>
    <w:rsid w:val="00AA214E"/>
    <w:rsid w:val="00AA4342"/>
    <w:rsid w:val="00AA493E"/>
    <w:rsid w:val="00AA668A"/>
    <w:rsid w:val="00AA6F56"/>
    <w:rsid w:val="00AB052C"/>
    <w:rsid w:val="00AB07D7"/>
    <w:rsid w:val="00AB0CE5"/>
    <w:rsid w:val="00AB11A6"/>
    <w:rsid w:val="00AB1CC6"/>
    <w:rsid w:val="00AB366B"/>
    <w:rsid w:val="00AB5AF2"/>
    <w:rsid w:val="00AB5FA9"/>
    <w:rsid w:val="00AB6123"/>
    <w:rsid w:val="00AB644E"/>
    <w:rsid w:val="00AB68B8"/>
    <w:rsid w:val="00AC02D1"/>
    <w:rsid w:val="00AC3261"/>
    <w:rsid w:val="00AC3A63"/>
    <w:rsid w:val="00AC40AC"/>
    <w:rsid w:val="00AC41B9"/>
    <w:rsid w:val="00AC4A87"/>
    <w:rsid w:val="00AC6F73"/>
    <w:rsid w:val="00AC7137"/>
    <w:rsid w:val="00AC7F90"/>
    <w:rsid w:val="00AD03C3"/>
    <w:rsid w:val="00AD051C"/>
    <w:rsid w:val="00AD0626"/>
    <w:rsid w:val="00AD0990"/>
    <w:rsid w:val="00AD0E0E"/>
    <w:rsid w:val="00AD0FE8"/>
    <w:rsid w:val="00AD1352"/>
    <w:rsid w:val="00AD1390"/>
    <w:rsid w:val="00AD1BA1"/>
    <w:rsid w:val="00AD2B94"/>
    <w:rsid w:val="00AD45D6"/>
    <w:rsid w:val="00AD4907"/>
    <w:rsid w:val="00AD6C0F"/>
    <w:rsid w:val="00AD6C2C"/>
    <w:rsid w:val="00AD7952"/>
    <w:rsid w:val="00AE05F5"/>
    <w:rsid w:val="00AE0A7F"/>
    <w:rsid w:val="00AE0F33"/>
    <w:rsid w:val="00AE1785"/>
    <w:rsid w:val="00AE20F4"/>
    <w:rsid w:val="00AE2174"/>
    <w:rsid w:val="00AE236B"/>
    <w:rsid w:val="00AE29AB"/>
    <w:rsid w:val="00AE2B78"/>
    <w:rsid w:val="00AE3F63"/>
    <w:rsid w:val="00AE4F72"/>
    <w:rsid w:val="00AE51A8"/>
    <w:rsid w:val="00AE5C2C"/>
    <w:rsid w:val="00AE6079"/>
    <w:rsid w:val="00AE6088"/>
    <w:rsid w:val="00AE6B85"/>
    <w:rsid w:val="00AE7146"/>
    <w:rsid w:val="00AE7A3E"/>
    <w:rsid w:val="00AF0882"/>
    <w:rsid w:val="00AF08EA"/>
    <w:rsid w:val="00AF1795"/>
    <w:rsid w:val="00AF21ED"/>
    <w:rsid w:val="00AF3272"/>
    <w:rsid w:val="00AF39A4"/>
    <w:rsid w:val="00AF4F49"/>
    <w:rsid w:val="00AF6CB2"/>
    <w:rsid w:val="00AF7911"/>
    <w:rsid w:val="00AF7E05"/>
    <w:rsid w:val="00B00E0F"/>
    <w:rsid w:val="00B0197F"/>
    <w:rsid w:val="00B02653"/>
    <w:rsid w:val="00B03EC8"/>
    <w:rsid w:val="00B055B0"/>
    <w:rsid w:val="00B072AC"/>
    <w:rsid w:val="00B07762"/>
    <w:rsid w:val="00B078AD"/>
    <w:rsid w:val="00B07F0B"/>
    <w:rsid w:val="00B109B3"/>
    <w:rsid w:val="00B10E21"/>
    <w:rsid w:val="00B126DE"/>
    <w:rsid w:val="00B1315D"/>
    <w:rsid w:val="00B14E02"/>
    <w:rsid w:val="00B152BD"/>
    <w:rsid w:val="00B15D45"/>
    <w:rsid w:val="00B17242"/>
    <w:rsid w:val="00B177D3"/>
    <w:rsid w:val="00B17C4C"/>
    <w:rsid w:val="00B20266"/>
    <w:rsid w:val="00B210C2"/>
    <w:rsid w:val="00B2162D"/>
    <w:rsid w:val="00B21BD7"/>
    <w:rsid w:val="00B220ED"/>
    <w:rsid w:val="00B221B1"/>
    <w:rsid w:val="00B22397"/>
    <w:rsid w:val="00B228E7"/>
    <w:rsid w:val="00B22C2F"/>
    <w:rsid w:val="00B2348F"/>
    <w:rsid w:val="00B23988"/>
    <w:rsid w:val="00B241A0"/>
    <w:rsid w:val="00B24CE0"/>
    <w:rsid w:val="00B251FA"/>
    <w:rsid w:val="00B26DE8"/>
    <w:rsid w:val="00B26FEF"/>
    <w:rsid w:val="00B275FD"/>
    <w:rsid w:val="00B337A0"/>
    <w:rsid w:val="00B33BFA"/>
    <w:rsid w:val="00B350C7"/>
    <w:rsid w:val="00B35FC7"/>
    <w:rsid w:val="00B36864"/>
    <w:rsid w:val="00B368AF"/>
    <w:rsid w:val="00B37AAC"/>
    <w:rsid w:val="00B37B46"/>
    <w:rsid w:val="00B401D1"/>
    <w:rsid w:val="00B406FB"/>
    <w:rsid w:val="00B40882"/>
    <w:rsid w:val="00B40AF4"/>
    <w:rsid w:val="00B40F87"/>
    <w:rsid w:val="00B41BFD"/>
    <w:rsid w:val="00B41F73"/>
    <w:rsid w:val="00B420DB"/>
    <w:rsid w:val="00B43405"/>
    <w:rsid w:val="00B43C38"/>
    <w:rsid w:val="00B45376"/>
    <w:rsid w:val="00B45870"/>
    <w:rsid w:val="00B45C2C"/>
    <w:rsid w:val="00B45DE7"/>
    <w:rsid w:val="00B46095"/>
    <w:rsid w:val="00B475E1"/>
    <w:rsid w:val="00B500CB"/>
    <w:rsid w:val="00B508FB"/>
    <w:rsid w:val="00B516D4"/>
    <w:rsid w:val="00B51FE3"/>
    <w:rsid w:val="00B53888"/>
    <w:rsid w:val="00B54BC6"/>
    <w:rsid w:val="00B55B05"/>
    <w:rsid w:val="00B56344"/>
    <w:rsid w:val="00B57A8A"/>
    <w:rsid w:val="00B57DF1"/>
    <w:rsid w:val="00B602D9"/>
    <w:rsid w:val="00B61F7A"/>
    <w:rsid w:val="00B61FC7"/>
    <w:rsid w:val="00B62231"/>
    <w:rsid w:val="00B6226D"/>
    <w:rsid w:val="00B62AF7"/>
    <w:rsid w:val="00B62B62"/>
    <w:rsid w:val="00B62D9D"/>
    <w:rsid w:val="00B643BE"/>
    <w:rsid w:val="00B64686"/>
    <w:rsid w:val="00B64880"/>
    <w:rsid w:val="00B65342"/>
    <w:rsid w:val="00B65750"/>
    <w:rsid w:val="00B66480"/>
    <w:rsid w:val="00B665BE"/>
    <w:rsid w:val="00B6680E"/>
    <w:rsid w:val="00B66ACE"/>
    <w:rsid w:val="00B67AB2"/>
    <w:rsid w:val="00B70D1C"/>
    <w:rsid w:val="00B71562"/>
    <w:rsid w:val="00B71851"/>
    <w:rsid w:val="00B71C6E"/>
    <w:rsid w:val="00B71E1A"/>
    <w:rsid w:val="00B7212A"/>
    <w:rsid w:val="00B721DD"/>
    <w:rsid w:val="00B72E8C"/>
    <w:rsid w:val="00B7306D"/>
    <w:rsid w:val="00B730E3"/>
    <w:rsid w:val="00B73866"/>
    <w:rsid w:val="00B73B88"/>
    <w:rsid w:val="00B7533A"/>
    <w:rsid w:val="00B760B0"/>
    <w:rsid w:val="00B76C83"/>
    <w:rsid w:val="00B7702D"/>
    <w:rsid w:val="00B80308"/>
    <w:rsid w:val="00B81164"/>
    <w:rsid w:val="00B82923"/>
    <w:rsid w:val="00B82FA5"/>
    <w:rsid w:val="00B84516"/>
    <w:rsid w:val="00B84636"/>
    <w:rsid w:val="00B84D52"/>
    <w:rsid w:val="00B86551"/>
    <w:rsid w:val="00B86925"/>
    <w:rsid w:val="00B86A7F"/>
    <w:rsid w:val="00B87473"/>
    <w:rsid w:val="00B90408"/>
    <w:rsid w:val="00B93A43"/>
    <w:rsid w:val="00B93F8B"/>
    <w:rsid w:val="00B941A9"/>
    <w:rsid w:val="00B9773D"/>
    <w:rsid w:val="00BA0C83"/>
    <w:rsid w:val="00BA1076"/>
    <w:rsid w:val="00BA14F6"/>
    <w:rsid w:val="00BA16BD"/>
    <w:rsid w:val="00BA1F5F"/>
    <w:rsid w:val="00BA380D"/>
    <w:rsid w:val="00BA51B8"/>
    <w:rsid w:val="00BA5B9C"/>
    <w:rsid w:val="00BA5E1A"/>
    <w:rsid w:val="00BA6755"/>
    <w:rsid w:val="00BA714E"/>
    <w:rsid w:val="00BA743A"/>
    <w:rsid w:val="00BA7574"/>
    <w:rsid w:val="00BB083F"/>
    <w:rsid w:val="00BB089D"/>
    <w:rsid w:val="00BB125E"/>
    <w:rsid w:val="00BB229B"/>
    <w:rsid w:val="00BB301D"/>
    <w:rsid w:val="00BB3ED5"/>
    <w:rsid w:val="00BB3F84"/>
    <w:rsid w:val="00BB471D"/>
    <w:rsid w:val="00BB513D"/>
    <w:rsid w:val="00BB675D"/>
    <w:rsid w:val="00BB6770"/>
    <w:rsid w:val="00BB71FF"/>
    <w:rsid w:val="00BB74D6"/>
    <w:rsid w:val="00BB7C91"/>
    <w:rsid w:val="00BC0C4E"/>
    <w:rsid w:val="00BC12FC"/>
    <w:rsid w:val="00BC3C02"/>
    <w:rsid w:val="00BC5A7F"/>
    <w:rsid w:val="00BC6840"/>
    <w:rsid w:val="00BC6FCD"/>
    <w:rsid w:val="00BC7418"/>
    <w:rsid w:val="00BC753E"/>
    <w:rsid w:val="00BC7642"/>
    <w:rsid w:val="00BD04C3"/>
    <w:rsid w:val="00BD0942"/>
    <w:rsid w:val="00BD0CF2"/>
    <w:rsid w:val="00BD1506"/>
    <w:rsid w:val="00BD24AB"/>
    <w:rsid w:val="00BD25FC"/>
    <w:rsid w:val="00BD28BF"/>
    <w:rsid w:val="00BD3296"/>
    <w:rsid w:val="00BD3F3E"/>
    <w:rsid w:val="00BD43E1"/>
    <w:rsid w:val="00BD4F7C"/>
    <w:rsid w:val="00BD535F"/>
    <w:rsid w:val="00BD60D2"/>
    <w:rsid w:val="00BD641C"/>
    <w:rsid w:val="00BD6B1C"/>
    <w:rsid w:val="00BD6CD4"/>
    <w:rsid w:val="00BD7AE5"/>
    <w:rsid w:val="00BE00B8"/>
    <w:rsid w:val="00BE1430"/>
    <w:rsid w:val="00BE1657"/>
    <w:rsid w:val="00BE211E"/>
    <w:rsid w:val="00BE2386"/>
    <w:rsid w:val="00BE27A2"/>
    <w:rsid w:val="00BE2D35"/>
    <w:rsid w:val="00BE2FBB"/>
    <w:rsid w:val="00BE37EC"/>
    <w:rsid w:val="00BE37F1"/>
    <w:rsid w:val="00BE5C15"/>
    <w:rsid w:val="00BE66F0"/>
    <w:rsid w:val="00BE6C78"/>
    <w:rsid w:val="00BE78FA"/>
    <w:rsid w:val="00BE7BFF"/>
    <w:rsid w:val="00BF088D"/>
    <w:rsid w:val="00BF0AA6"/>
    <w:rsid w:val="00BF17CE"/>
    <w:rsid w:val="00BF1EF5"/>
    <w:rsid w:val="00BF2626"/>
    <w:rsid w:val="00BF34FE"/>
    <w:rsid w:val="00BF3F77"/>
    <w:rsid w:val="00BF40B7"/>
    <w:rsid w:val="00BF566A"/>
    <w:rsid w:val="00BF6BBF"/>
    <w:rsid w:val="00BF6EC1"/>
    <w:rsid w:val="00BF747C"/>
    <w:rsid w:val="00BF7F2C"/>
    <w:rsid w:val="00C00374"/>
    <w:rsid w:val="00C01943"/>
    <w:rsid w:val="00C03959"/>
    <w:rsid w:val="00C044EA"/>
    <w:rsid w:val="00C04865"/>
    <w:rsid w:val="00C053DD"/>
    <w:rsid w:val="00C06D4E"/>
    <w:rsid w:val="00C07AAF"/>
    <w:rsid w:val="00C1031A"/>
    <w:rsid w:val="00C1132F"/>
    <w:rsid w:val="00C11BE2"/>
    <w:rsid w:val="00C11D84"/>
    <w:rsid w:val="00C1316D"/>
    <w:rsid w:val="00C1361C"/>
    <w:rsid w:val="00C149DE"/>
    <w:rsid w:val="00C14BB1"/>
    <w:rsid w:val="00C15386"/>
    <w:rsid w:val="00C156FB"/>
    <w:rsid w:val="00C15D98"/>
    <w:rsid w:val="00C16272"/>
    <w:rsid w:val="00C170F3"/>
    <w:rsid w:val="00C1783D"/>
    <w:rsid w:val="00C208E6"/>
    <w:rsid w:val="00C2096F"/>
    <w:rsid w:val="00C2235D"/>
    <w:rsid w:val="00C23D8C"/>
    <w:rsid w:val="00C24370"/>
    <w:rsid w:val="00C256BC"/>
    <w:rsid w:val="00C25AA0"/>
    <w:rsid w:val="00C27391"/>
    <w:rsid w:val="00C27689"/>
    <w:rsid w:val="00C30B6B"/>
    <w:rsid w:val="00C311A3"/>
    <w:rsid w:val="00C31343"/>
    <w:rsid w:val="00C32B4A"/>
    <w:rsid w:val="00C33931"/>
    <w:rsid w:val="00C33E72"/>
    <w:rsid w:val="00C34483"/>
    <w:rsid w:val="00C34B7E"/>
    <w:rsid w:val="00C34EED"/>
    <w:rsid w:val="00C35008"/>
    <w:rsid w:val="00C35158"/>
    <w:rsid w:val="00C361EA"/>
    <w:rsid w:val="00C36242"/>
    <w:rsid w:val="00C36771"/>
    <w:rsid w:val="00C377A1"/>
    <w:rsid w:val="00C40277"/>
    <w:rsid w:val="00C404C8"/>
    <w:rsid w:val="00C41BBC"/>
    <w:rsid w:val="00C42427"/>
    <w:rsid w:val="00C45969"/>
    <w:rsid w:val="00C46337"/>
    <w:rsid w:val="00C4760C"/>
    <w:rsid w:val="00C50396"/>
    <w:rsid w:val="00C504F3"/>
    <w:rsid w:val="00C5083E"/>
    <w:rsid w:val="00C511C6"/>
    <w:rsid w:val="00C51B11"/>
    <w:rsid w:val="00C52C8F"/>
    <w:rsid w:val="00C53599"/>
    <w:rsid w:val="00C541AA"/>
    <w:rsid w:val="00C547F5"/>
    <w:rsid w:val="00C5583D"/>
    <w:rsid w:val="00C55BD8"/>
    <w:rsid w:val="00C5648C"/>
    <w:rsid w:val="00C56F43"/>
    <w:rsid w:val="00C574FA"/>
    <w:rsid w:val="00C6020D"/>
    <w:rsid w:val="00C607A3"/>
    <w:rsid w:val="00C60BE1"/>
    <w:rsid w:val="00C60F0D"/>
    <w:rsid w:val="00C61E08"/>
    <w:rsid w:val="00C62344"/>
    <w:rsid w:val="00C62BE5"/>
    <w:rsid w:val="00C636B1"/>
    <w:rsid w:val="00C654B8"/>
    <w:rsid w:val="00C65B6C"/>
    <w:rsid w:val="00C6789E"/>
    <w:rsid w:val="00C678A7"/>
    <w:rsid w:val="00C70151"/>
    <w:rsid w:val="00C7023F"/>
    <w:rsid w:val="00C7085F"/>
    <w:rsid w:val="00C72EC7"/>
    <w:rsid w:val="00C73BCF"/>
    <w:rsid w:val="00C7443C"/>
    <w:rsid w:val="00C749FC"/>
    <w:rsid w:val="00C77AF0"/>
    <w:rsid w:val="00C809BD"/>
    <w:rsid w:val="00C81470"/>
    <w:rsid w:val="00C81AC3"/>
    <w:rsid w:val="00C820D0"/>
    <w:rsid w:val="00C84440"/>
    <w:rsid w:val="00C85C63"/>
    <w:rsid w:val="00C862C8"/>
    <w:rsid w:val="00C8708D"/>
    <w:rsid w:val="00C87492"/>
    <w:rsid w:val="00C906C7"/>
    <w:rsid w:val="00C90739"/>
    <w:rsid w:val="00C9144F"/>
    <w:rsid w:val="00C9433F"/>
    <w:rsid w:val="00C943F4"/>
    <w:rsid w:val="00C947DA"/>
    <w:rsid w:val="00C94BE4"/>
    <w:rsid w:val="00C95927"/>
    <w:rsid w:val="00C95E02"/>
    <w:rsid w:val="00C9641E"/>
    <w:rsid w:val="00C9733E"/>
    <w:rsid w:val="00C97844"/>
    <w:rsid w:val="00CA0B67"/>
    <w:rsid w:val="00CA1B5C"/>
    <w:rsid w:val="00CA1ED4"/>
    <w:rsid w:val="00CA249C"/>
    <w:rsid w:val="00CA2ABB"/>
    <w:rsid w:val="00CA3C31"/>
    <w:rsid w:val="00CA6739"/>
    <w:rsid w:val="00CA69EC"/>
    <w:rsid w:val="00CA6F70"/>
    <w:rsid w:val="00CA6FF0"/>
    <w:rsid w:val="00CA70A7"/>
    <w:rsid w:val="00CA70C6"/>
    <w:rsid w:val="00CA7188"/>
    <w:rsid w:val="00CA7A08"/>
    <w:rsid w:val="00CB0CDA"/>
    <w:rsid w:val="00CB2041"/>
    <w:rsid w:val="00CB2081"/>
    <w:rsid w:val="00CB22D6"/>
    <w:rsid w:val="00CB338F"/>
    <w:rsid w:val="00CB56D8"/>
    <w:rsid w:val="00CC012D"/>
    <w:rsid w:val="00CC0945"/>
    <w:rsid w:val="00CC0B5B"/>
    <w:rsid w:val="00CC0F4F"/>
    <w:rsid w:val="00CC21C8"/>
    <w:rsid w:val="00CC2203"/>
    <w:rsid w:val="00CC282F"/>
    <w:rsid w:val="00CC2DA0"/>
    <w:rsid w:val="00CC3B37"/>
    <w:rsid w:val="00CC4C09"/>
    <w:rsid w:val="00CC633A"/>
    <w:rsid w:val="00CC652D"/>
    <w:rsid w:val="00CC6BD8"/>
    <w:rsid w:val="00CC7DD8"/>
    <w:rsid w:val="00CD0C0A"/>
    <w:rsid w:val="00CD119B"/>
    <w:rsid w:val="00CD152D"/>
    <w:rsid w:val="00CD21AE"/>
    <w:rsid w:val="00CD3D4E"/>
    <w:rsid w:val="00CD594C"/>
    <w:rsid w:val="00CD5BE5"/>
    <w:rsid w:val="00CD5DC2"/>
    <w:rsid w:val="00CD6B4D"/>
    <w:rsid w:val="00CE0144"/>
    <w:rsid w:val="00CE0401"/>
    <w:rsid w:val="00CE13C6"/>
    <w:rsid w:val="00CE1F1B"/>
    <w:rsid w:val="00CE2C87"/>
    <w:rsid w:val="00CE2F52"/>
    <w:rsid w:val="00CE3038"/>
    <w:rsid w:val="00CE30E6"/>
    <w:rsid w:val="00CE3245"/>
    <w:rsid w:val="00CE3ADF"/>
    <w:rsid w:val="00CE3AF0"/>
    <w:rsid w:val="00CE3B1B"/>
    <w:rsid w:val="00CE4374"/>
    <w:rsid w:val="00CE5A28"/>
    <w:rsid w:val="00CE61C9"/>
    <w:rsid w:val="00CE754E"/>
    <w:rsid w:val="00CF052C"/>
    <w:rsid w:val="00CF125B"/>
    <w:rsid w:val="00CF228B"/>
    <w:rsid w:val="00CF23D6"/>
    <w:rsid w:val="00CF25F0"/>
    <w:rsid w:val="00CF28A8"/>
    <w:rsid w:val="00CF2EF6"/>
    <w:rsid w:val="00CF440F"/>
    <w:rsid w:val="00CF5615"/>
    <w:rsid w:val="00CF56F1"/>
    <w:rsid w:val="00CF57EE"/>
    <w:rsid w:val="00CF6D46"/>
    <w:rsid w:val="00CF75F4"/>
    <w:rsid w:val="00CF7798"/>
    <w:rsid w:val="00D01971"/>
    <w:rsid w:val="00D01D00"/>
    <w:rsid w:val="00D02DD8"/>
    <w:rsid w:val="00D03C83"/>
    <w:rsid w:val="00D04474"/>
    <w:rsid w:val="00D0538C"/>
    <w:rsid w:val="00D05842"/>
    <w:rsid w:val="00D05F2B"/>
    <w:rsid w:val="00D0602F"/>
    <w:rsid w:val="00D06ED7"/>
    <w:rsid w:val="00D07A1B"/>
    <w:rsid w:val="00D1046A"/>
    <w:rsid w:val="00D10A27"/>
    <w:rsid w:val="00D11581"/>
    <w:rsid w:val="00D11AD0"/>
    <w:rsid w:val="00D127FB"/>
    <w:rsid w:val="00D12D5B"/>
    <w:rsid w:val="00D13AC1"/>
    <w:rsid w:val="00D1568D"/>
    <w:rsid w:val="00D161D8"/>
    <w:rsid w:val="00D16D9F"/>
    <w:rsid w:val="00D170CA"/>
    <w:rsid w:val="00D20433"/>
    <w:rsid w:val="00D213B3"/>
    <w:rsid w:val="00D2475C"/>
    <w:rsid w:val="00D24AB8"/>
    <w:rsid w:val="00D24D95"/>
    <w:rsid w:val="00D2594F"/>
    <w:rsid w:val="00D25D2E"/>
    <w:rsid w:val="00D264C5"/>
    <w:rsid w:val="00D277BA"/>
    <w:rsid w:val="00D27D4E"/>
    <w:rsid w:val="00D27EDB"/>
    <w:rsid w:val="00D3109C"/>
    <w:rsid w:val="00D33557"/>
    <w:rsid w:val="00D336C5"/>
    <w:rsid w:val="00D33BA7"/>
    <w:rsid w:val="00D35FA1"/>
    <w:rsid w:val="00D37856"/>
    <w:rsid w:val="00D40E29"/>
    <w:rsid w:val="00D4141A"/>
    <w:rsid w:val="00D416C8"/>
    <w:rsid w:val="00D41C10"/>
    <w:rsid w:val="00D41CD8"/>
    <w:rsid w:val="00D43466"/>
    <w:rsid w:val="00D44F04"/>
    <w:rsid w:val="00D4519C"/>
    <w:rsid w:val="00D4574A"/>
    <w:rsid w:val="00D4586F"/>
    <w:rsid w:val="00D45C8C"/>
    <w:rsid w:val="00D45D0B"/>
    <w:rsid w:val="00D479E4"/>
    <w:rsid w:val="00D47A51"/>
    <w:rsid w:val="00D500E5"/>
    <w:rsid w:val="00D5069F"/>
    <w:rsid w:val="00D51657"/>
    <w:rsid w:val="00D53CAC"/>
    <w:rsid w:val="00D53DF7"/>
    <w:rsid w:val="00D545EF"/>
    <w:rsid w:val="00D54E37"/>
    <w:rsid w:val="00D55F94"/>
    <w:rsid w:val="00D569A6"/>
    <w:rsid w:val="00D6007C"/>
    <w:rsid w:val="00D600D2"/>
    <w:rsid w:val="00D60223"/>
    <w:rsid w:val="00D617BA"/>
    <w:rsid w:val="00D6210B"/>
    <w:rsid w:val="00D62165"/>
    <w:rsid w:val="00D63E67"/>
    <w:rsid w:val="00D63F02"/>
    <w:rsid w:val="00D6467C"/>
    <w:rsid w:val="00D65D26"/>
    <w:rsid w:val="00D66236"/>
    <w:rsid w:val="00D66FC5"/>
    <w:rsid w:val="00D67716"/>
    <w:rsid w:val="00D67E05"/>
    <w:rsid w:val="00D72FF5"/>
    <w:rsid w:val="00D73508"/>
    <w:rsid w:val="00D73DD3"/>
    <w:rsid w:val="00D753C3"/>
    <w:rsid w:val="00D7549A"/>
    <w:rsid w:val="00D75D35"/>
    <w:rsid w:val="00D7690D"/>
    <w:rsid w:val="00D80BBD"/>
    <w:rsid w:val="00D8143E"/>
    <w:rsid w:val="00D81BE2"/>
    <w:rsid w:val="00D81F8E"/>
    <w:rsid w:val="00D8232F"/>
    <w:rsid w:val="00D82AC9"/>
    <w:rsid w:val="00D82C44"/>
    <w:rsid w:val="00D82D9B"/>
    <w:rsid w:val="00D84545"/>
    <w:rsid w:val="00D8488E"/>
    <w:rsid w:val="00D8519F"/>
    <w:rsid w:val="00D85716"/>
    <w:rsid w:val="00D8639E"/>
    <w:rsid w:val="00D868BC"/>
    <w:rsid w:val="00D9186A"/>
    <w:rsid w:val="00D92FFA"/>
    <w:rsid w:val="00D9509A"/>
    <w:rsid w:val="00D95F0D"/>
    <w:rsid w:val="00D97A67"/>
    <w:rsid w:val="00DA0ACB"/>
    <w:rsid w:val="00DA0CD3"/>
    <w:rsid w:val="00DA2D9C"/>
    <w:rsid w:val="00DA481F"/>
    <w:rsid w:val="00DA51C4"/>
    <w:rsid w:val="00DA609F"/>
    <w:rsid w:val="00DA639E"/>
    <w:rsid w:val="00DA7F58"/>
    <w:rsid w:val="00DB0354"/>
    <w:rsid w:val="00DB15DE"/>
    <w:rsid w:val="00DB225F"/>
    <w:rsid w:val="00DB2263"/>
    <w:rsid w:val="00DB3F60"/>
    <w:rsid w:val="00DB5ECA"/>
    <w:rsid w:val="00DB6877"/>
    <w:rsid w:val="00DB6C01"/>
    <w:rsid w:val="00DB6E10"/>
    <w:rsid w:val="00DC190E"/>
    <w:rsid w:val="00DC1BA6"/>
    <w:rsid w:val="00DC1D89"/>
    <w:rsid w:val="00DC3697"/>
    <w:rsid w:val="00DC3F2A"/>
    <w:rsid w:val="00DC437B"/>
    <w:rsid w:val="00DC4619"/>
    <w:rsid w:val="00DC4A84"/>
    <w:rsid w:val="00DC4BE5"/>
    <w:rsid w:val="00DC5568"/>
    <w:rsid w:val="00DC608C"/>
    <w:rsid w:val="00DC6282"/>
    <w:rsid w:val="00DC6F52"/>
    <w:rsid w:val="00DD21A2"/>
    <w:rsid w:val="00DD235B"/>
    <w:rsid w:val="00DD2A33"/>
    <w:rsid w:val="00DD2A51"/>
    <w:rsid w:val="00DD2C43"/>
    <w:rsid w:val="00DD2DF0"/>
    <w:rsid w:val="00DD36F5"/>
    <w:rsid w:val="00DD399F"/>
    <w:rsid w:val="00DD417E"/>
    <w:rsid w:val="00DD4810"/>
    <w:rsid w:val="00DD4E91"/>
    <w:rsid w:val="00DD5355"/>
    <w:rsid w:val="00DD54F9"/>
    <w:rsid w:val="00DE0A13"/>
    <w:rsid w:val="00DE10C9"/>
    <w:rsid w:val="00DE23BE"/>
    <w:rsid w:val="00DE3B31"/>
    <w:rsid w:val="00DE4783"/>
    <w:rsid w:val="00DE4E7B"/>
    <w:rsid w:val="00DE52CA"/>
    <w:rsid w:val="00DE539E"/>
    <w:rsid w:val="00DE5C1A"/>
    <w:rsid w:val="00DE6204"/>
    <w:rsid w:val="00DE6F89"/>
    <w:rsid w:val="00DE7761"/>
    <w:rsid w:val="00DE7D1B"/>
    <w:rsid w:val="00DF0B86"/>
    <w:rsid w:val="00DF27BD"/>
    <w:rsid w:val="00DF30DA"/>
    <w:rsid w:val="00DF332D"/>
    <w:rsid w:val="00DF3C03"/>
    <w:rsid w:val="00DF4C74"/>
    <w:rsid w:val="00DF50C8"/>
    <w:rsid w:val="00DF58D0"/>
    <w:rsid w:val="00DF5F82"/>
    <w:rsid w:val="00E002CC"/>
    <w:rsid w:val="00E00EB5"/>
    <w:rsid w:val="00E01BFD"/>
    <w:rsid w:val="00E02FAE"/>
    <w:rsid w:val="00E031E3"/>
    <w:rsid w:val="00E037DC"/>
    <w:rsid w:val="00E03C75"/>
    <w:rsid w:val="00E04178"/>
    <w:rsid w:val="00E04238"/>
    <w:rsid w:val="00E050F3"/>
    <w:rsid w:val="00E0593D"/>
    <w:rsid w:val="00E063D8"/>
    <w:rsid w:val="00E0649A"/>
    <w:rsid w:val="00E072AB"/>
    <w:rsid w:val="00E10360"/>
    <w:rsid w:val="00E1182F"/>
    <w:rsid w:val="00E11E42"/>
    <w:rsid w:val="00E12D9E"/>
    <w:rsid w:val="00E13E93"/>
    <w:rsid w:val="00E1411C"/>
    <w:rsid w:val="00E14AF6"/>
    <w:rsid w:val="00E15132"/>
    <w:rsid w:val="00E161B3"/>
    <w:rsid w:val="00E16329"/>
    <w:rsid w:val="00E16AB3"/>
    <w:rsid w:val="00E16D7D"/>
    <w:rsid w:val="00E17E59"/>
    <w:rsid w:val="00E21DF2"/>
    <w:rsid w:val="00E21F0D"/>
    <w:rsid w:val="00E22435"/>
    <w:rsid w:val="00E22F4F"/>
    <w:rsid w:val="00E232B6"/>
    <w:rsid w:val="00E23462"/>
    <w:rsid w:val="00E2387F"/>
    <w:rsid w:val="00E23925"/>
    <w:rsid w:val="00E244AC"/>
    <w:rsid w:val="00E2648F"/>
    <w:rsid w:val="00E26D3B"/>
    <w:rsid w:val="00E304E0"/>
    <w:rsid w:val="00E30DA7"/>
    <w:rsid w:val="00E311C4"/>
    <w:rsid w:val="00E3188B"/>
    <w:rsid w:val="00E31C7A"/>
    <w:rsid w:val="00E32824"/>
    <w:rsid w:val="00E335BF"/>
    <w:rsid w:val="00E34A7D"/>
    <w:rsid w:val="00E34C2A"/>
    <w:rsid w:val="00E35E41"/>
    <w:rsid w:val="00E3684E"/>
    <w:rsid w:val="00E3685D"/>
    <w:rsid w:val="00E400E0"/>
    <w:rsid w:val="00E4026D"/>
    <w:rsid w:val="00E4116A"/>
    <w:rsid w:val="00E421EA"/>
    <w:rsid w:val="00E43856"/>
    <w:rsid w:val="00E43B34"/>
    <w:rsid w:val="00E4404C"/>
    <w:rsid w:val="00E44646"/>
    <w:rsid w:val="00E45B2C"/>
    <w:rsid w:val="00E45F1F"/>
    <w:rsid w:val="00E46087"/>
    <w:rsid w:val="00E46826"/>
    <w:rsid w:val="00E47524"/>
    <w:rsid w:val="00E47EDD"/>
    <w:rsid w:val="00E50899"/>
    <w:rsid w:val="00E50A49"/>
    <w:rsid w:val="00E50C6B"/>
    <w:rsid w:val="00E50DE7"/>
    <w:rsid w:val="00E51580"/>
    <w:rsid w:val="00E54EDD"/>
    <w:rsid w:val="00E54F8D"/>
    <w:rsid w:val="00E55745"/>
    <w:rsid w:val="00E561B5"/>
    <w:rsid w:val="00E56304"/>
    <w:rsid w:val="00E56A86"/>
    <w:rsid w:val="00E5713A"/>
    <w:rsid w:val="00E57578"/>
    <w:rsid w:val="00E61103"/>
    <w:rsid w:val="00E61D74"/>
    <w:rsid w:val="00E626A9"/>
    <w:rsid w:val="00E64E59"/>
    <w:rsid w:val="00E65708"/>
    <w:rsid w:val="00E65B78"/>
    <w:rsid w:val="00E66025"/>
    <w:rsid w:val="00E66752"/>
    <w:rsid w:val="00E668AF"/>
    <w:rsid w:val="00E66DA3"/>
    <w:rsid w:val="00E67360"/>
    <w:rsid w:val="00E67DB9"/>
    <w:rsid w:val="00E70109"/>
    <w:rsid w:val="00E7027A"/>
    <w:rsid w:val="00E70561"/>
    <w:rsid w:val="00E70F5F"/>
    <w:rsid w:val="00E71BAD"/>
    <w:rsid w:val="00E71F83"/>
    <w:rsid w:val="00E72AD1"/>
    <w:rsid w:val="00E72D4A"/>
    <w:rsid w:val="00E73637"/>
    <w:rsid w:val="00E73C4A"/>
    <w:rsid w:val="00E74C04"/>
    <w:rsid w:val="00E74CA4"/>
    <w:rsid w:val="00E758F8"/>
    <w:rsid w:val="00E761E6"/>
    <w:rsid w:val="00E76DB7"/>
    <w:rsid w:val="00E77285"/>
    <w:rsid w:val="00E7728D"/>
    <w:rsid w:val="00E77E15"/>
    <w:rsid w:val="00E800B5"/>
    <w:rsid w:val="00E8186C"/>
    <w:rsid w:val="00E81AE6"/>
    <w:rsid w:val="00E81E83"/>
    <w:rsid w:val="00E83ED3"/>
    <w:rsid w:val="00E84F50"/>
    <w:rsid w:val="00E8577D"/>
    <w:rsid w:val="00E85C8A"/>
    <w:rsid w:val="00E8653B"/>
    <w:rsid w:val="00E86854"/>
    <w:rsid w:val="00E92892"/>
    <w:rsid w:val="00E9399F"/>
    <w:rsid w:val="00E941AD"/>
    <w:rsid w:val="00E941B7"/>
    <w:rsid w:val="00E95430"/>
    <w:rsid w:val="00E95E36"/>
    <w:rsid w:val="00E9604E"/>
    <w:rsid w:val="00E9653D"/>
    <w:rsid w:val="00E9755C"/>
    <w:rsid w:val="00EA0704"/>
    <w:rsid w:val="00EA1A0B"/>
    <w:rsid w:val="00EA2110"/>
    <w:rsid w:val="00EA218C"/>
    <w:rsid w:val="00EA2BBB"/>
    <w:rsid w:val="00EA314E"/>
    <w:rsid w:val="00EA5AC2"/>
    <w:rsid w:val="00EA5C10"/>
    <w:rsid w:val="00EA60B5"/>
    <w:rsid w:val="00EA781B"/>
    <w:rsid w:val="00EA7841"/>
    <w:rsid w:val="00EA7CC7"/>
    <w:rsid w:val="00EB07C4"/>
    <w:rsid w:val="00EB1817"/>
    <w:rsid w:val="00EB1A5C"/>
    <w:rsid w:val="00EB1AEB"/>
    <w:rsid w:val="00EB1D86"/>
    <w:rsid w:val="00EB22CA"/>
    <w:rsid w:val="00EB2791"/>
    <w:rsid w:val="00EB2C27"/>
    <w:rsid w:val="00EB2E9A"/>
    <w:rsid w:val="00EB30D1"/>
    <w:rsid w:val="00EB3224"/>
    <w:rsid w:val="00EB3C3F"/>
    <w:rsid w:val="00EB3F7B"/>
    <w:rsid w:val="00EB5191"/>
    <w:rsid w:val="00EB535F"/>
    <w:rsid w:val="00EB5404"/>
    <w:rsid w:val="00EB60A0"/>
    <w:rsid w:val="00EB626F"/>
    <w:rsid w:val="00EB6F6D"/>
    <w:rsid w:val="00EC186A"/>
    <w:rsid w:val="00EC393C"/>
    <w:rsid w:val="00EC39C6"/>
    <w:rsid w:val="00EC44F0"/>
    <w:rsid w:val="00EC5AA0"/>
    <w:rsid w:val="00EC6FDC"/>
    <w:rsid w:val="00EC703D"/>
    <w:rsid w:val="00ED0027"/>
    <w:rsid w:val="00ED1610"/>
    <w:rsid w:val="00ED1E59"/>
    <w:rsid w:val="00ED24BA"/>
    <w:rsid w:val="00ED34CB"/>
    <w:rsid w:val="00ED3CAE"/>
    <w:rsid w:val="00ED3CD5"/>
    <w:rsid w:val="00ED5AA3"/>
    <w:rsid w:val="00ED6700"/>
    <w:rsid w:val="00ED693D"/>
    <w:rsid w:val="00ED7039"/>
    <w:rsid w:val="00ED75D8"/>
    <w:rsid w:val="00ED76E2"/>
    <w:rsid w:val="00ED7D63"/>
    <w:rsid w:val="00EE005F"/>
    <w:rsid w:val="00EE123D"/>
    <w:rsid w:val="00EE18A7"/>
    <w:rsid w:val="00EE2528"/>
    <w:rsid w:val="00EE34AB"/>
    <w:rsid w:val="00EE43F3"/>
    <w:rsid w:val="00EE4F43"/>
    <w:rsid w:val="00EE55B9"/>
    <w:rsid w:val="00EE5A99"/>
    <w:rsid w:val="00EE60E2"/>
    <w:rsid w:val="00EE612C"/>
    <w:rsid w:val="00EE63CA"/>
    <w:rsid w:val="00EE6D77"/>
    <w:rsid w:val="00EF0197"/>
    <w:rsid w:val="00EF0B25"/>
    <w:rsid w:val="00EF108A"/>
    <w:rsid w:val="00EF1EC9"/>
    <w:rsid w:val="00EF31DE"/>
    <w:rsid w:val="00EF4C34"/>
    <w:rsid w:val="00EF7CF5"/>
    <w:rsid w:val="00EF7F3B"/>
    <w:rsid w:val="00EF7F8D"/>
    <w:rsid w:val="00F01086"/>
    <w:rsid w:val="00F01450"/>
    <w:rsid w:val="00F0165A"/>
    <w:rsid w:val="00F04EC1"/>
    <w:rsid w:val="00F060EC"/>
    <w:rsid w:val="00F07036"/>
    <w:rsid w:val="00F0733E"/>
    <w:rsid w:val="00F10EAC"/>
    <w:rsid w:val="00F1109C"/>
    <w:rsid w:val="00F12534"/>
    <w:rsid w:val="00F1465C"/>
    <w:rsid w:val="00F14966"/>
    <w:rsid w:val="00F156B0"/>
    <w:rsid w:val="00F15BBA"/>
    <w:rsid w:val="00F15DBF"/>
    <w:rsid w:val="00F1641A"/>
    <w:rsid w:val="00F16D17"/>
    <w:rsid w:val="00F20008"/>
    <w:rsid w:val="00F2012B"/>
    <w:rsid w:val="00F20472"/>
    <w:rsid w:val="00F20932"/>
    <w:rsid w:val="00F20A32"/>
    <w:rsid w:val="00F2275A"/>
    <w:rsid w:val="00F22873"/>
    <w:rsid w:val="00F229A0"/>
    <w:rsid w:val="00F234C2"/>
    <w:rsid w:val="00F236D0"/>
    <w:rsid w:val="00F245DD"/>
    <w:rsid w:val="00F250FE"/>
    <w:rsid w:val="00F25364"/>
    <w:rsid w:val="00F253D2"/>
    <w:rsid w:val="00F25466"/>
    <w:rsid w:val="00F25A56"/>
    <w:rsid w:val="00F25EDF"/>
    <w:rsid w:val="00F263B3"/>
    <w:rsid w:val="00F27D96"/>
    <w:rsid w:val="00F30592"/>
    <w:rsid w:val="00F35024"/>
    <w:rsid w:val="00F3555A"/>
    <w:rsid w:val="00F3567A"/>
    <w:rsid w:val="00F36416"/>
    <w:rsid w:val="00F36E2A"/>
    <w:rsid w:val="00F3704B"/>
    <w:rsid w:val="00F3754F"/>
    <w:rsid w:val="00F4010C"/>
    <w:rsid w:val="00F41660"/>
    <w:rsid w:val="00F4194F"/>
    <w:rsid w:val="00F425D4"/>
    <w:rsid w:val="00F42BBA"/>
    <w:rsid w:val="00F43A8F"/>
    <w:rsid w:val="00F43FB9"/>
    <w:rsid w:val="00F4480D"/>
    <w:rsid w:val="00F44EF7"/>
    <w:rsid w:val="00F450F4"/>
    <w:rsid w:val="00F458A5"/>
    <w:rsid w:val="00F45CCA"/>
    <w:rsid w:val="00F465AF"/>
    <w:rsid w:val="00F47449"/>
    <w:rsid w:val="00F47898"/>
    <w:rsid w:val="00F47A5B"/>
    <w:rsid w:val="00F501FE"/>
    <w:rsid w:val="00F518C0"/>
    <w:rsid w:val="00F52AC0"/>
    <w:rsid w:val="00F52E0A"/>
    <w:rsid w:val="00F53058"/>
    <w:rsid w:val="00F538D6"/>
    <w:rsid w:val="00F53F1E"/>
    <w:rsid w:val="00F552A7"/>
    <w:rsid w:val="00F55F4F"/>
    <w:rsid w:val="00F561C6"/>
    <w:rsid w:val="00F564C1"/>
    <w:rsid w:val="00F5766F"/>
    <w:rsid w:val="00F57833"/>
    <w:rsid w:val="00F57B1B"/>
    <w:rsid w:val="00F57E1D"/>
    <w:rsid w:val="00F6073E"/>
    <w:rsid w:val="00F6094F"/>
    <w:rsid w:val="00F6275A"/>
    <w:rsid w:val="00F63EB9"/>
    <w:rsid w:val="00F6413A"/>
    <w:rsid w:val="00F651B0"/>
    <w:rsid w:val="00F654AC"/>
    <w:rsid w:val="00F65C35"/>
    <w:rsid w:val="00F65EFE"/>
    <w:rsid w:val="00F66449"/>
    <w:rsid w:val="00F66468"/>
    <w:rsid w:val="00F66D8C"/>
    <w:rsid w:val="00F66FE7"/>
    <w:rsid w:val="00F673DB"/>
    <w:rsid w:val="00F67414"/>
    <w:rsid w:val="00F67747"/>
    <w:rsid w:val="00F67BAA"/>
    <w:rsid w:val="00F70E47"/>
    <w:rsid w:val="00F71BA1"/>
    <w:rsid w:val="00F729A2"/>
    <w:rsid w:val="00F72D1C"/>
    <w:rsid w:val="00F73137"/>
    <w:rsid w:val="00F735AE"/>
    <w:rsid w:val="00F736C2"/>
    <w:rsid w:val="00F73AB0"/>
    <w:rsid w:val="00F74F6B"/>
    <w:rsid w:val="00F74F7B"/>
    <w:rsid w:val="00F76A05"/>
    <w:rsid w:val="00F81E83"/>
    <w:rsid w:val="00F82F5F"/>
    <w:rsid w:val="00F82F7B"/>
    <w:rsid w:val="00F83123"/>
    <w:rsid w:val="00F8446C"/>
    <w:rsid w:val="00F8476A"/>
    <w:rsid w:val="00F84FB8"/>
    <w:rsid w:val="00F85965"/>
    <w:rsid w:val="00F86E02"/>
    <w:rsid w:val="00F86F75"/>
    <w:rsid w:val="00F872BE"/>
    <w:rsid w:val="00F90440"/>
    <w:rsid w:val="00F9060D"/>
    <w:rsid w:val="00F90ED1"/>
    <w:rsid w:val="00F913E7"/>
    <w:rsid w:val="00F924E6"/>
    <w:rsid w:val="00F92BA3"/>
    <w:rsid w:val="00F92BF1"/>
    <w:rsid w:val="00F944D0"/>
    <w:rsid w:val="00F9546B"/>
    <w:rsid w:val="00F95979"/>
    <w:rsid w:val="00F95C69"/>
    <w:rsid w:val="00F96470"/>
    <w:rsid w:val="00F968C1"/>
    <w:rsid w:val="00FA01B4"/>
    <w:rsid w:val="00FA0BD8"/>
    <w:rsid w:val="00FA1304"/>
    <w:rsid w:val="00FA19C4"/>
    <w:rsid w:val="00FA2E19"/>
    <w:rsid w:val="00FA2FCC"/>
    <w:rsid w:val="00FA3662"/>
    <w:rsid w:val="00FA42E5"/>
    <w:rsid w:val="00FA5666"/>
    <w:rsid w:val="00FA6D48"/>
    <w:rsid w:val="00FA70FD"/>
    <w:rsid w:val="00FA7AE1"/>
    <w:rsid w:val="00FB0204"/>
    <w:rsid w:val="00FB0FE7"/>
    <w:rsid w:val="00FB1995"/>
    <w:rsid w:val="00FB1D3F"/>
    <w:rsid w:val="00FB25F9"/>
    <w:rsid w:val="00FB2800"/>
    <w:rsid w:val="00FB2F8A"/>
    <w:rsid w:val="00FB3519"/>
    <w:rsid w:val="00FB431D"/>
    <w:rsid w:val="00FB5569"/>
    <w:rsid w:val="00FB659B"/>
    <w:rsid w:val="00FB7070"/>
    <w:rsid w:val="00FB72ED"/>
    <w:rsid w:val="00FC0BC1"/>
    <w:rsid w:val="00FC3518"/>
    <w:rsid w:val="00FC3DC8"/>
    <w:rsid w:val="00FC5B4B"/>
    <w:rsid w:val="00FD078B"/>
    <w:rsid w:val="00FD0C27"/>
    <w:rsid w:val="00FD16E6"/>
    <w:rsid w:val="00FD1EA8"/>
    <w:rsid w:val="00FD28C3"/>
    <w:rsid w:val="00FD5FCA"/>
    <w:rsid w:val="00FD6DCC"/>
    <w:rsid w:val="00FD7A8E"/>
    <w:rsid w:val="00FE054D"/>
    <w:rsid w:val="00FE163A"/>
    <w:rsid w:val="00FE1FAC"/>
    <w:rsid w:val="00FE22B6"/>
    <w:rsid w:val="00FE2D9F"/>
    <w:rsid w:val="00FE3686"/>
    <w:rsid w:val="00FE4DEB"/>
    <w:rsid w:val="00FE5023"/>
    <w:rsid w:val="00FE528A"/>
    <w:rsid w:val="00FE541D"/>
    <w:rsid w:val="00FE6F51"/>
    <w:rsid w:val="00FE7109"/>
    <w:rsid w:val="00FE75AD"/>
    <w:rsid w:val="00FF05BD"/>
    <w:rsid w:val="00FF05DF"/>
    <w:rsid w:val="00FF1F9D"/>
    <w:rsid w:val="00FF3968"/>
    <w:rsid w:val="00FF4363"/>
    <w:rsid w:val="00FF491C"/>
    <w:rsid w:val="00FF504A"/>
    <w:rsid w:val="00FF5445"/>
    <w:rsid w:val="00FF7320"/>
    <w:rsid w:val="00FF7CE6"/>
    <w:rsid w:val="00FF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45D8423F"/>
  <w15:docId w15:val="{086FAD21-EBA8-EE4A-B300-99AFF3B9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A3A"/>
  </w:style>
  <w:style w:type="paragraph" w:styleId="Heading1">
    <w:name w:val="heading 1"/>
    <w:basedOn w:val="Normal"/>
    <w:link w:val="Heading1Char"/>
    <w:uiPriority w:val="9"/>
    <w:qFormat/>
    <w:rsid w:val="00786FA6"/>
    <w:pPr>
      <w:framePr w:vSpace="720" w:wrap="around" w:hAnchor="margin" w:y="2881"/>
      <w:widowControl w:val="0"/>
      <w:pBdr>
        <w:top w:val="double" w:sz="4" w:space="15" w:color="auto"/>
        <w:left w:val="double" w:sz="4" w:space="4" w:color="auto"/>
        <w:bottom w:val="double" w:sz="4" w:space="15" w:color="auto"/>
        <w:right w:val="double" w:sz="4" w:space="4" w:color="auto"/>
      </w:pBdr>
      <w:spacing w:line="360" w:lineRule="auto"/>
      <w:ind w:left="1440" w:right="1440"/>
      <w:jc w:val="center"/>
      <w:outlineLvl w:val="0"/>
    </w:pPr>
    <w:rPr>
      <w:rFonts w:ascii="Garamond" w:eastAsia="Calibri" w:hAnsi="Garamond"/>
      <w:i/>
      <w:color w:val="003466"/>
      <w:sz w:val="72"/>
      <w:szCs w:val="40"/>
    </w:rPr>
  </w:style>
  <w:style w:type="paragraph" w:styleId="Heading2">
    <w:name w:val="heading 2"/>
    <w:basedOn w:val="Normal"/>
    <w:link w:val="Heading2Char"/>
    <w:uiPriority w:val="9"/>
    <w:qFormat/>
    <w:rsid w:val="00ED1610"/>
    <w:pPr>
      <w:widowControl w:val="0"/>
      <w:spacing w:after="240"/>
      <w:ind w:left="360" w:hanging="360"/>
      <w:jc w:val="center"/>
      <w:outlineLvl w:val="1"/>
    </w:pPr>
    <w:rPr>
      <w:rFonts w:ascii="Garamond" w:eastAsia="Lucida Sans" w:hAnsi="Garamond"/>
      <w:b/>
      <w:color w:val="003466"/>
      <w:sz w:val="32"/>
      <w:szCs w:val="20"/>
    </w:rPr>
  </w:style>
  <w:style w:type="paragraph" w:styleId="Heading3">
    <w:name w:val="heading 3"/>
    <w:basedOn w:val="Normal"/>
    <w:link w:val="Heading3Char"/>
    <w:uiPriority w:val="9"/>
    <w:qFormat/>
    <w:rsid w:val="00D213B3"/>
    <w:pPr>
      <w:widowControl w:val="0"/>
      <w:spacing w:after="200"/>
      <w:outlineLvl w:val="2"/>
    </w:pPr>
    <w:rPr>
      <w:rFonts w:ascii="Garamond" w:eastAsia="Calibri" w:hAnsi="Garamond"/>
      <w:b/>
      <w:color w:val="003466"/>
      <w:sz w:val="28"/>
      <w:szCs w:val="18"/>
    </w:rPr>
  </w:style>
  <w:style w:type="paragraph" w:styleId="Heading4">
    <w:name w:val="heading 4"/>
    <w:basedOn w:val="Normal"/>
    <w:next w:val="Normal"/>
    <w:link w:val="Heading4Char"/>
    <w:uiPriority w:val="9"/>
    <w:unhideWhenUsed/>
    <w:qFormat/>
    <w:rsid w:val="004D74DC"/>
    <w:pPr>
      <w:keepNext/>
      <w:keepLines/>
      <w:ind w:left="360"/>
      <w:outlineLvl w:val="3"/>
    </w:pPr>
    <w:rPr>
      <w:rFonts w:ascii="Garamond" w:eastAsiaTheme="majorEastAsia" w:hAnsi="Garamond" w:cstheme="majorBidi"/>
      <w:i/>
      <w:iCs/>
      <w:color w:val="B1541D"/>
    </w:rPr>
  </w:style>
  <w:style w:type="paragraph" w:styleId="Heading5">
    <w:name w:val="heading 5"/>
    <w:basedOn w:val="Normal"/>
    <w:next w:val="Normal"/>
    <w:link w:val="Heading5Char"/>
    <w:uiPriority w:val="9"/>
    <w:unhideWhenUsed/>
    <w:qFormat/>
    <w:rsid w:val="009A3EEA"/>
    <w:pPr>
      <w:keepNext/>
      <w:keepLines/>
      <w:spacing w:before="40"/>
      <w:jc w:val="center"/>
      <w:outlineLvl w:val="4"/>
    </w:pPr>
    <w:rPr>
      <w:rFonts w:ascii="Garamond" w:eastAsiaTheme="majorEastAsia" w:hAnsi="Garamond" w:cstheme="majorBidi"/>
      <w:b/>
      <w:color w:val="365F91" w:themeColor="accent1" w:themeShade="BF"/>
      <w:sz w:val="28"/>
    </w:rPr>
  </w:style>
  <w:style w:type="paragraph" w:styleId="Heading6">
    <w:name w:val="heading 6"/>
    <w:basedOn w:val="Normal"/>
    <w:next w:val="Normal"/>
    <w:link w:val="Heading6Char"/>
    <w:uiPriority w:val="9"/>
    <w:semiHidden/>
    <w:unhideWhenUsed/>
    <w:qFormat/>
    <w:rsid w:val="003C7E11"/>
    <w:pPr>
      <w:keepNext/>
      <w:keepLines/>
      <w:widowControl w:val="0"/>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65E"/>
    <w:pPr>
      <w:tabs>
        <w:tab w:val="center" w:pos="4320"/>
        <w:tab w:val="right" w:pos="8640"/>
      </w:tabs>
    </w:pPr>
  </w:style>
  <w:style w:type="character" w:customStyle="1" w:styleId="HeaderChar">
    <w:name w:val="Header Char"/>
    <w:basedOn w:val="DefaultParagraphFont"/>
    <w:link w:val="Header"/>
    <w:uiPriority w:val="99"/>
    <w:rsid w:val="0041465E"/>
  </w:style>
  <w:style w:type="paragraph" w:styleId="Footer">
    <w:name w:val="footer"/>
    <w:basedOn w:val="Normal"/>
    <w:link w:val="FooterChar"/>
    <w:uiPriority w:val="99"/>
    <w:unhideWhenUsed/>
    <w:rsid w:val="0041465E"/>
    <w:pPr>
      <w:tabs>
        <w:tab w:val="center" w:pos="4320"/>
        <w:tab w:val="right" w:pos="8640"/>
      </w:tabs>
    </w:pPr>
  </w:style>
  <w:style w:type="character" w:customStyle="1" w:styleId="FooterChar">
    <w:name w:val="Footer Char"/>
    <w:basedOn w:val="DefaultParagraphFont"/>
    <w:link w:val="Footer"/>
    <w:uiPriority w:val="99"/>
    <w:rsid w:val="0041465E"/>
  </w:style>
  <w:style w:type="character" w:styleId="PageNumber">
    <w:name w:val="page number"/>
    <w:basedOn w:val="DefaultParagraphFont"/>
    <w:uiPriority w:val="99"/>
    <w:unhideWhenUsed/>
    <w:rsid w:val="0041465E"/>
  </w:style>
  <w:style w:type="character" w:styleId="Hyperlink">
    <w:name w:val="Hyperlink"/>
    <w:basedOn w:val="DefaultParagraphFont"/>
    <w:uiPriority w:val="99"/>
    <w:unhideWhenUsed/>
    <w:rsid w:val="007264D2"/>
    <w:rPr>
      <w:color w:val="0000FF" w:themeColor="hyperlink"/>
      <w:u w:val="single"/>
    </w:rPr>
  </w:style>
  <w:style w:type="paragraph" w:styleId="NoSpacing">
    <w:name w:val="No Spacing"/>
    <w:link w:val="NoSpacingChar"/>
    <w:uiPriority w:val="1"/>
    <w:qFormat/>
    <w:rsid w:val="009179DA"/>
    <w:rPr>
      <w:rFonts w:ascii="Cambria" w:eastAsia="Times New Roman" w:hAnsi="Cambria" w:cs="Times New Roman"/>
    </w:rPr>
  </w:style>
  <w:style w:type="paragraph" w:styleId="ListParagraph">
    <w:name w:val="List Paragraph"/>
    <w:basedOn w:val="Normal"/>
    <w:uiPriority w:val="34"/>
    <w:qFormat/>
    <w:rsid w:val="009179DA"/>
    <w:pPr>
      <w:ind w:left="720"/>
      <w:contextualSpacing/>
    </w:pPr>
  </w:style>
  <w:style w:type="table" w:styleId="TableGrid">
    <w:name w:val="Table Grid"/>
    <w:basedOn w:val="TableNormal"/>
    <w:uiPriority w:val="39"/>
    <w:rsid w:val="00786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ED9"/>
    <w:rPr>
      <w:rFonts w:ascii="Lucida Grande" w:hAnsi="Lucida Grande" w:cs="Lucida Grande"/>
      <w:sz w:val="18"/>
      <w:szCs w:val="18"/>
    </w:rPr>
  </w:style>
  <w:style w:type="character" w:styleId="FollowedHyperlink">
    <w:name w:val="FollowedHyperlink"/>
    <w:basedOn w:val="DefaultParagraphFont"/>
    <w:uiPriority w:val="99"/>
    <w:semiHidden/>
    <w:unhideWhenUsed/>
    <w:rsid w:val="00240FF1"/>
    <w:rPr>
      <w:color w:val="800080" w:themeColor="followedHyperlink"/>
      <w:u w:val="single"/>
    </w:rPr>
  </w:style>
  <w:style w:type="paragraph" w:styleId="TOC1">
    <w:name w:val="toc 1"/>
    <w:basedOn w:val="Normal"/>
    <w:next w:val="Normal"/>
    <w:autoRedefine/>
    <w:uiPriority w:val="39"/>
    <w:unhideWhenUsed/>
    <w:rsid w:val="00640555"/>
    <w:pPr>
      <w:spacing w:before="120"/>
    </w:pPr>
    <w:rPr>
      <w:rFonts w:ascii="Garamond" w:hAnsi="Garamond"/>
      <w:b/>
      <w:sz w:val="20"/>
    </w:rPr>
  </w:style>
  <w:style w:type="paragraph" w:styleId="TOC2">
    <w:name w:val="toc 2"/>
    <w:basedOn w:val="Normal"/>
    <w:next w:val="Normal"/>
    <w:autoRedefine/>
    <w:uiPriority w:val="39"/>
    <w:unhideWhenUsed/>
    <w:rsid w:val="0086484E"/>
    <w:pPr>
      <w:ind w:left="240"/>
    </w:pPr>
    <w:rPr>
      <w:rFonts w:ascii="Garamond" w:hAnsi="Garamond"/>
      <w:sz w:val="18"/>
      <w:szCs w:val="22"/>
    </w:rPr>
  </w:style>
  <w:style w:type="paragraph" w:styleId="TOC3">
    <w:name w:val="toc 3"/>
    <w:basedOn w:val="Normal"/>
    <w:next w:val="Normal"/>
    <w:autoRedefine/>
    <w:uiPriority w:val="39"/>
    <w:unhideWhenUsed/>
    <w:rsid w:val="00F86F75"/>
    <w:pPr>
      <w:ind w:left="480"/>
    </w:pPr>
    <w:rPr>
      <w:rFonts w:ascii="Garamond" w:hAnsi="Garamond"/>
      <w:sz w:val="18"/>
      <w:szCs w:val="22"/>
    </w:rPr>
  </w:style>
  <w:style w:type="paragraph" w:styleId="TOC4">
    <w:name w:val="toc 4"/>
    <w:basedOn w:val="Normal"/>
    <w:next w:val="Normal"/>
    <w:autoRedefine/>
    <w:uiPriority w:val="39"/>
    <w:unhideWhenUsed/>
    <w:rsid w:val="00467448"/>
    <w:pPr>
      <w:ind w:left="720"/>
    </w:pPr>
    <w:rPr>
      <w:sz w:val="20"/>
      <w:szCs w:val="20"/>
    </w:rPr>
  </w:style>
  <w:style w:type="paragraph" w:styleId="TOC5">
    <w:name w:val="toc 5"/>
    <w:basedOn w:val="Normal"/>
    <w:next w:val="Normal"/>
    <w:autoRedefine/>
    <w:uiPriority w:val="39"/>
    <w:unhideWhenUsed/>
    <w:rsid w:val="00467448"/>
    <w:pPr>
      <w:ind w:left="960"/>
    </w:pPr>
    <w:rPr>
      <w:sz w:val="20"/>
      <w:szCs w:val="20"/>
    </w:rPr>
  </w:style>
  <w:style w:type="paragraph" w:styleId="TOC6">
    <w:name w:val="toc 6"/>
    <w:basedOn w:val="Normal"/>
    <w:next w:val="Normal"/>
    <w:autoRedefine/>
    <w:uiPriority w:val="39"/>
    <w:unhideWhenUsed/>
    <w:rsid w:val="00467448"/>
    <w:pPr>
      <w:ind w:left="1200"/>
    </w:pPr>
    <w:rPr>
      <w:sz w:val="20"/>
      <w:szCs w:val="20"/>
    </w:rPr>
  </w:style>
  <w:style w:type="paragraph" w:styleId="TOC7">
    <w:name w:val="toc 7"/>
    <w:basedOn w:val="Normal"/>
    <w:next w:val="Normal"/>
    <w:autoRedefine/>
    <w:uiPriority w:val="39"/>
    <w:unhideWhenUsed/>
    <w:rsid w:val="00467448"/>
    <w:pPr>
      <w:ind w:left="1440"/>
    </w:pPr>
    <w:rPr>
      <w:sz w:val="20"/>
      <w:szCs w:val="20"/>
    </w:rPr>
  </w:style>
  <w:style w:type="paragraph" w:styleId="TOC8">
    <w:name w:val="toc 8"/>
    <w:basedOn w:val="Normal"/>
    <w:next w:val="Normal"/>
    <w:autoRedefine/>
    <w:uiPriority w:val="39"/>
    <w:unhideWhenUsed/>
    <w:rsid w:val="00467448"/>
    <w:pPr>
      <w:ind w:left="1680"/>
    </w:pPr>
    <w:rPr>
      <w:sz w:val="20"/>
      <w:szCs w:val="20"/>
    </w:rPr>
  </w:style>
  <w:style w:type="paragraph" w:styleId="TOC9">
    <w:name w:val="toc 9"/>
    <w:basedOn w:val="Normal"/>
    <w:next w:val="Normal"/>
    <w:autoRedefine/>
    <w:uiPriority w:val="39"/>
    <w:unhideWhenUsed/>
    <w:rsid w:val="00467448"/>
    <w:pPr>
      <w:ind w:left="1920"/>
    </w:pPr>
    <w:rPr>
      <w:sz w:val="20"/>
      <w:szCs w:val="20"/>
    </w:rPr>
  </w:style>
  <w:style w:type="table" w:customStyle="1" w:styleId="QQuestionTable">
    <w:name w:val="QQuestionTable"/>
    <w:uiPriority w:val="99"/>
    <w:qFormat/>
    <w:rsid w:val="001D63BE"/>
    <w:pPr>
      <w:jc w:val="center"/>
    </w:pPr>
    <w:rPr>
      <w:sz w:val="22"/>
      <w:szCs w:val="22"/>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1D63BE"/>
    <w:pPr>
      <w:numPr>
        <w:numId w:val="3"/>
      </w:numPr>
    </w:pPr>
  </w:style>
  <w:style w:type="numbering" w:customStyle="1" w:styleId="Singlepunch">
    <w:name w:val="Single punch"/>
    <w:rsid w:val="001D63BE"/>
    <w:pPr>
      <w:numPr>
        <w:numId w:val="5"/>
      </w:numPr>
    </w:pPr>
  </w:style>
  <w:style w:type="table" w:customStyle="1" w:styleId="TableGrid1">
    <w:name w:val="Table Grid1"/>
    <w:basedOn w:val="TableNormal"/>
    <w:next w:val="TableGrid"/>
    <w:uiPriority w:val="59"/>
    <w:rsid w:val="001D63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6FA6"/>
    <w:rPr>
      <w:rFonts w:ascii="Garamond" w:eastAsia="Calibri" w:hAnsi="Garamond"/>
      <w:i/>
      <w:color w:val="003466"/>
      <w:sz w:val="72"/>
      <w:szCs w:val="40"/>
    </w:rPr>
  </w:style>
  <w:style w:type="character" w:customStyle="1" w:styleId="Heading2Char">
    <w:name w:val="Heading 2 Char"/>
    <w:basedOn w:val="DefaultParagraphFont"/>
    <w:link w:val="Heading2"/>
    <w:uiPriority w:val="1"/>
    <w:rsid w:val="00ED1610"/>
    <w:rPr>
      <w:rFonts w:ascii="Garamond" w:eastAsia="Lucida Sans" w:hAnsi="Garamond"/>
      <w:b/>
      <w:color w:val="003466"/>
      <w:sz w:val="32"/>
      <w:szCs w:val="20"/>
    </w:rPr>
  </w:style>
  <w:style w:type="character" w:customStyle="1" w:styleId="Heading3Char">
    <w:name w:val="Heading 3 Char"/>
    <w:basedOn w:val="DefaultParagraphFont"/>
    <w:link w:val="Heading3"/>
    <w:uiPriority w:val="1"/>
    <w:rsid w:val="00D213B3"/>
    <w:rPr>
      <w:rFonts w:ascii="Garamond" w:eastAsia="Calibri" w:hAnsi="Garamond"/>
      <w:b/>
      <w:color w:val="003466"/>
      <w:sz w:val="28"/>
      <w:szCs w:val="18"/>
    </w:rPr>
  </w:style>
  <w:style w:type="numbering" w:customStyle="1" w:styleId="NoList1">
    <w:name w:val="No List1"/>
    <w:next w:val="NoList"/>
    <w:uiPriority w:val="99"/>
    <w:semiHidden/>
    <w:unhideWhenUsed/>
    <w:rsid w:val="004C2188"/>
  </w:style>
  <w:style w:type="paragraph" w:styleId="BodyText">
    <w:name w:val="Body Text"/>
    <w:basedOn w:val="Normal"/>
    <w:link w:val="BodyTextChar"/>
    <w:uiPriority w:val="99"/>
    <w:qFormat/>
    <w:rsid w:val="004C2188"/>
    <w:pPr>
      <w:widowControl w:val="0"/>
      <w:ind w:left="463" w:hanging="360"/>
    </w:pPr>
    <w:rPr>
      <w:rFonts w:ascii="Lucida Sans" w:eastAsia="Lucida Sans" w:hAnsi="Lucida Sans"/>
      <w:sz w:val="17"/>
      <w:szCs w:val="17"/>
    </w:rPr>
  </w:style>
  <w:style w:type="character" w:customStyle="1" w:styleId="BodyTextChar">
    <w:name w:val="Body Text Char"/>
    <w:basedOn w:val="DefaultParagraphFont"/>
    <w:link w:val="BodyText"/>
    <w:uiPriority w:val="1"/>
    <w:rsid w:val="004C2188"/>
    <w:rPr>
      <w:rFonts w:ascii="Lucida Sans" w:eastAsia="Lucida Sans" w:hAnsi="Lucida Sans"/>
      <w:sz w:val="17"/>
      <w:szCs w:val="17"/>
    </w:rPr>
  </w:style>
  <w:style w:type="paragraph" w:customStyle="1" w:styleId="TableParagraph">
    <w:name w:val="Table Paragraph"/>
    <w:basedOn w:val="Normal"/>
    <w:uiPriority w:val="1"/>
    <w:qFormat/>
    <w:rsid w:val="004C2188"/>
    <w:pPr>
      <w:widowControl w:val="0"/>
    </w:pPr>
    <w:rPr>
      <w:rFonts w:eastAsiaTheme="minorHAnsi"/>
      <w:sz w:val="22"/>
      <w:szCs w:val="22"/>
    </w:rPr>
  </w:style>
  <w:style w:type="table" w:customStyle="1" w:styleId="TableGrid2">
    <w:name w:val="Table Grid2"/>
    <w:basedOn w:val="TableNormal"/>
    <w:next w:val="TableGrid"/>
    <w:uiPriority w:val="59"/>
    <w:rsid w:val="004C2188"/>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4C2188"/>
    <w:pPr>
      <w:widowControl w:val="0"/>
    </w:pPr>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ommentText">
    <w:name w:val="annotation text"/>
    <w:basedOn w:val="Normal"/>
    <w:link w:val="CommentTextChar"/>
    <w:uiPriority w:val="99"/>
    <w:unhideWhenUsed/>
    <w:rsid w:val="004C2188"/>
    <w:pPr>
      <w:widowControl w:val="0"/>
    </w:pPr>
    <w:rPr>
      <w:rFonts w:eastAsiaTheme="minorHAnsi"/>
      <w:sz w:val="20"/>
      <w:szCs w:val="20"/>
    </w:rPr>
  </w:style>
  <w:style w:type="character" w:customStyle="1" w:styleId="CommentTextChar">
    <w:name w:val="Comment Text Char"/>
    <w:basedOn w:val="DefaultParagraphFont"/>
    <w:link w:val="CommentText"/>
    <w:uiPriority w:val="99"/>
    <w:rsid w:val="004C2188"/>
    <w:rPr>
      <w:rFonts w:eastAsiaTheme="minorHAnsi"/>
      <w:sz w:val="20"/>
      <w:szCs w:val="20"/>
    </w:rPr>
  </w:style>
  <w:style w:type="character" w:customStyle="1" w:styleId="CommentSubjectChar">
    <w:name w:val="Comment Subject Char"/>
    <w:basedOn w:val="CommentTextChar"/>
    <w:link w:val="CommentSubject"/>
    <w:uiPriority w:val="99"/>
    <w:semiHidden/>
    <w:rsid w:val="004C2188"/>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4C2188"/>
    <w:rPr>
      <w:b/>
      <w:bCs/>
    </w:rPr>
  </w:style>
  <w:style w:type="character" w:customStyle="1" w:styleId="CommentSubjectChar1">
    <w:name w:val="Comment Subject Char1"/>
    <w:basedOn w:val="CommentTextChar"/>
    <w:uiPriority w:val="99"/>
    <w:semiHidden/>
    <w:rsid w:val="004C2188"/>
    <w:rPr>
      <w:rFonts w:eastAsiaTheme="minorHAnsi"/>
      <w:b/>
      <w:bCs/>
      <w:sz w:val="20"/>
      <w:szCs w:val="20"/>
    </w:rPr>
  </w:style>
  <w:style w:type="character" w:styleId="Strong">
    <w:name w:val="Strong"/>
    <w:basedOn w:val="DefaultParagraphFont"/>
    <w:uiPriority w:val="22"/>
    <w:qFormat/>
    <w:rsid w:val="004C2188"/>
    <w:rPr>
      <w:b/>
      <w:bCs/>
    </w:rPr>
  </w:style>
  <w:style w:type="paragraph" w:styleId="NormalWeb">
    <w:name w:val="Normal (Web)"/>
    <w:basedOn w:val="Normal"/>
    <w:uiPriority w:val="99"/>
    <w:unhideWhenUsed/>
    <w:rsid w:val="004C2188"/>
    <w:pPr>
      <w:spacing w:before="100" w:beforeAutospacing="1" w:after="100" w:afterAutospacing="1"/>
    </w:pPr>
    <w:rPr>
      <w:rFonts w:ascii="Times New Roman" w:hAnsi="Times New Roman" w:cs="Times New Roman"/>
    </w:rPr>
  </w:style>
  <w:style w:type="character" w:customStyle="1" w:styleId="UnresolvedMention1">
    <w:name w:val="Unresolved Mention1"/>
    <w:basedOn w:val="DefaultParagraphFont"/>
    <w:uiPriority w:val="99"/>
    <w:rsid w:val="003F4152"/>
    <w:rPr>
      <w:color w:val="605E5C"/>
      <w:shd w:val="clear" w:color="auto" w:fill="E1DFDD"/>
    </w:rPr>
  </w:style>
  <w:style w:type="character" w:styleId="CommentReference">
    <w:name w:val="annotation reference"/>
    <w:basedOn w:val="DefaultParagraphFont"/>
    <w:uiPriority w:val="99"/>
    <w:semiHidden/>
    <w:unhideWhenUsed/>
    <w:rsid w:val="006B20DB"/>
    <w:rPr>
      <w:sz w:val="16"/>
      <w:szCs w:val="16"/>
    </w:rPr>
  </w:style>
  <w:style w:type="paragraph" w:customStyle="1" w:styleId="Default">
    <w:name w:val="Default"/>
    <w:rsid w:val="00C14BB1"/>
    <w:pPr>
      <w:autoSpaceDE w:val="0"/>
      <w:autoSpaceDN w:val="0"/>
      <w:adjustRightInd w:val="0"/>
    </w:pPr>
    <w:rPr>
      <w:rFonts w:ascii="Times New Roman" w:hAnsi="Times New Roman" w:cs="Times New Roman"/>
      <w:color w:val="000000"/>
    </w:rPr>
  </w:style>
  <w:style w:type="paragraph" w:styleId="TOCHeading">
    <w:name w:val="TOC Heading"/>
    <w:basedOn w:val="Heading1"/>
    <w:next w:val="Normal"/>
    <w:uiPriority w:val="39"/>
    <w:unhideWhenUsed/>
    <w:qFormat/>
    <w:rsid w:val="001C2718"/>
    <w:pPr>
      <w:keepNext/>
      <w:keepLines/>
      <w:framePr w:wrap="around"/>
      <w:widowControl/>
      <w:spacing w:before="240" w:line="259" w:lineRule="auto"/>
      <w:ind w:left="0"/>
      <w:outlineLvl w:val="9"/>
    </w:pPr>
    <w:rPr>
      <w:rFonts w:asciiTheme="majorHAnsi" w:eastAsiaTheme="majorEastAsia" w:hAnsiTheme="majorHAnsi" w:cstheme="majorBidi"/>
      <w:i w:val="0"/>
      <w:color w:val="365F91" w:themeColor="accent1" w:themeShade="BF"/>
      <w:sz w:val="32"/>
      <w:szCs w:val="32"/>
    </w:rPr>
  </w:style>
  <w:style w:type="numbering" w:customStyle="1" w:styleId="NoList2">
    <w:name w:val="No List2"/>
    <w:next w:val="NoList"/>
    <w:uiPriority w:val="99"/>
    <w:semiHidden/>
    <w:unhideWhenUsed/>
    <w:rsid w:val="003308FF"/>
  </w:style>
  <w:style w:type="table" w:customStyle="1" w:styleId="TableGrid3">
    <w:name w:val="Table Grid3"/>
    <w:basedOn w:val="TableNormal"/>
    <w:next w:val="TableGrid"/>
    <w:uiPriority w:val="59"/>
    <w:rsid w:val="0033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1">
    <w:name w:val="QQuestionTable1"/>
    <w:uiPriority w:val="99"/>
    <w:qFormat/>
    <w:rsid w:val="003308FF"/>
    <w:pPr>
      <w:jc w:val="center"/>
    </w:pPr>
    <w:rPr>
      <w:sz w:val="22"/>
      <w:szCs w:val="22"/>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TableGrid11">
    <w:name w:val="Table Grid11"/>
    <w:basedOn w:val="TableNormal"/>
    <w:next w:val="TableGrid"/>
    <w:uiPriority w:val="59"/>
    <w:rsid w:val="003308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308FF"/>
  </w:style>
  <w:style w:type="table" w:customStyle="1" w:styleId="TableGrid21">
    <w:name w:val="Table Grid21"/>
    <w:basedOn w:val="TableNormal"/>
    <w:next w:val="TableGrid"/>
    <w:uiPriority w:val="59"/>
    <w:rsid w:val="003308FF"/>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next w:val="MediumGrid3-Accent1"/>
    <w:uiPriority w:val="69"/>
    <w:rsid w:val="003308FF"/>
    <w:pPr>
      <w:widowControl w:val="0"/>
    </w:pPr>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4Char">
    <w:name w:val="Heading 4 Char"/>
    <w:basedOn w:val="DefaultParagraphFont"/>
    <w:link w:val="Heading4"/>
    <w:uiPriority w:val="9"/>
    <w:rsid w:val="004D74DC"/>
    <w:rPr>
      <w:rFonts w:ascii="Garamond" w:eastAsiaTheme="majorEastAsia" w:hAnsi="Garamond" w:cstheme="majorBidi"/>
      <w:i/>
      <w:iCs/>
      <w:color w:val="B1541D"/>
    </w:rPr>
  </w:style>
  <w:style w:type="character" w:customStyle="1" w:styleId="Heading5Char">
    <w:name w:val="Heading 5 Char"/>
    <w:basedOn w:val="DefaultParagraphFont"/>
    <w:link w:val="Heading5"/>
    <w:uiPriority w:val="9"/>
    <w:rsid w:val="009A3EEA"/>
    <w:rPr>
      <w:rFonts w:ascii="Garamond" w:eastAsiaTheme="majorEastAsia" w:hAnsi="Garamond" w:cstheme="majorBidi"/>
      <w:b/>
      <w:color w:val="365F91" w:themeColor="accent1" w:themeShade="BF"/>
      <w:sz w:val="28"/>
    </w:rPr>
  </w:style>
  <w:style w:type="paragraph" w:styleId="Revision">
    <w:name w:val="Revision"/>
    <w:hidden/>
    <w:uiPriority w:val="99"/>
    <w:semiHidden/>
    <w:rsid w:val="005A1F6D"/>
  </w:style>
  <w:style w:type="character" w:customStyle="1" w:styleId="NoSpacingChar">
    <w:name w:val="No Spacing Char"/>
    <w:basedOn w:val="DefaultParagraphFont"/>
    <w:link w:val="NoSpacing"/>
    <w:uiPriority w:val="1"/>
    <w:rsid w:val="006837EC"/>
    <w:rPr>
      <w:rFonts w:ascii="Cambria" w:eastAsia="Times New Roman" w:hAnsi="Cambria" w:cs="Times New Roman"/>
    </w:rPr>
  </w:style>
  <w:style w:type="character" w:customStyle="1" w:styleId="Heading6Char">
    <w:name w:val="Heading 6 Char"/>
    <w:basedOn w:val="DefaultParagraphFont"/>
    <w:link w:val="Heading6"/>
    <w:uiPriority w:val="9"/>
    <w:semiHidden/>
    <w:rsid w:val="003C7E11"/>
    <w:rPr>
      <w:rFonts w:ascii="Calibri" w:eastAsia="Calibri" w:hAnsi="Calibri" w:cs="Calibri"/>
      <w:b/>
      <w:sz w:val="20"/>
      <w:szCs w:val="20"/>
    </w:rPr>
  </w:style>
  <w:style w:type="paragraph" w:styleId="Title">
    <w:name w:val="Title"/>
    <w:basedOn w:val="Normal"/>
    <w:next w:val="Normal"/>
    <w:link w:val="TitleChar"/>
    <w:uiPriority w:val="10"/>
    <w:qFormat/>
    <w:rsid w:val="003C7E11"/>
    <w:pPr>
      <w:keepNext/>
      <w:keepLines/>
      <w:widowControl w:val="0"/>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3C7E11"/>
    <w:rPr>
      <w:rFonts w:ascii="Calibri" w:eastAsia="Calibri" w:hAnsi="Calibri" w:cs="Calibri"/>
      <w:b/>
      <w:sz w:val="72"/>
      <w:szCs w:val="72"/>
    </w:rPr>
  </w:style>
  <w:style w:type="paragraph" w:styleId="Subtitle">
    <w:name w:val="Subtitle"/>
    <w:basedOn w:val="Normal"/>
    <w:next w:val="Normal"/>
    <w:link w:val="SubtitleChar"/>
    <w:uiPriority w:val="11"/>
    <w:qFormat/>
    <w:rsid w:val="003C7E11"/>
    <w:pPr>
      <w:keepNext/>
      <w:keepLines/>
      <w:widowControl w:val="0"/>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C7E11"/>
    <w:rPr>
      <w:rFonts w:ascii="Georgia" w:eastAsia="Georgia" w:hAnsi="Georgia" w:cs="Georgia"/>
      <w:i/>
      <w:color w:val="666666"/>
      <w:sz w:val="48"/>
      <w:szCs w:val="48"/>
    </w:rPr>
  </w:style>
  <w:style w:type="numbering" w:customStyle="1" w:styleId="NoList3">
    <w:name w:val="No List3"/>
    <w:next w:val="NoList"/>
    <w:uiPriority w:val="99"/>
    <w:semiHidden/>
    <w:unhideWhenUsed/>
    <w:rsid w:val="001E71C0"/>
  </w:style>
  <w:style w:type="paragraph" w:customStyle="1" w:styleId="Heading11">
    <w:name w:val="Heading 11"/>
    <w:basedOn w:val="Normal"/>
    <w:next w:val="Heading1"/>
    <w:uiPriority w:val="1"/>
    <w:qFormat/>
    <w:rsid w:val="001E71C0"/>
    <w:pPr>
      <w:framePr w:vSpace="720" w:wrap="around" w:hAnchor="margin" w:y="2881"/>
      <w:widowControl w:val="0"/>
      <w:pBdr>
        <w:top w:val="double" w:sz="4" w:space="15" w:color="auto"/>
        <w:left w:val="double" w:sz="4" w:space="4" w:color="auto"/>
        <w:bottom w:val="double" w:sz="4" w:space="15" w:color="auto"/>
        <w:right w:val="double" w:sz="4" w:space="4" w:color="auto"/>
      </w:pBdr>
      <w:spacing w:line="360" w:lineRule="auto"/>
      <w:ind w:left="1440" w:right="1440"/>
      <w:jc w:val="center"/>
      <w:outlineLvl w:val="0"/>
    </w:pPr>
    <w:rPr>
      <w:rFonts w:ascii="Garamond" w:eastAsia="Calibri" w:hAnsi="Garamond"/>
      <w:i/>
      <w:color w:val="003466"/>
      <w:sz w:val="72"/>
      <w:szCs w:val="40"/>
    </w:rPr>
  </w:style>
  <w:style w:type="paragraph" w:customStyle="1" w:styleId="Heading21">
    <w:name w:val="Heading 21"/>
    <w:basedOn w:val="Normal"/>
    <w:next w:val="Heading2"/>
    <w:uiPriority w:val="1"/>
    <w:qFormat/>
    <w:rsid w:val="001E71C0"/>
    <w:pPr>
      <w:widowControl w:val="0"/>
      <w:spacing w:after="240"/>
      <w:ind w:left="360" w:hanging="360"/>
      <w:jc w:val="center"/>
      <w:outlineLvl w:val="1"/>
    </w:pPr>
    <w:rPr>
      <w:rFonts w:ascii="Garamond" w:eastAsia="Lucida Sans" w:hAnsi="Garamond"/>
      <w:b/>
      <w:color w:val="003466"/>
      <w:sz w:val="32"/>
      <w:szCs w:val="20"/>
    </w:rPr>
  </w:style>
  <w:style w:type="paragraph" w:customStyle="1" w:styleId="Heading31">
    <w:name w:val="Heading 31"/>
    <w:basedOn w:val="Normal"/>
    <w:next w:val="Heading3"/>
    <w:uiPriority w:val="1"/>
    <w:qFormat/>
    <w:rsid w:val="001E71C0"/>
    <w:pPr>
      <w:widowControl w:val="0"/>
      <w:spacing w:after="200"/>
      <w:outlineLvl w:val="2"/>
    </w:pPr>
    <w:rPr>
      <w:rFonts w:ascii="Garamond" w:eastAsia="Calibri" w:hAnsi="Garamond"/>
      <w:b/>
      <w:color w:val="003466"/>
      <w:sz w:val="28"/>
      <w:szCs w:val="18"/>
    </w:rPr>
  </w:style>
  <w:style w:type="paragraph" w:customStyle="1" w:styleId="Heading41">
    <w:name w:val="Heading 41"/>
    <w:basedOn w:val="Normal"/>
    <w:next w:val="Normal"/>
    <w:uiPriority w:val="9"/>
    <w:unhideWhenUsed/>
    <w:qFormat/>
    <w:rsid w:val="001E71C0"/>
    <w:pPr>
      <w:keepNext/>
      <w:keepLines/>
      <w:ind w:left="360"/>
      <w:outlineLvl w:val="3"/>
    </w:pPr>
    <w:rPr>
      <w:rFonts w:ascii="Garamond" w:eastAsia="MS Gothic" w:hAnsi="Garamond" w:cs="Times New Roman"/>
      <w:i/>
      <w:iCs/>
      <w:color w:val="B1541D"/>
    </w:rPr>
  </w:style>
  <w:style w:type="paragraph" w:customStyle="1" w:styleId="Heading51">
    <w:name w:val="Heading 51"/>
    <w:basedOn w:val="Normal"/>
    <w:next w:val="Normal"/>
    <w:uiPriority w:val="9"/>
    <w:unhideWhenUsed/>
    <w:qFormat/>
    <w:rsid w:val="001E71C0"/>
    <w:pPr>
      <w:keepNext/>
      <w:keepLines/>
      <w:spacing w:before="40"/>
      <w:jc w:val="center"/>
      <w:outlineLvl w:val="4"/>
    </w:pPr>
    <w:rPr>
      <w:rFonts w:ascii="Garamond" w:eastAsia="MS Gothic" w:hAnsi="Garamond" w:cs="Times New Roman"/>
      <w:b/>
      <w:color w:val="365F91"/>
      <w:sz w:val="28"/>
    </w:rPr>
  </w:style>
  <w:style w:type="numbering" w:customStyle="1" w:styleId="NoList12">
    <w:name w:val="No List12"/>
    <w:next w:val="NoList"/>
    <w:uiPriority w:val="99"/>
    <w:semiHidden/>
    <w:unhideWhenUsed/>
    <w:rsid w:val="001E71C0"/>
  </w:style>
  <w:style w:type="paragraph" w:customStyle="1" w:styleId="Header1">
    <w:name w:val="Header1"/>
    <w:basedOn w:val="Normal"/>
    <w:next w:val="Header"/>
    <w:uiPriority w:val="99"/>
    <w:unhideWhenUsed/>
    <w:rsid w:val="001E71C0"/>
    <w:pPr>
      <w:tabs>
        <w:tab w:val="center" w:pos="4320"/>
        <w:tab w:val="right" w:pos="8640"/>
      </w:tabs>
    </w:pPr>
    <w:rPr>
      <w:rFonts w:eastAsia="Calibri"/>
      <w:sz w:val="22"/>
      <w:szCs w:val="22"/>
    </w:rPr>
  </w:style>
  <w:style w:type="paragraph" w:customStyle="1" w:styleId="Footer1">
    <w:name w:val="Footer1"/>
    <w:basedOn w:val="Normal"/>
    <w:next w:val="Footer"/>
    <w:uiPriority w:val="99"/>
    <w:unhideWhenUsed/>
    <w:rsid w:val="001E71C0"/>
    <w:pPr>
      <w:tabs>
        <w:tab w:val="center" w:pos="4320"/>
        <w:tab w:val="right" w:pos="8640"/>
      </w:tabs>
    </w:pPr>
    <w:rPr>
      <w:rFonts w:eastAsia="Calibri"/>
      <w:sz w:val="22"/>
      <w:szCs w:val="22"/>
    </w:rPr>
  </w:style>
  <w:style w:type="character" w:customStyle="1" w:styleId="Hyperlink1">
    <w:name w:val="Hyperlink1"/>
    <w:basedOn w:val="DefaultParagraphFont"/>
    <w:uiPriority w:val="99"/>
    <w:unhideWhenUsed/>
    <w:rsid w:val="001E71C0"/>
    <w:rPr>
      <w:color w:val="0000FF"/>
      <w:u w:val="single"/>
    </w:rPr>
  </w:style>
  <w:style w:type="paragraph" w:customStyle="1" w:styleId="ListParagraph1">
    <w:name w:val="List Paragraph1"/>
    <w:basedOn w:val="Normal"/>
    <w:next w:val="ListParagraph"/>
    <w:uiPriority w:val="1"/>
    <w:qFormat/>
    <w:rsid w:val="001E71C0"/>
    <w:pPr>
      <w:ind w:left="720"/>
      <w:contextualSpacing/>
    </w:pPr>
    <w:rPr>
      <w:rFonts w:eastAsia="MS Mincho"/>
    </w:rPr>
  </w:style>
  <w:style w:type="table" w:customStyle="1" w:styleId="TableGrid12">
    <w:name w:val="Table Grid12"/>
    <w:basedOn w:val="TableNormal"/>
    <w:next w:val="TableGrid"/>
    <w:uiPriority w:val="59"/>
    <w:rsid w:val="001E71C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uiPriority w:val="99"/>
    <w:semiHidden/>
    <w:unhideWhenUsed/>
    <w:rsid w:val="001E71C0"/>
    <w:rPr>
      <w:rFonts w:ascii="Lucida Grande" w:eastAsia="Calibri" w:hAnsi="Lucida Grande" w:cs="Lucida Grande"/>
      <w:sz w:val="18"/>
      <w:szCs w:val="18"/>
    </w:rPr>
  </w:style>
  <w:style w:type="character" w:customStyle="1" w:styleId="FollowedHyperlink1">
    <w:name w:val="FollowedHyperlink1"/>
    <w:basedOn w:val="DefaultParagraphFont"/>
    <w:uiPriority w:val="99"/>
    <w:semiHidden/>
    <w:unhideWhenUsed/>
    <w:rsid w:val="001E71C0"/>
    <w:rPr>
      <w:color w:val="800080"/>
      <w:u w:val="single"/>
    </w:rPr>
  </w:style>
  <w:style w:type="paragraph" w:customStyle="1" w:styleId="TOC11">
    <w:name w:val="TOC 11"/>
    <w:basedOn w:val="Normal"/>
    <w:next w:val="Normal"/>
    <w:autoRedefine/>
    <w:uiPriority w:val="39"/>
    <w:unhideWhenUsed/>
    <w:rsid w:val="001E71C0"/>
    <w:pPr>
      <w:spacing w:before="120"/>
    </w:pPr>
    <w:rPr>
      <w:rFonts w:ascii="Garamond" w:eastAsia="MS Mincho" w:hAnsi="Garamond"/>
      <w:b/>
      <w:sz w:val="20"/>
    </w:rPr>
  </w:style>
  <w:style w:type="paragraph" w:customStyle="1" w:styleId="TOC21">
    <w:name w:val="TOC 21"/>
    <w:basedOn w:val="Normal"/>
    <w:next w:val="Normal"/>
    <w:autoRedefine/>
    <w:uiPriority w:val="39"/>
    <w:unhideWhenUsed/>
    <w:rsid w:val="001E71C0"/>
    <w:pPr>
      <w:ind w:left="240"/>
    </w:pPr>
    <w:rPr>
      <w:rFonts w:ascii="Garamond" w:eastAsia="MS Mincho" w:hAnsi="Garamond"/>
      <w:sz w:val="18"/>
      <w:szCs w:val="22"/>
    </w:rPr>
  </w:style>
  <w:style w:type="paragraph" w:customStyle="1" w:styleId="TOC31">
    <w:name w:val="TOC 31"/>
    <w:basedOn w:val="Normal"/>
    <w:next w:val="Normal"/>
    <w:autoRedefine/>
    <w:uiPriority w:val="39"/>
    <w:unhideWhenUsed/>
    <w:rsid w:val="001E71C0"/>
    <w:pPr>
      <w:ind w:left="480"/>
    </w:pPr>
    <w:rPr>
      <w:rFonts w:ascii="Garamond" w:eastAsia="MS Mincho" w:hAnsi="Garamond"/>
      <w:sz w:val="18"/>
      <w:szCs w:val="22"/>
    </w:rPr>
  </w:style>
  <w:style w:type="paragraph" w:customStyle="1" w:styleId="TOC41">
    <w:name w:val="TOC 41"/>
    <w:basedOn w:val="Normal"/>
    <w:next w:val="Normal"/>
    <w:autoRedefine/>
    <w:uiPriority w:val="39"/>
    <w:unhideWhenUsed/>
    <w:rsid w:val="001E71C0"/>
    <w:pPr>
      <w:ind w:left="720"/>
    </w:pPr>
    <w:rPr>
      <w:rFonts w:eastAsia="MS Mincho"/>
      <w:sz w:val="20"/>
      <w:szCs w:val="20"/>
    </w:rPr>
  </w:style>
  <w:style w:type="paragraph" w:customStyle="1" w:styleId="TOC51">
    <w:name w:val="TOC 51"/>
    <w:basedOn w:val="Normal"/>
    <w:next w:val="Normal"/>
    <w:autoRedefine/>
    <w:uiPriority w:val="39"/>
    <w:unhideWhenUsed/>
    <w:rsid w:val="001E71C0"/>
    <w:pPr>
      <w:ind w:left="960"/>
    </w:pPr>
    <w:rPr>
      <w:rFonts w:eastAsia="MS Mincho"/>
      <w:sz w:val="20"/>
      <w:szCs w:val="20"/>
    </w:rPr>
  </w:style>
  <w:style w:type="paragraph" w:customStyle="1" w:styleId="TOC61">
    <w:name w:val="TOC 61"/>
    <w:basedOn w:val="Normal"/>
    <w:next w:val="Normal"/>
    <w:autoRedefine/>
    <w:uiPriority w:val="39"/>
    <w:unhideWhenUsed/>
    <w:rsid w:val="001E71C0"/>
    <w:pPr>
      <w:ind w:left="1200"/>
    </w:pPr>
    <w:rPr>
      <w:rFonts w:eastAsia="MS Mincho"/>
      <w:sz w:val="20"/>
      <w:szCs w:val="20"/>
    </w:rPr>
  </w:style>
  <w:style w:type="paragraph" w:customStyle="1" w:styleId="TOC71">
    <w:name w:val="TOC 71"/>
    <w:basedOn w:val="Normal"/>
    <w:next w:val="Normal"/>
    <w:autoRedefine/>
    <w:uiPriority w:val="39"/>
    <w:unhideWhenUsed/>
    <w:rsid w:val="001E71C0"/>
    <w:pPr>
      <w:ind w:left="1440"/>
    </w:pPr>
    <w:rPr>
      <w:rFonts w:eastAsia="MS Mincho"/>
      <w:sz w:val="20"/>
      <w:szCs w:val="20"/>
    </w:rPr>
  </w:style>
  <w:style w:type="paragraph" w:customStyle="1" w:styleId="TOC81">
    <w:name w:val="TOC 81"/>
    <w:basedOn w:val="Normal"/>
    <w:next w:val="Normal"/>
    <w:autoRedefine/>
    <w:uiPriority w:val="39"/>
    <w:unhideWhenUsed/>
    <w:rsid w:val="001E71C0"/>
    <w:pPr>
      <w:ind w:left="1680"/>
    </w:pPr>
    <w:rPr>
      <w:rFonts w:eastAsia="MS Mincho"/>
      <w:sz w:val="20"/>
      <w:szCs w:val="20"/>
    </w:rPr>
  </w:style>
  <w:style w:type="paragraph" w:customStyle="1" w:styleId="TOC91">
    <w:name w:val="TOC 91"/>
    <w:basedOn w:val="Normal"/>
    <w:next w:val="Normal"/>
    <w:autoRedefine/>
    <w:uiPriority w:val="39"/>
    <w:unhideWhenUsed/>
    <w:rsid w:val="001E71C0"/>
    <w:pPr>
      <w:ind w:left="1920"/>
    </w:pPr>
    <w:rPr>
      <w:rFonts w:eastAsia="MS Mincho"/>
      <w:sz w:val="20"/>
      <w:szCs w:val="20"/>
    </w:rPr>
  </w:style>
  <w:style w:type="table" w:customStyle="1" w:styleId="QQuestionTable2">
    <w:name w:val="QQuestionTable2"/>
    <w:uiPriority w:val="99"/>
    <w:qFormat/>
    <w:rsid w:val="001E71C0"/>
    <w:pPr>
      <w:jc w:val="center"/>
    </w:pPr>
    <w:rPr>
      <w:rFonts w:eastAsia="MS Mincho"/>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1">
    <w:name w:val="Multi punch1"/>
    <w:rsid w:val="001E71C0"/>
  </w:style>
  <w:style w:type="numbering" w:customStyle="1" w:styleId="Singlepunch1">
    <w:name w:val="Single punch1"/>
    <w:rsid w:val="001E71C0"/>
  </w:style>
  <w:style w:type="table" w:customStyle="1" w:styleId="TableGrid111">
    <w:name w:val="Table Grid111"/>
    <w:basedOn w:val="TableNormal"/>
    <w:next w:val="TableGrid"/>
    <w:uiPriority w:val="59"/>
    <w:rsid w:val="001E71C0"/>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E71C0"/>
  </w:style>
  <w:style w:type="paragraph" w:customStyle="1" w:styleId="BodyText1">
    <w:name w:val="Body Text1"/>
    <w:basedOn w:val="Normal"/>
    <w:next w:val="BodyText"/>
    <w:uiPriority w:val="1"/>
    <w:qFormat/>
    <w:rsid w:val="001E71C0"/>
    <w:pPr>
      <w:widowControl w:val="0"/>
      <w:ind w:left="463" w:hanging="360"/>
    </w:pPr>
    <w:rPr>
      <w:rFonts w:ascii="Lucida Sans" w:eastAsia="Lucida Sans" w:hAnsi="Lucida Sans"/>
      <w:sz w:val="17"/>
      <w:szCs w:val="17"/>
    </w:rPr>
  </w:style>
  <w:style w:type="table" w:customStyle="1" w:styleId="TableGrid22">
    <w:name w:val="Table Grid22"/>
    <w:basedOn w:val="TableNormal"/>
    <w:next w:val="TableGrid"/>
    <w:uiPriority w:val="59"/>
    <w:rsid w:val="001E71C0"/>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next w:val="MediumGrid3-Accent1"/>
    <w:uiPriority w:val="69"/>
    <w:rsid w:val="001E71C0"/>
    <w:pPr>
      <w:widowControl w:val="0"/>
    </w:pPr>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ommentText1">
    <w:name w:val="Comment Text1"/>
    <w:basedOn w:val="Normal"/>
    <w:next w:val="CommentText"/>
    <w:uiPriority w:val="99"/>
    <w:semiHidden/>
    <w:unhideWhenUsed/>
    <w:rsid w:val="001E71C0"/>
    <w:pPr>
      <w:widowControl w:val="0"/>
    </w:pPr>
    <w:rPr>
      <w:rFonts w:eastAsia="Cambria"/>
      <w:sz w:val="20"/>
      <w:szCs w:val="20"/>
    </w:rPr>
  </w:style>
  <w:style w:type="paragraph" w:customStyle="1" w:styleId="CommentSubject1">
    <w:name w:val="Comment Subject1"/>
    <w:basedOn w:val="CommentText"/>
    <w:next w:val="CommentText"/>
    <w:uiPriority w:val="99"/>
    <w:semiHidden/>
    <w:unhideWhenUsed/>
    <w:rsid w:val="001E71C0"/>
    <w:rPr>
      <w:b/>
      <w:bCs/>
    </w:rPr>
  </w:style>
  <w:style w:type="paragraph" w:customStyle="1" w:styleId="NormalWeb1">
    <w:name w:val="Normal (Web)1"/>
    <w:basedOn w:val="Normal"/>
    <w:next w:val="NormalWeb"/>
    <w:uiPriority w:val="99"/>
    <w:unhideWhenUsed/>
    <w:rsid w:val="001E71C0"/>
    <w:pPr>
      <w:spacing w:before="100" w:beforeAutospacing="1" w:after="100" w:afterAutospacing="1"/>
    </w:pPr>
    <w:rPr>
      <w:rFonts w:ascii="Times New Roman" w:eastAsia="MS Mincho" w:hAnsi="Times New Roman" w:cs="Times New Roman"/>
    </w:rPr>
  </w:style>
  <w:style w:type="paragraph" w:customStyle="1" w:styleId="TOCHeading1">
    <w:name w:val="TOC Heading1"/>
    <w:basedOn w:val="Heading1"/>
    <w:next w:val="Normal"/>
    <w:uiPriority w:val="39"/>
    <w:unhideWhenUsed/>
    <w:qFormat/>
    <w:rsid w:val="001E71C0"/>
    <w:pPr>
      <w:keepNext/>
      <w:keepLines/>
      <w:framePr w:wrap="around"/>
      <w:widowControl/>
      <w:spacing w:before="240" w:line="259" w:lineRule="auto"/>
      <w:ind w:left="0"/>
      <w:outlineLvl w:val="9"/>
    </w:pPr>
    <w:rPr>
      <w:rFonts w:ascii="Calibri Light" w:eastAsia="Times New Roman" w:hAnsi="Calibri Light" w:cs="Times New Roman"/>
      <w:i w:val="0"/>
      <w:color w:val="2E74B5"/>
      <w:sz w:val="32"/>
      <w:szCs w:val="32"/>
    </w:rPr>
  </w:style>
  <w:style w:type="numbering" w:customStyle="1" w:styleId="NoList21">
    <w:name w:val="No List21"/>
    <w:next w:val="NoList"/>
    <w:uiPriority w:val="99"/>
    <w:semiHidden/>
    <w:unhideWhenUsed/>
    <w:rsid w:val="001E71C0"/>
  </w:style>
  <w:style w:type="table" w:customStyle="1" w:styleId="TableGrid31">
    <w:name w:val="Table Grid31"/>
    <w:basedOn w:val="TableNormal"/>
    <w:next w:val="TableGrid"/>
    <w:uiPriority w:val="59"/>
    <w:rsid w:val="001E71C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11">
    <w:name w:val="QQuestionTable11"/>
    <w:uiPriority w:val="99"/>
    <w:qFormat/>
    <w:rsid w:val="001E71C0"/>
    <w:pPr>
      <w:jc w:val="center"/>
    </w:pPr>
    <w:rPr>
      <w:rFonts w:eastAsia="MS Mincho"/>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NoList1111">
    <w:name w:val="No List1111"/>
    <w:next w:val="NoList"/>
    <w:uiPriority w:val="99"/>
    <w:semiHidden/>
    <w:unhideWhenUsed/>
    <w:rsid w:val="001E71C0"/>
  </w:style>
  <w:style w:type="table" w:customStyle="1" w:styleId="TableGrid211">
    <w:name w:val="Table Grid211"/>
    <w:basedOn w:val="TableNormal"/>
    <w:next w:val="TableGrid"/>
    <w:uiPriority w:val="59"/>
    <w:rsid w:val="001E71C0"/>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1E71C0"/>
    <w:rPr>
      <w:rFonts w:eastAsia="MS Mincho"/>
    </w:rPr>
  </w:style>
  <w:style w:type="character" w:customStyle="1" w:styleId="Heading1Char1">
    <w:name w:val="Heading 1 Char1"/>
    <w:basedOn w:val="DefaultParagraphFont"/>
    <w:uiPriority w:val="9"/>
    <w:rsid w:val="001E71C0"/>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1E71C0"/>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1E71C0"/>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1E71C0"/>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1E71C0"/>
    <w:rPr>
      <w:rFonts w:ascii="Calibri Light" w:eastAsia="Times New Roman" w:hAnsi="Calibri Light" w:cs="Times New Roman"/>
      <w:color w:val="2E74B5"/>
    </w:rPr>
  </w:style>
  <w:style w:type="character" w:customStyle="1" w:styleId="HeaderChar1">
    <w:name w:val="Header Char1"/>
    <w:basedOn w:val="DefaultParagraphFont"/>
    <w:uiPriority w:val="99"/>
    <w:semiHidden/>
    <w:rsid w:val="001E71C0"/>
  </w:style>
  <w:style w:type="character" w:customStyle="1" w:styleId="FooterChar1">
    <w:name w:val="Footer Char1"/>
    <w:basedOn w:val="DefaultParagraphFont"/>
    <w:uiPriority w:val="99"/>
    <w:semiHidden/>
    <w:rsid w:val="001E71C0"/>
  </w:style>
  <w:style w:type="table" w:customStyle="1" w:styleId="TableGrid4">
    <w:name w:val="Table Grid4"/>
    <w:basedOn w:val="TableNormal"/>
    <w:next w:val="TableGrid"/>
    <w:uiPriority w:val="39"/>
    <w:rsid w:val="001E71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1E71C0"/>
    <w:rPr>
      <w:rFonts w:ascii="Segoe UI" w:hAnsi="Segoe UI" w:cs="Segoe UI"/>
      <w:sz w:val="18"/>
      <w:szCs w:val="18"/>
    </w:rPr>
  </w:style>
  <w:style w:type="character" w:customStyle="1" w:styleId="BodyTextChar1">
    <w:name w:val="Body Text Char1"/>
    <w:basedOn w:val="DefaultParagraphFont"/>
    <w:uiPriority w:val="99"/>
    <w:semiHidden/>
    <w:rsid w:val="001E71C0"/>
  </w:style>
  <w:style w:type="table" w:customStyle="1" w:styleId="MediumGrid3-Accent12">
    <w:name w:val="Medium Grid 3 - Accent 12"/>
    <w:basedOn w:val="TableNormal"/>
    <w:next w:val="MediumGrid3-Accent1"/>
    <w:uiPriority w:val="69"/>
    <w:semiHidden/>
    <w:unhideWhenUsed/>
    <w:rsid w:val="001E71C0"/>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customStyle="1" w:styleId="CommentTextChar1">
    <w:name w:val="Comment Text Char1"/>
    <w:basedOn w:val="DefaultParagraphFont"/>
    <w:uiPriority w:val="99"/>
    <w:semiHidden/>
    <w:rsid w:val="001E71C0"/>
    <w:rPr>
      <w:sz w:val="20"/>
      <w:szCs w:val="20"/>
    </w:rPr>
  </w:style>
  <w:style w:type="character" w:customStyle="1" w:styleId="CommentSubjectChar2">
    <w:name w:val="Comment Subject Char2"/>
    <w:basedOn w:val="CommentTextChar1"/>
    <w:uiPriority w:val="99"/>
    <w:semiHidden/>
    <w:rsid w:val="001E71C0"/>
    <w:rPr>
      <w:b/>
      <w:bCs/>
      <w:sz w:val="20"/>
      <w:szCs w:val="20"/>
    </w:rPr>
  </w:style>
  <w:style w:type="table" w:customStyle="1" w:styleId="TableGrid5">
    <w:name w:val="Table Grid5"/>
    <w:basedOn w:val="TableNormal"/>
    <w:next w:val="TableGrid"/>
    <w:uiPriority w:val="59"/>
    <w:rsid w:val="006E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punch2">
    <w:name w:val="Multi punch2"/>
    <w:rsid w:val="006E3C32"/>
  </w:style>
  <w:style w:type="numbering" w:customStyle="1" w:styleId="Singlepunch2">
    <w:name w:val="Single punch2"/>
    <w:rsid w:val="006E3C32"/>
  </w:style>
  <w:style w:type="table" w:customStyle="1" w:styleId="TableGrid6">
    <w:name w:val="Table Grid6"/>
    <w:basedOn w:val="TableNormal"/>
    <w:next w:val="TableGrid"/>
    <w:uiPriority w:val="59"/>
    <w:rsid w:val="00462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2EE3"/>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29519">
      <w:bodyDiv w:val="1"/>
      <w:marLeft w:val="0"/>
      <w:marRight w:val="0"/>
      <w:marTop w:val="0"/>
      <w:marBottom w:val="0"/>
      <w:divBdr>
        <w:top w:val="none" w:sz="0" w:space="0" w:color="auto"/>
        <w:left w:val="none" w:sz="0" w:space="0" w:color="auto"/>
        <w:bottom w:val="none" w:sz="0" w:space="0" w:color="auto"/>
        <w:right w:val="none" w:sz="0" w:space="0" w:color="auto"/>
      </w:divBdr>
      <w:divsChild>
        <w:div w:id="599920351">
          <w:marLeft w:val="0"/>
          <w:marRight w:val="0"/>
          <w:marTop w:val="0"/>
          <w:marBottom w:val="0"/>
          <w:divBdr>
            <w:top w:val="none" w:sz="0" w:space="0" w:color="auto"/>
            <w:left w:val="none" w:sz="0" w:space="0" w:color="auto"/>
            <w:bottom w:val="none" w:sz="0" w:space="0" w:color="auto"/>
            <w:right w:val="none" w:sz="0" w:space="0" w:color="auto"/>
          </w:divBdr>
          <w:divsChild>
            <w:div w:id="1526018219">
              <w:marLeft w:val="0"/>
              <w:marRight w:val="0"/>
              <w:marTop w:val="0"/>
              <w:marBottom w:val="0"/>
              <w:divBdr>
                <w:top w:val="none" w:sz="0" w:space="0" w:color="auto"/>
                <w:left w:val="none" w:sz="0" w:space="0" w:color="auto"/>
                <w:bottom w:val="none" w:sz="0" w:space="0" w:color="auto"/>
                <w:right w:val="none" w:sz="0" w:space="0" w:color="auto"/>
              </w:divBdr>
              <w:divsChild>
                <w:div w:id="12608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5711">
          <w:marLeft w:val="0"/>
          <w:marRight w:val="0"/>
          <w:marTop w:val="0"/>
          <w:marBottom w:val="0"/>
          <w:divBdr>
            <w:top w:val="none" w:sz="0" w:space="0" w:color="auto"/>
            <w:left w:val="none" w:sz="0" w:space="0" w:color="auto"/>
            <w:bottom w:val="none" w:sz="0" w:space="0" w:color="auto"/>
            <w:right w:val="none" w:sz="0" w:space="0" w:color="auto"/>
          </w:divBdr>
          <w:divsChild>
            <w:div w:id="438330490">
              <w:marLeft w:val="0"/>
              <w:marRight w:val="0"/>
              <w:marTop w:val="0"/>
              <w:marBottom w:val="0"/>
              <w:divBdr>
                <w:top w:val="none" w:sz="0" w:space="0" w:color="auto"/>
                <w:left w:val="none" w:sz="0" w:space="0" w:color="auto"/>
                <w:bottom w:val="none" w:sz="0" w:space="0" w:color="auto"/>
                <w:right w:val="none" w:sz="0" w:space="0" w:color="auto"/>
              </w:divBdr>
              <w:divsChild>
                <w:div w:id="3765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8261">
      <w:bodyDiv w:val="1"/>
      <w:marLeft w:val="0"/>
      <w:marRight w:val="0"/>
      <w:marTop w:val="0"/>
      <w:marBottom w:val="0"/>
      <w:divBdr>
        <w:top w:val="none" w:sz="0" w:space="0" w:color="auto"/>
        <w:left w:val="none" w:sz="0" w:space="0" w:color="auto"/>
        <w:bottom w:val="none" w:sz="0" w:space="0" w:color="auto"/>
        <w:right w:val="none" w:sz="0" w:space="0" w:color="auto"/>
      </w:divBdr>
    </w:div>
    <w:div w:id="617491646">
      <w:bodyDiv w:val="1"/>
      <w:marLeft w:val="0"/>
      <w:marRight w:val="0"/>
      <w:marTop w:val="0"/>
      <w:marBottom w:val="0"/>
      <w:divBdr>
        <w:top w:val="none" w:sz="0" w:space="0" w:color="auto"/>
        <w:left w:val="none" w:sz="0" w:space="0" w:color="auto"/>
        <w:bottom w:val="none" w:sz="0" w:space="0" w:color="auto"/>
        <w:right w:val="none" w:sz="0" w:space="0" w:color="auto"/>
      </w:divBdr>
    </w:div>
    <w:div w:id="1108280795">
      <w:bodyDiv w:val="1"/>
      <w:marLeft w:val="0"/>
      <w:marRight w:val="0"/>
      <w:marTop w:val="0"/>
      <w:marBottom w:val="0"/>
      <w:divBdr>
        <w:top w:val="none" w:sz="0" w:space="0" w:color="auto"/>
        <w:left w:val="none" w:sz="0" w:space="0" w:color="auto"/>
        <w:bottom w:val="none" w:sz="0" w:space="0" w:color="auto"/>
        <w:right w:val="none" w:sz="0" w:space="0" w:color="auto"/>
      </w:divBdr>
    </w:div>
    <w:div w:id="1607031770">
      <w:bodyDiv w:val="1"/>
      <w:marLeft w:val="0"/>
      <w:marRight w:val="0"/>
      <w:marTop w:val="0"/>
      <w:marBottom w:val="0"/>
      <w:divBdr>
        <w:top w:val="none" w:sz="0" w:space="0" w:color="auto"/>
        <w:left w:val="none" w:sz="0" w:space="0" w:color="auto"/>
        <w:bottom w:val="none" w:sz="0" w:space="0" w:color="auto"/>
        <w:right w:val="none" w:sz="0" w:space="0" w:color="auto"/>
      </w:divBdr>
    </w:div>
    <w:div w:id="1880582589">
      <w:bodyDiv w:val="1"/>
      <w:marLeft w:val="0"/>
      <w:marRight w:val="0"/>
      <w:marTop w:val="0"/>
      <w:marBottom w:val="0"/>
      <w:divBdr>
        <w:top w:val="none" w:sz="0" w:space="0" w:color="auto"/>
        <w:left w:val="none" w:sz="0" w:space="0" w:color="auto"/>
        <w:bottom w:val="none" w:sz="0" w:space="0" w:color="auto"/>
        <w:right w:val="none" w:sz="0" w:space="0" w:color="auto"/>
      </w:divBdr>
      <w:divsChild>
        <w:div w:id="90710758">
          <w:marLeft w:val="0"/>
          <w:marRight w:val="0"/>
          <w:marTop w:val="0"/>
          <w:marBottom w:val="0"/>
          <w:divBdr>
            <w:top w:val="none" w:sz="0" w:space="0" w:color="auto"/>
            <w:left w:val="none" w:sz="0" w:space="0" w:color="auto"/>
            <w:bottom w:val="none" w:sz="0" w:space="0" w:color="auto"/>
            <w:right w:val="none" w:sz="0" w:space="0" w:color="auto"/>
          </w:divBdr>
          <w:divsChild>
            <w:div w:id="1513762729">
              <w:marLeft w:val="0"/>
              <w:marRight w:val="0"/>
              <w:marTop w:val="0"/>
              <w:marBottom w:val="0"/>
              <w:divBdr>
                <w:top w:val="none" w:sz="0" w:space="0" w:color="auto"/>
                <w:left w:val="none" w:sz="0" w:space="0" w:color="auto"/>
                <w:bottom w:val="none" w:sz="0" w:space="0" w:color="auto"/>
                <w:right w:val="none" w:sz="0" w:space="0" w:color="auto"/>
              </w:divBdr>
              <w:divsChild>
                <w:div w:id="15694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3967">
          <w:marLeft w:val="0"/>
          <w:marRight w:val="0"/>
          <w:marTop w:val="0"/>
          <w:marBottom w:val="0"/>
          <w:divBdr>
            <w:top w:val="none" w:sz="0" w:space="0" w:color="auto"/>
            <w:left w:val="none" w:sz="0" w:space="0" w:color="auto"/>
            <w:bottom w:val="none" w:sz="0" w:space="0" w:color="auto"/>
            <w:right w:val="none" w:sz="0" w:space="0" w:color="auto"/>
          </w:divBdr>
          <w:divsChild>
            <w:div w:id="253826752">
              <w:marLeft w:val="0"/>
              <w:marRight w:val="0"/>
              <w:marTop w:val="0"/>
              <w:marBottom w:val="0"/>
              <w:divBdr>
                <w:top w:val="none" w:sz="0" w:space="0" w:color="auto"/>
                <w:left w:val="none" w:sz="0" w:space="0" w:color="auto"/>
                <w:bottom w:val="none" w:sz="0" w:space="0" w:color="auto"/>
                <w:right w:val="none" w:sz="0" w:space="0" w:color="auto"/>
              </w:divBdr>
              <w:divsChild>
                <w:div w:id="16891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u.edu/jacks-are-back/lumberjack-responsibilities/" TargetMode="External"/><Relationship Id="rId18" Type="http://schemas.openxmlformats.org/officeDocument/2006/relationships/hyperlink" Target="mailto:equityandaccess@nau.edu" TargetMode="External"/><Relationship Id="rId26" Type="http://schemas.openxmlformats.org/officeDocument/2006/relationships/hyperlink" Target="mailto:david.faguy@nau.edu" TargetMode="External"/><Relationship Id="rId39" Type="http://schemas.openxmlformats.org/officeDocument/2006/relationships/hyperlink" Target="http://www.azk12.org/" TargetMode="External"/><Relationship Id="rId21" Type="http://schemas.openxmlformats.org/officeDocument/2006/relationships/hyperlink" Target="http://nau.edu/equity-and-access/title-ix" TargetMode="External"/><Relationship Id="rId34" Type="http://schemas.openxmlformats.org/officeDocument/2006/relationships/header" Target="header4.xml"/><Relationship Id="rId42" Type="http://schemas.openxmlformats.org/officeDocument/2006/relationships/hyperlink" Target="http://caepnet.org/glossary" TargetMode="External"/><Relationship Id="rId47" Type="http://schemas.openxmlformats.org/officeDocument/2006/relationships/hyperlink" Target="https://ccsso.org/sites/default/files/2017-12/2013_INTASC_Learning_Progressions_for_Teachers.pdf" TargetMode="External"/><Relationship Id="rId50" Type="http://schemas.openxmlformats.org/officeDocument/2006/relationships/header" Target="header5.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licy.nau.edu/policy/policy.aspx?num=100601" TargetMode="External"/><Relationship Id="rId29" Type="http://schemas.openxmlformats.org/officeDocument/2006/relationships/header" Target="header2.xml"/><Relationship Id="rId11" Type="http://schemas.openxmlformats.org/officeDocument/2006/relationships/image" Target="media/image1.png"/><Relationship Id="rId24" Type="http://schemas.openxmlformats.org/officeDocument/2006/relationships/hyperlink" Target="mailto:jamie.axelrod@nau.edu" TargetMode="External"/><Relationship Id="rId32" Type="http://schemas.openxmlformats.org/officeDocument/2006/relationships/header" Target="header3.xml"/><Relationship Id="rId37" Type="http://schemas.openxmlformats.org/officeDocument/2006/relationships/hyperlink" Target="https://www5.nau.edu/policies/Client/Details/307?whoIsLooking=Students&amp;pertainsTo=Undergraduate%20students&amp;sortDirection=Ascending&amp;page=1" TargetMode="External"/><Relationship Id="rId40" Type="http://schemas.openxmlformats.org/officeDocument/2006/relationships/hyperlink" Target="https://ccsso.org/resource-library/intasc-model-core-teaching-standards-and-learning-progressions-teachers-10" TargetMode="External"/><Relationship Id="rId45" Type="http://schemas.openxmlformats.org/officeDocument/2006/relationships/hyperlink" Target="https://www.naeyc.org/" TargetMode="External"/><Relationship Id="rId53" Type="http://schemas.openxmlformats.org/officeDocument/2006/relationships/header" Target="header6.xml"/><Relationship Id="rId5" Type="http://schemas.openxmlformats.org/officeDocument/2006/relationships/numbering" Target="numbering.xml"/><Relationship Id="rId19" Type="http://schemas.openxmlformats.org/officeDocument/2006/relationships/hyperlink" Target="https://nau.edu/equity-and-ac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u.edu/university-policy-library/disruptive-behavior" TargetMode="External"/><Relationship Id="rId22" Type="http://schemas.openxmlformats.org/officeDocument/2006/relationships/hyperlink" Target="mailto:dr@nau.edu" TargetMode="External"/><Relationship Id="rId27" Type="http://schemas.openxmlformats.org/officeDocument/2006/relationships/hyperlink" Target="https://nau.edu/university-policy-library/misconduct-in-research/" TargetMode="External"/><Relationship Id="rId30" Type="http://schemas.openxmlformats.org/officeDocument/2006/relationships/footer" Target="footer1.xml"/><Relationship Id="rId35" Type="http://schemas.openxmlformats.org/officeDocument/2006/relationships/hyperlink" Target="https://nau.edu/student-life/student-handbook/" TargetMode="External"/><Relationship Id="rId43" Type="http://schemas.openxmlformats.org/officeDocument/2006/relationships/hyperlink" Target="https://ccsso.org/sites/default/files/2017-12/2013_INTASC_Learning_Progressions_for_Teachers.pdf" TargetMode="External"/><Relationship Id="rId48" Type="http://schemas.openxmlformats.org/officeDocument/2006/relationships/hyperlink" Target="http://caepnet.org/glossary"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http://www.ncate.org/standards/introduction" TargetMode="External"/><Relationship Id="rId17" Type="http://schemas.openxmlformats.org/officeDocument/2006/relationships/hyperlink" Target="https://nau.edu/university-policy-library/disruptive-behavior" TargetMode="External"/><Relationship Id="rId25" Type="http://schemas.openxmlformats.org/officeDocument/2006/relationships/hyperlink" Target="https://nau.edu/research/compliance/research-integrity" TargetMode="External"/><Relationship Id="rId33" Type="http://schemas.openxmlformats.org/officeDocument/2006/relationships/footer" Target="footer3.xml"/><Relationship Id="rId38" Type="http://schemas.openxmlformats.org/officeDocument/2006/relationships/hyperlink" Target="https://nau.edu/coe/ace/" TargetMode="External"/><Relationship Id="rId46" Type="http://schemas.openxmlformats.org/officeDocument/2006/relationships/hyperlink" Target="https://www.niet.org/" TargetMode="External"/><Relationship Id="rId20" Type="http://schemas.openxmlformats.org/officeDocument/2006/relationships/hyperlink" Target="mailto:pamela.heinonen@nau.edu" TargetMode="External"/><Relationship Id="rId41" Type="http://schemas.openxmlformats.org/officeDocument/2006/relationships/hyperlink" Target="http://caepnet.org/glossary" TargetMode="External"/><Relationship Id="rId54" Type="http://schemas.openxmlformats.org/officeDocument/2006/relationships/footer" Target="footer6.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au.edu/nauflex/student" TargetMode="External"/><Relationship Id="rId23" Type="http://schemas.openxmlformats.org/officeDocument/2006/relationships/hyperlink" Target="https://nau.edu/disability-resources/student-eligibility-process" TargetMode="External"/><Relationship Id="rId28" Type="http://schemas.openxmlformats.org/officeDocument/2006/relationships/header" Target="header1.xml"/><Relationship Id="rId36" Type="http://schemas.openxmlformats.org/officeDocument/2006/relationships/hyperlink" Target="https://www5.nau.edu/policies/Client/IndexPaged?whoIsLooking=1&amp;pertainsTo=3&amp;sortDirection=Descending&amp;page=1" TargetMode="External"/><Relationship Id="rId49" Type="http://schemas.openxmlformats.org/officeDocument/2006/relationships/hyperlink" Target="http://caepnet.org/glossary" TargetMode="External"/><Relationship Id="rId10" Type="http://schemas.openxmlformats.org/officeDocument/2006/relationships/endnotes" Target="endnotes.xml"/><Relationship Id="rId31" Type="http://schemas.openxmlformats.org/officeDocument/2006/relationships/footer" Target="footer2.xml"/><Relationship Id="rId44" Type="http://schemas.openxmlformats.org/officeDocument/2006/relationships/hyperlink" Target="https://ccsso.org/sites/default/files/2017-12/2013_INTASC_Learning_Progressions_for_Teachers.pdf" TargetMode="External"/><Relationship Id="rId52" Type="http://schemas.openxmlformats.org/officeDocument/2006/relationships/footer" Target="footer5.xml"/></Relationships>
</file>

<file path=word/_rels/header3.xml.rels><?xml version="1.0" encoding="UTF-8" standalone="yes"?>
<Relationships xmlns="http://schemas.openxmlformats.org/package/2006/relationships"><Relationship Id="rId3" Type="http://schemas.openxmlformats.org/officeDocument/2006/relationships/hyperlink" Target="mailto:Shadow.Armfield@nau.edu" TargetMode="External"/><Relationship Id="rId2" Type="http://schemas.openxmlformats.org/officeDocument/2006/relationships/hyperlink" Target="mailto:Clement.Lambert@nau.edu" TargetMode="External"/><Relationship Id="rId1" Type="http://schemas.openxmlformats.org/officeDocument/2006/relationships/hyperlink" Target="mailto:Jennifer.Lee@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391C091D68749B5C8EE8C84247448" ma:contentTypeVersion="4" ma:contentTypeDescription="Create a new document." ma:contentTypeScope="" ma:versionID="05f6419033b47d10d8a0bb7aaa4088f9">
  <xsd:schema xmlns:xsd="http://www.w3.org/2001/XMLSchema" xmlns:xs="http://www.w3.org/2001/XMLSchema" xmlns:p="http://schemas.microsoft.com/office/2006/metadata/properties" xmlns:ns2="fe95940d-55a7-4dbb-b184-9f2fe6593229" targetNamespace="http://schemas.microsoft.com/office/2006/metadata/properties" ma:root="true" ma:fieldsID="dd7cc1e0386dd80fb67b5c4540b80bf3" ns2:_="">
    <xsd:import namespace="fe95940d-55a7-4dbb-b184-9f2fe65932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940d-55a7-4dbb-b184-9f2fe6593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432B-F924-40FF-B4A6-63236A1D1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940d-55a7-4dbb-b184-9f2fe6593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3EB56-9126-47C8-800C-1605DD3BDB12}">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purl.org/dc/terms/"/>
    <ds:schemaRef ds:uri="http://schemas.openxmlformats.org/package/2006/metadata/core-properties"/>
    <ds:schemaRef ds:uri="fe95940d-55a7-4dbb-b184-9f2fe6593229"/>
  </ds:schemaRefs>
</ds:datastoreItem>
</file>

<file path=customXml/itemProps3.xml><?xml version="1.0" encoding="utf-8"?>
<ds:datastoreItem xmlns:ds="http://schemas.openxmlformats.org/officeDocument/2006/customXml" ds:itemID="{84C07806-F117-44B4-89E7-AE631E41F135}">
  <ds:schemaRefs>
    <ds:schemaRef ds:uri="http://schemas.microsoft.com/sharepoint/v3/contenttype/forms"/>
  </ds:schemaRefs>
</ds:datastoreItem>
</file>

<file path=customXml/itemProps4.xml><?xml version="1.0" encoding="utf-8"?>
<ds:datastoreItem xmlns:ds="http://schemas.openxmlformats.org/officeDocument/2006/customXml" ds:itemID="{B22657A8-17A2-4052-A0C2-0475F96C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55</Pages>
  <Words>15372</Words>
  <Characters>87624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Martos Hoffman</dc:creator>
  <cp:keywords/>
  <dc:description/>
  <cp:lastModifiedBy>Jennifer E Lee</cp:lastModifiedBy>
  <cp:revision>4</cp:revision>
  <cp:lastPrinted>2019-06-04T16:55:00Z</cp:lastPrinted>
  <dcterms:created xsi:type="dcterms:W3CDTF">2020-07-24T18:23:00Z</dcterms:created>
  <dcterms:modified xsi:type="dcterms:W3CDTF">2020-07-30T17:29:00Z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0x010100E68391C091D68749B5C8EE8C84247448</vt:lpwstr>
  </property>
</Properties>
</file>