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31194989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B37C2E">
        <w:rPr>
          <w:rFonts w:cstheme="minorHAnsi"/>
          <w:b/>
          <w:sz w:val="28"/>
          <w:szCs w:val="28"/>
        </w:rPr>
        <w:t>Education</w:t>
      </w:r>
      <w:bookmarkStart w:id="0" w:name="_GoBack"/>
      <w:bookmarkEnd w:id="0"/>
      <w:r w:rsidR="005F307E">
        <w:rPr>
          <w:rFonts w:cstheme="minorHAnsi"/>
          <w:b/>
          <w:sz w:val="28"/>
          <w:szCs w:val="28"/>
        </w:rPr>
        <w:t xml:space="preserve"> Abroad Expenses</w:t>
      </w:r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2688"/>
        <w:gridCol w:w="1801"/>
        <w:gridCol w:w="846"/>
        <w:gridCol w:w="1313"/>
        <w:gridCol w:w="261"/>
        <w:gridCol w:w="909"/>
        <w:gridCol w:w="90"/>
        <w:gridCol w:w="148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  <w:gridSpan w:val="2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3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  <w:gridSpan w:val="2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3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882B73">
        <w:trPr>
          <w:trHeight w:val="395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4DF53578" w14:textId="44682A1D" w:rsidR="003431B6" w:rsidRPr="00852B04" w:rsidRDefault="00B37C2E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B. Education</w:t>
            </w:r>
            <w:r w:rsidR="005F307E">
              <w:rPr>
                <w:rFonts w:cstheme="minorHAnsi"/>
                <w:b/>
                <w:sz w:val="24"/>
                <w:szCs w:val="24"/>
              </w:rPr>
              <w:t xml:space="preserve"> Abroad Program Information</w:t>
            </w:r>
          </w:p>
        </w:tc>
      </w:tr>
      <w:tr w:rsidR="001408A4" w:rsidRPr="00DB375A" w14:paraId="48CCDF5B" w14:textId="77777777" w:rsidTr="00B37C2E">
        <w:trPr>
          <w:trHeight w:val="422"/>
        </w:trPr>
        <w:tc>
          <w:tcPr>
            <w:tcW w:w="4315" w:type="dxa"/>
            <w:gridSpan w:val="2"/>
            <w:shd w:val="clear" w:color="auto" w:fill="FFFFFF" w:themeFill="background1"/>
          </w:tcPr>
          <w:p w14:paraId="53C2C07B" w14:textId="5F136D8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 w:rsidRPr="001408A4">
              <w:rPr>
                <w:rFonts w:cstheme="minorHAnsi"/>
                <w:b/>
              </w:rPr>
              <w:t>Study Abroad Program Name</w:t>
            </w:r>
          </w:p>
        </w:tc>
        <w:tc>
          <w:tcPr>
            <w:tcW w:w="3960" w:type="dxa"/>
            <w:gridSpan w:val="3"/>
            <w:shd w:val="clear" w:color="auto" w:fill="FFFFFF" w:themeFill="background1"/>
          </w:tcPr>
          <w:p w14:paraId="715F1B1A" w14:textId="56B8EC89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 w:rsidRPr="001408A4">
              <w:rPr>
                <w:rFonts w:cstheme="minorHAnsi"/>
                <w:b/>
              </w:rPr>
              <w:t>Location</w:t>
            </w: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689FAE47" w14:textId="1607F14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 w:rsidRPr="001408A4">
              <w:rPr>
                <w:rFonts w:cstheme="minorHAnsi"/>
                <w:b/>
              </w:rPr>
              <w:t>Start Date</w:t>
            </w:r>
          </w:p>
        </w:tc>
        <w:tc>
          <w:tcPr>
            <w:tcW w:w="1483" w:type="dxa"/>
            <w:shd w:val="clear" w:color="auto" w:fill="FFFFFF" w:themeFill="background1"/>
          </w:tcPr>
          <w:p w14:paraId="518DD262" w14:textId="17BF2362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 w:rsidRPr="001408A4">
              <w:rPr>
                <w:rFonts w:cstheme="minorHAnsi"/>
                <w:b/>
              </w:rPr>
              <w:t>End Date</w:t>
            </w:r>
          </w:p>
        </w:tc>
      </w:tr>
      <w:tr w:rsidR="001408A4" w:rsidRPr="00DB375A" w14:paraId="3B28ABBB" w14:textId="77777777" w:rsidTr="001408A4">
        <w:trPr>
          <w:trHeight w:val="395"/>
        </w:trPr>
        <w:tc>
          <w:tcPr>
            <w:tcW w:w="4315" w:type="dxa"/>
            <w:gridSpan w:val="2"/>
            <w:shd w:val="clear" w:color="auto" w:fill="FFFFFF" w:themeFill="background1"/>
          </w:tcPr>
          <w:p w14:paraId="730706DD" w14:textId="7777777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</w:tcPr>
          <w:p w14:paraId="6F9F34CF" w14:textId="7777777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49B9D206" w14:textId="7777777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78BB0E83" w14:textId="77777777" w:rsidR="001408A4" w:rsidRPr="001408A4" w:rsidRDefault="001408A4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54FE43AF" w14:textId="77777777" w:rsidTr="001408A4">
        <w:trPr>
          <w:trHeight w:val="350"/>
        </w:trPr>
        <w:tc>
          <w:tcPr>
            <w:tcW w:w="4315" w:type="dxa"/>
            <w:gridSpan w:val="2"/>
            <w:shd w:val="clear" w:color="auto" w:fill="FFFFFF" w:themeFill="background1"/>
          </w:tcPr>
          <w:p w14:paraId="328708ED" w14:textId="77777777" w:rsidR="00B37C2E" w:rsidRPr="001408A4" w:rsidRDefault="00B37C2E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960" w:type="dxa"/>
            <w:gridSpan w:val="3"/>
            <w:shd w:val="clear" w:color="auto" w:fill="FFFFFF" w:themeFill="background1"/>
          </w:tcPr>
          <w:p w14:paraId="016E457E" w14:textId="77777777" w:rsidR="00B37C2E" w:rsidRPr="001408A4" w:rsidRDefault="00B37C2E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3"/>
            <w:shd w:val="clear" w:color="auto" w:fill="FFFFFF" w:themeFill="background1"/>
          </w:tcPr>
          <w:p w14:paraId="7E6C9AA2" w14:textId="77777777" w:rsidR="00B37C2E" w:rsidRPr="001408A4" w:rsidRDefault="00B37C2E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7752AF8" w14:textId="77777777" w:rsidR="00B37C2E" w:rsidRPr="001408A4" w:rsidRDefault="00B37C2E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485E6E" w:rsidRPr="00DB375A" w14:paraId="38D88BC2" w14:textId="77777777" w:rsidTr="0051202D">
        <w:trPr>
          <w:trHeight w:val="605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5065CEFA" w14:textId="1AD0C102" w:rsidR="00485E6E" w:rsidRDefault="00B37C2E" w:rsidP="00485E6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 Education </w:t>
            </w:r>
            <w:r w:rsidR="001408A4">
              <w:rPr>
                <w:rFonts w:cstheme="minorHAnsi"/>
                <w:b/>
                <w:sz w:val="24"/>
                <w:szCs w:val="24"/>
              </w:rPr>
              <w:t>Abroad Expenses – Not Charged Through NAU</w:t>
            </w:r>
          </w:p>
          <w:p w14:paraId="523AE7B9" w14:textId="6DC0FE80" w:rsidR="00B37C2E" w:rsidRPr="00B37C2E" w:rsidRDefault="00B37C2E" w:rsidP="00485E6E">
            <w:pPr>
              <w:spacing w:before="120"/>
              <w:rPr>
                <w:rFonts w:cstheme="minorHAnsi"/>
              </w:rPr>
            </w:pPr>
            <w:r w:rsidRPr="00B37C2E">
              <w:rPr>
                <w:rFonts w:cstheme="minorHAnsi"/>
              </w:rPr>
              <w:t>An Education Abroad Program Cost Sheet must be signed by an Education Abroad Advisor and submitted with the appeal.</w:t>
            </w:r>
          </w:p>
        </w:tc>
      </w:tr>
      <w:tr w:rsidR="001408A4" w:rsidRPr="00DB375A" w14:paraId="277273AF" w14:textId="77777777" w:rsidTr="00B37C2E">
        <w:trPr>
          <w:trHeight w:val="413"/>
        </w:trPr>
        <w:tc>
          <w:tcPr>
            <w:tcW w:w="9445" w:type="dxa"/>
            <w:gridSpan w:val="7"/>
          </w:tcPr>
          <w:p w14:paraId="45972284" w14:textId="602CF32D" w:rsidR="001408A4" w:rsidRPr="00DB375A" w:rsidRDefault="001408A4" w:rsidP="00B37C2E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Detailed Descript</w:t>
            </w:r>
            <w:r w:rsidR="00B37C2E">
              <w:rPr>
                <w:rFonts w:cstheme="minorHAnsi"/>
                <w:b/>
              </w:rPr>
              <w:t>ion</w:t>
            </w:r>
            <w:r>
              <w:rPr>
                <w:rFonts w:cstheme="minorHAnsi"/>
                <w:b/>
              </w:rPr>
              <w:t xml:space="preserve"> of Study Abroad Expense</w:t>
            </w:r>
          </w:p>
        </w:tc>
        <w:tc>
          <w:tcPr>
            <w:tcW w:w="1573" w:type="dxa"/>
            <w:gridSpan w:val="2"/>
          </w:tcPr>
          <w:p w14:paraId="739B49FD" w14:textId="6C7AEF60" w:rsidR="001408A4" w:rsidRPr="00DB375A" w:rsidRDefault="001408A4" w:rsidP="00B37C2E">
            <w:pPr>
              <w:spacing w:before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</w:t>
            </w:r>
          </w:p>
        </w:tc>
      </w:tr>
      <w:tr w:rsidR="00B37C2E" w:rsidRPr="00DB375A" w14:paraId="10672F5D" w14:textId="77777777" w:rsidTr="00B37C2E">
        <w:trPr>
          <w:trHeight w:val="413"/>
        </w:trPr>
        <w:tc>
          <w:tcPr>
            <w:tcW w:w="9445" w:type="dxa"/>
            <w:gridSpan w:val="7"/>
          </w:tcPr>
          <w:p w14:paraId="48BEF97E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61763F4C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51517600" w14:textId="77777777" w:rsidTr="00B37C2E">
        <w:trPr>
          <w:trHeight w:val="413"/>
        </w:trPr>
        <w:tc>
          <w:tcPr>
            <w:tcW w:w="9445" w:type="dxa"/>
            <w:gridSpan w:val="7"/>
          </w:tcPr>
          <w:p w14:paraId="6CA60E32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397B7C04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7DBB791C" w14:textId="77777777" w:rsidTr="00B37C2E">
        <w:trPr>
          <w:trHeight w:val="413"/>
        </w:trPr>
        <w:tc>
          <w:tcPr>
            <w:tcW w:w="9445" w:type="dxa"/>
            <w:gridSpan w:val="7"/>
          </w:tcPr>
          <w:p w14:paraId="6E1176EB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2F0C162D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6218DB9B" w14:textId="77777777" w:rsidTr="00B37C2E">
        <w:trPr>
          <w:trHeight w:val="413"/>
        </w:trPr>
        <w:tc>
          <w:tcPr>
            <w:tcW w:w="9445" w:type="dxa"/>
            <w:gridSpan w:val="7"/>
          </w:tcPr>
          <w:p w14:paraId="1C22334A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67166B22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57C9EF5D" w14:textId="77777777" w:rsidTr="00B37C2E">
        <w:trPr>
          <w:trHeight w:val="413"/>
        </w:trPr>
        <w:tc>
          <w:tcPr>
            <w:tcW w:w="9445" w:type="dxa"/>
            <w:gridSpan w:val="7"/>
          </w:tcPr>
          <w:p w14:paraId="25EA25BE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22B6BEFF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73A17236" w14:textId="77777777" w:rsidTr="00B37C2E">
        <w:trPr>
          <w:trHeight w:val="413"/>
        </w:trPr>
        <w:tc>
          <w:tcPr>
            <w:tcW w:w="9445" w:type="dxa"/>
            <w:gridSpan w:val="7"/>
          </w:tcPr>
          <w:p w14:paraId="78F09B7F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418A59BD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6136997A" w14:textId="77777777" w:rsidTr="00B37C2E">
        <w:trPr>
          <w:trHeight w:val="413"/>
        </w:trPr>
        <w:tc>
          <w:tcPr>
            <w:tcW w:w="9445" w:type="dxa"/>
            <w:gridSpan w:val="7"/>
          </w:tcPr>
          <w:p w14:paraId="13A7778F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  <w:tc>
          <w:tcPr>
            <w:tcW w:w="1573" w:type="dxa"/>
            <w:gridSpan w:val="2"/>
          </w:tcPr>
          <w:p w14:paraId="1AA258D5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B37C2E" w:rsidRPr="00DB375A" w14:paraId="731D3739" w14:textId="77777777" w:rsidTr="00B37C2E">
        <w:trPr>
          <w:trHeight w:val="413"/>
        </w:trPr>
        <w:tc>
          <w:tcPr>
            <w:tcW w:w="9445" w:type="dxa"/>
            <w:gridSpan w:val="7"/>
          </w:tcPr>
          <w:p w14:paraId="3C5CB8C8" w14:textId="4D6CD067" w:rsidR="00B37C2E" w:rsidRDefault="00B37C2E" w:rsidP="00B37C2E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Education Abroad Expense</w:t>
            </w:r>
          </w:p>
        </w:tc>
        <w:tc>
          <w:tcPr>
            <w:tcW w:w="1573" w:type="dxa"/>
            <w:gridSpan w:val="2"/>
          </w:tcPr>
          <w:p w14:paraId="4C299A9C" w14:textId="77777777" w:rsidR="00B37C2E" w:rsidRDefault="00B37C2E" w:rsidP="00B37C2E">
            <w:pPr>
              <w:spacing w:before="120"/>
              <w:jc w:val="center"/>
              <w:rPr>
                <w:rFonts w:cstheme="minorHAnsi"/>
                <w:b/>
              </w:rPr>
            </w:pPr>
          </w:p>
        </w:tc>
      </w:tr>
      <w:tr w:rsidR="001408A4" w:rsidRPr="00DB375A" w14:paraId="38453104" w14:textId="77777777" w:rsidTr="005830B3">
        <w:trPr>
          <w:trHeight w:val="605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37DD1A42" w14:textId="6E7403E8" w:rsidR="001408A4" w:rsidRPr="00852B04" w:rsidRDefault="001408A4" w:rsidP="005830B3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Pr="00852B0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Agreement and Understanding</w:t>
            </w:r>
          </w:p>
        </w:tc>
      </w:tr>
      <w:tr w:rsidR="001408A4" w:rsidRPr="00DB375A" w14:paraId="66EA75ED" w14:textId="77777777" w:rsidTr="005830B3">
        <w:trPr>
          <w:trHeight w:val="998"/>
        </w:trPr>
        <w:tc>
          <w:tcPr>
            <w:tcW w:w="11018" w:type="dxa"/>
            <w:gridSpan w:val="9"/>
          </w:tcPr>
          <w:p w14:paraId="51763487" w14:textId="77777777" w:rsidR="001408A4" w:rsidRPr="009D37A1" w:rsidRDefault="001408A4" w:rsidP="005830B3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3ECA0339" w14:textId="77777777" w:rsidR="001408A4" w:rsidRPr="00DB375A" w:rsidRDefault="001408A4" w:rsidP="005830B3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1408A4" w:rsidRPr="00DB375A" w14:paraId="764F8620" w14:textId="77777777" w:rsidTr="00B37C2E">
        <w:trPr>
          <w:trHeight w:val="368"/>
        </w:trPr>
        <w:tc>
          <w:tcPr>
            <w:tcW w:w="6962" w:type="dxa"/>
            <w:gridSpan w:val="4"/>
          </w:tcPr>
          <w:p w14:paraId="4BBAE53B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5"/>
          </w:tcPr>
          <w:p w14:paraId="5BF8E3FF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1408A4" w:rsidRPr="00DB375A" w14:paraId="6DC28D55" w14:textId="77777777" w:rsidTr="00B37C2E">
        <w:trPr>
          <w:trHeight w:val="422"/>
        </w:trPr>
        <w:tc>
          <w:tcPr>
            <w:tcW w:w="6962" w:type="dxa"/>
            <w:gridSpan w:val="4"/>
          </w:tcPr>
          <w:p w14:paraId="63D96751" w14:textId="77777777" w:rsidR="001408A4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5"/>
          </w:tcPr>
          <w:p w14:paraId="265D8BA2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  <w:tr w:rsidR="001408A4" w:rsidRPr="00DB375A" w14:paraId="4A99C040" w14:textId="77777777" w:rsidTr="00B37C2E">
        <w:trPr>
          <w:trHeight w:val="440"/>
        </w:trPr>
        <w:tc>
          <w:tcPr>
            <w:tcW w:w="6962" w:type="dxa"/>
            <w:gridSpan w:val="4"/>
          </w:tcPr>
          <w:p w14:paraId="5BB4DAA8" w14:textId="77777777" w:rsidR="001408A4" w:rsidRDefault="001408A4" w:rsidP="005830B3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5"/>
          </w:tcPr>
          <w:p w14:paraId="443544B6" w14:textId="77777777" w:rsidR="001408A4" w:rsidRPr="00DB375A" w:rsidRDefault="001408A4" w:rsidP="005830B3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B37C2E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1DB"/>
    <w:multiLevelType w:val="hybridMultilevel"/>
    <w:tmpl w:val="E9ECB08E"/>
    <w:lvl w:ilvl="0" w:tplc="2446F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295"/>
    <w:rsid w:val="00117274"/>
    <w:rsid w:val="00133DEE"/>
    <w:rsid w:val="001408A4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7638"/>
    <w:rsid w:val="003431B6"/>
    <w:rsid w:val="00363EF8"/>
    <w:rsid w:val="003B3C83"/>
    <w:rsid w:val="004777FC"/>
    <w:rsid w:val="00482D36"/>
    <w:rsid w:val="00485E6E"/>
    <w:rsid w:val="004A7CD1"/>
    <w:rsid w:val="004B4D07"/>
    <w:rsid w:val="004F3243"/>
    <w:rsid w:val="0051202D"/>
    <w:rsid w:val="00531C16"/>
    <w:rsid w:val="00541E2D"/>
    <w:rsid w:val="00556F51"/>
    <w:rsid w:val="005A4D88"/>
    <w:rsid w:val="005C025B"/>
    <w:rsid w:val="005F307E"/>
    <w:rsid w:val="0061477A"/>
    <w:rsid w:val="00621B54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37C2E"/>
    <w:rsid w:val="00B439C1"/>
    <w:rsid w:val="00B725AE"/>
    <w:rsid w:val="00C028D8"/>
    <w:rsid w:val="00C67596"/>
    <w:rsid w:val="00C70342"/>
    <w:rsid w:val="00CC43C9"/>
    <w:rsid w:val="00CE2E46"/>
    <w:rsid w:val="00D34B39"/>
    <w:rsid w:val="00D9385B"/>
    <w:rsid w:val="00DB375A"/>
    <w:rsid w:val="00E14006"/>
    <w:rsid w:val="00E763B4"/>
    <w:rsid w:val="00EB4CA5"/>
    <w:rsid w:val="00EC33D3"/>
    <w:rsid w:val="00EE0377"/>
    <w:rsid w:val="00EF3A01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2494-2294-4FF5-8E29-E7B9AEFF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2</cp:revision>
  <cp:lastPrinted>2022-08-16T18:03:00Z</cp:lastPrinted>
  <dcterms:created xsi:type="dcterms:W3CDTF">2023-08-31T18:53:00Z</dcterms:created>
  <dcterms:modified xsi:type="dcterms:W3CDTF">2023-08-31T18:53:00Z</dcterms:modified>
</cp:coreProperties>
</file>