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364A1DDB" w14:textId="77777777" w:rsidR="00DA6607" w:rsidRDefault="00DA6607" w:rsidP="00DA6607">
      <w:pPr>
        <w:rPr>
          <w:sz w:val="22"/>
          <w:szCs w:val="22"/>
        </w:rPr>
      </w:pPr>
      <w:r w:rsidRPr="009F2724">
        <w:rPr>
          <w:b/>
          <w:sz w:val="22"/>
          <w:szCs w:val="22"/>
        </w:rPr>
        <w:t xml:space="preserve">Organization offering internship: </w:t>
      </w:r>
      <w:r>
        <w:rPr>
          <w:sz w:val="22"/>
          <w:szCs w:val="22"/>
        </w:rPr>
        <w:t>Steve LeVine Entertainment &amp; Public Relations</w:t>
      </w:r>
    </w:p>
    <w:p w14:paraId="54681C0C" w14:textId="77777777" w:rsidR="00DA6607" w:rsidRDefault="00DA6607" w:rsidP="00DA6607">
      <w:pPr>
        <w:rPr>
          <w:sz w:val="22"/>
          <w:szCs w:val="22"/>
        </w:rPr>
      </w:pPr>
    </w:p>
    <w:p w14:paraId="3908C8C2" w14:textId="77777777" w:rsidR="00DA6607" w:rsidRPr="00DA6607" w:rsidRDefault="00DA6607" w:rsidP="00DA6607">
      <w:pPr>
        <w:rPr>
          <w:sz w:val="22"/>
          <w:szCs w:val="22"/>
        </w:rPr>
      </w:pPr>
      <w:r w:rsidRPr="00DA6607">
        <w:rPr>
          <w:b/>
          <w:sz w:val="22"/>
          <w:szCs w:val="22"/>
        </w:rPr>
        <w:t>Contact information (name/address/):</w:t>
      </w:r>
      <w:r w:rsidRPr="00DA6607">
        <w:rPr>
          <w:sz w:val="22"/>
          <w:szCs w:val="22"/>
        </w:rPr>
        <w:t xml:space="preserve"> Kyle Porter / 7819 East Paradise Lane, Scottsdale, AZ 85260</w:t>
      </w:r>
    </w:p>
    <w:p w14:paraId="210A907F" w14:textId="77777777" w:rsidR="00DA6607" w:rsidRPr="00DA6607" w:rsidRDefault="00DA6607" w:rsidP="00DA6607">
      <w:pPr>
        <w:rPr>
          <w:sz w:val="22"/>
          <w:szCs w:val="22"/>
        </w:rPr>
      </w:pPr>
      <w:r w:rsidRPr="00DA6607">
        <w:rPr>
          <w:sz w:val="22"/>
          <w:szCs w:val="22"/>
        </w:rPr>
        <w:tab/>
      </w:r>
    </w:p>
    <w:p w14:paraId="2D561FB2" w14:textId="77777777" w:rsidR="00DA6607" w:rsidRPr="00DA6607" w:rsidRDefault="00DA6607" w:rsidP="00DA6607">
      <w:pPr>
        <w:rPr>
          <w:sz w:val="22"/>
          <w:szCs w:val="22"/>
        </w:rPr>
      </w:pPr>
      <w:r w:rsidRPr="00DA6607">
        <w:rPr>
          <w:b/>
          <w:sz w:val="22"/>
          <w:szCs w:val="22"/>
        </w:rPr>
        <w:t>When internship is to take place</w:t>
      </w:r>
      <w:r w:rsidRPr="00DA6607">
        <w:rPr>
          <w:sz w:val="22"/>
          <w:szCs w:val="22"/>
        </w:rPr>
        <w:t xml:space="preserve"> (Fall, Spring, Summer, Ongoing): </w:t>
      </w:r>
    </w:p>
    <w:p w14:paraId="5C0AB50C" w14:textId="77777777" w:rsidR="00DA6607" w:rsidRPr="00DA6607" w:rsidRDefault="00DA6607" w:rsidP="00DA6607">
      <w:pPr>
        <w:rPr>
          <w:sz w:val="22"/>
          <w:szCs w:val="22"/>
        </w:rPr>
      </w:pPr>
    </w:p>
    <w:p w14:paraId="21D06ED8" w14:textId="25DB7545" w:rsidR="00DA6607" w:rsidRPr="00DA6607" w:rsidRDefault="00DA6607" w:rsidP="00DA6607">
      <w:pPr>
        <w:rPr>
          <w:color w:val="222222"/>
          <w:sz w:val="22"/>
          <w:szCs w:val="22"/>
        </w:rPr>
      </w:pPr>
      <w:r w:rsidRPr="00DA6607">
        <w:rPr>
          <w:b/>
          <w:sz w:val="22"/>
          <w:szCs w:val="22"/>
        </w:rPr>
        <w:t>Type of Internship Offered</w:t>
      </w:r>
      <w:r w:rsidRPr="00DA6607">
        <w:rPr>
          <w:sz w:val="22"/>
          <w:szCs w:val="22"/>
        </w:rPr>
        <w:t xml:space="preserve"> (Internship Title and Responsibilities): Marketing Internship. </w:t>
      </w:r>
      <w:r>
        <w:rPr>
          <w:sz w:val="22"/>
          <w:szCs w:val="22"/>
        </w:rPr>
        <w:t xml:space="preserve">Responsibilities include developing strategic marketing plans, purchasing ads, creating email </w:t>
      </w:r>
      <w:proofErr w:type="spellStart"/>
      <w:r>
        <w:rPr>
          <w:sz w:val="22"/>
          <w:szCs w:val="22"/>
        </w:rPr>
        <w:t>campagns</w:t>
      </w:r>
      <w:proofErr w:type="spellEnd"/>
      <w:r>
        <w:rPr>
          <w:sz w:val="22"/>
          <w:szCs w:val="22"/>
        </w:rPr>
        <w:t>, coordinating the distribution of marketing materials, and preparing presentations.</w:t>
      </w:r>
    </w:p>
    <w:p w14:paraId="54391402" w14:textId="77777777" w:rsidR="00DA6607" w:rsidRDefault="00DA6607" w:rsidP="00DA6607">
      <w:pPr>
        <w:rPr>
          <w:sz w:val="22"/>
          <w:szCs w:val="22"/>
        </w:rPr>
      </w:pPr>
    </w:p>
    <w:p w14:paraId="2CC16BC4" w14:textId="77777777" w:rsidR="00DA6607" w:rsidRDefault="00DA6607" w:rsidP="00DA6607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paid, please put type of payment e.g. stipend or salary): Unpaid</w:t>
      </w:r>
    </w:p>
    <w:p w14:paraId="13500C48" w14:textId="77777777" w:rsidR="00DA6607" w:rsidRDefault="00DA6607" w:rsidP="00DA6607">
      <w:pPr>
        <w:rPr>
          <w:sz w:val="22"/>
          <w:szCs w:val="22"/>
        </w:rPr>
      </w:pPr>
    </w:p>
    <w:p w14:paraId="00F3E3FA" w14:textId="77777777" w:rsidR="00DA6607" w:rsidRDefault="00DA6607" w:rsidP="00DA6607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Total number of hours of work per week</w:t>
      </w:r>
      <w:r>
        <w:rPr>
          <w:sz w:val="22"/>
          <w:szCs w:val="22"/>
        </w:rPr>
        <w:t>:</w:t>
      </w:r>
      <w:r w:rsidRPr="002C3518">
        <w:rPr>
          <w:sz w:val="22"/>
          <w:szCs w:val="22"/>
        </w:rPr>
        <w:t xml:space="preserve"> </w:t>
      </w:r>
      <w:r>
        <w:rPr>
          <w:sz w:val="22"/>
          <w:szCs w:val="22"/>
        </w:rPr>
        <w:t>20-25</w:t>
      </w:r>
    </w:p>
    <w:p w14:paraId="277D9BAE" w14:textId="77777777" w:rsidR="00DA6607" w:rsidRDefault="00DA6607" w:rsidP="00DA6607">
      <w:pPr>
        <w:rPr>
          <w:sz w:val="22"/>
          <w:szCs w:val="22"/>
        </w:rPr>
      </w:pPr>
    </w:p>
    <w:p w14:paraId="18CA1BFC" w14:textId="77777777" w:rsidR="00DA6607" w:rsidRDefault="00DA6607" w:rsidP="00DA6607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 of weeks</w:t>
      </w:r>
      <w:r w:rsidRPr="002C3518">
        <w:rPr>
          <w:sz w:val="22"/>
          <w:szCs w:val="22"/>
        </w:rPr>
        <w:t xml:space="preserve"> (an academic semester</w:t>
      </w:r>
      <w:r>
        <w:rPr>
          <w:sz w:val="22"/>
          <w:szCs w:val="22"/>
        </w:rPr>
        <w:t xml:space="preserve"> for fall or spring</w:t>
      </w:r>
      <w:r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 for the summer it is 12 weeks long</w:t>
      </w:r>
      <w:r w:rsidRPr="002C3518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2C351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Spring &amp; fall internships are 16 weeks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summer internships are 12</w:t>
      </w:r>
      <w:proofErr w:type="gramEnd"/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6CF8E820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  <w:r w:rsidR="00DA6607">
        <w:rPr>
          <w:sz w:val="22"/>
          <w:szCs w:val="22"/>
        </w:rPr>
        <w:t xml:space="preserve"> Proficient with Microsoft Outlook, Word, Excel, and Powerpoint.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2569F3F8" w14:textId="1CA05340" w:rsidR="007533F1" w:rsidRDefault="007533F1" w:rsidP="00BC2C9E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4DA67F06" w14:textId="77777777" w:rsidR="00DA6607" w:rsidRPr="00DA6607" w:rsidRDefault="00DA6607" w:rsidP="00BC2C9E">
      <w:pPr>
        <w:rPr>
          <w:rFonts w:ascii="Calibri" w:hAnsi="Calibri"/>
          <w:color w:val="000000"/>
          <w:sz w:val="23"/>
          <w:szCs w:val="23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86069E" w:rsidRDefault="0086069E" w:rsidP="006804AA">
      <w:r>
        <w:separator/>
      </w:r>
    </w:p>
  </w:endnote>
  <w:endnote w:type="continuationSeparator" w:id="0">
    <w:p w14:paraId="31DE1978" w14:textId="77777777" w:rsidR="0086069E" w:rsidRDefault="0086069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86069E" w:rsidRDefault="0086069E" w:rsidP="006804AA">
      <w:r>
        <w:separator/>
      </w:r>
    </w:p>
  </w:footnote>
  <w:footnote w:type="continuationSeparator" w:id="0">
    <w:p w14:paraId="7CA31299" w14:textId="77777777" w:rsidR="0086069E" w:rsidRDefault="0086069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F10B6"/>
    <w:multiLevelType w:val="hybridMultilevel"/>
    <w:tmpl w:val="92EC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D2240"/>
    <w:rsid w:val="00574188"/>
    <w:rsid w:val="005E0453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5E67"/>
    <w:rsid w:val="00A44FE7"/>
    <w:rsid w:val="00BC2C9E"/>
    <w:rsid w:val="00BF3F66"/>
    <w:rsid w:val="00BF684B"/>
    <w:rsid w:val="00C43459"/>
    <w:rsid w:val="00C67D8D"/>
    <w:rsid w:val="00CD52EF"/>
    <w:rsid w:val="00D3405F"/>
    <w:rsid w:val="00D973C2"/>
    <w:rsid w:val="00DA6607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paragraph" w:styleId="NoSpacing">
    <w:name w:val="No Spacing"/>
    <w:uiPriority w:val="1"/>
    <w:qFormat/>
    <w:rsid w:val="00DA660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paragraph" w:styleId="NoSpacing">
    <w:name w:val="No Spacing"/>
    <w:uiPriority w:val="1"/>
    <w:qFormat/>
    <w:rsid w:val="00DA660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4F0D9-963C-A649-A3D6-339A5F11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2434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2</cp:revision>
  <cp:lastPrinted>2011-09-02T22:58:00Z</cp:lastPrinted>
  <dcterms:created xsi:type="dcterms:W3CDTF">2014-06-10T18:12:00Z</dcterms:created>
  <dcterms:modified xsi:type="dcterms:W3CDTF">2014-06-10T18:12:00Z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