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04CA" w14:textId="33134F1A" w:rsidR="00FE18C0" w:rsidRPr="00FE18C0" w:rsidRDefault="00FE18C0" w:rsidP="00FE18C0">
      <w:pPr>
        <w:rPr>
          <w:rFonts w:ascii="Times New Roman" w:eastAsia="Times New Roman" w:hAnsi="Times New Roman" w:cs="Times New Roman"/>
        </w:rPr>
      </w:pPr>
      <w:r w:rsidRPr="00FE18C0">
        <w:rPr>
          <w:rFonts w:ascii="Times New Roman" w:eastAsia="Times New Roman" w:hAnsi="Times New Roman" w:cs="Times New Roman"/>
        </w:rPr>
        <w:fldChar w:fldCharType="begin"/>
      </w:r>
      <w:r w:rsidR="00533EDB">
        <w:rPr>
          <w:rFonts w:ascii="Times New Roman" w:eastAsia="Times New Roman" w:hAnsi="Times New Roman" w:cs="Times New Roman"/>
        </w:rPr>
        <w:instrText xml:space="preserve"> INCLUDEPICTURE "C:\\var\\folders\\jr\\sf6v_rpj38qg87zxhl8r2f1m0000gq\\T\\com.microsoft.Word\\WebArchiveCopyPasteTempFiles\\page1image19552976" \* MERGEFORMAT </w:instrText>
      </w:r>
      <w:r w:rsidRPr="00FE18C0">
        <w:rPr>
          <w:rFonts w:ascii="Times New Roman" w:eastAsia="Times New Roman" w:hAnsi="Times New Roman" w:cs="Times New Roman"/>
        </w:rPr>
        <w:fldChar w:fldCharType="separate"/>
      </w:r>
      <w:r w:rsidRPr="00FE18C0">
        <w:rPr>
          <w:rFonts w:ascii="Times New Roman" w:eastAsia="Times New Roman" w:hAnsi="Times New Roman" w:cs="Times New Roman"/>
          <w:noProof/>
        </w:rPr>
        <w:drawing>
          <wp:inline distT="0" distB="0" distL="0" distR="0" wp14:anchorId="233AC5E7" wp14:editId="21EEFA19">
            <wp:extent cx="5209540" cy="1661160"/>
            <wp:effectExtent l="0" t="0" r="0" b="2540"/>
            <wp:docPr id="4" name="Picture 4" descr="page1image195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95529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9540" cy="1661160"/>
                    </a:xfrm>
                    <a:prstGeom prst="rect">
                      <a:avLst/>
                    </a:prstGeom>
                    <a:noFill/>
                    <a:ln>
                      <a:noFill/>
                    </a:ln>
                  </pic:spPr>
                </pic:pic>
              </a:graphicData>
            </a:graphic>
          </wp:inline>
        </w:drawing>
      </w:r>
      <w:r w:rsidRPr="00FE18C0">
        <w:rPr>
          <w:rFonts w:ascii="Times New Roman" w:eastAsia="Times New Roman" w:hAnsi="Times New Roman" w:cs="Times New Roman"/>
        </w:rPr>
        <w:fldChar w:fldCharType="end"/>
      </w:r>
    </w:p>
    <w:p w14:paraId="5717B39C" w14:textId="4A5F24C8" w:rsidR="00412740" w:rsidRPr="00FE18C0" w:rsidRDefault="00412740" w:rsidP="00412740"/>
    <w:p w14:paraId="43523AD8" w14:textId="54726446" w:rsidR="00412740" w:rsidRPr="00FE18C0" w:rsidRDefault="00412740" w:rsidP="00412740">
      <w:pPr>
        <w:pStyle w:val="NormalWeb"/>
      </w:pPr>
      <w:r w:rsidRPr="00FE18C0">
        <w:rPr>
          <w:rFonts w:ascii="TimesNewRomanPS" w:hAnsi="TimesNewRomanPS"/>
          <w:b/>
          <w:bCs/>
        </w:rPr>
        <w:t>Counseling Services</w:t>
      </w:r>
      <w:r w:rsidRPr="00FE18C0">
        <w:rPr>
          <w:rFonts w:ascii="TimesNewRomanPS" w:hAnsi="TimesNewRomanPS"/>
          <w:b/>
          <w:bCs/>
        </w:rPr>
        <w:br/>
        <w:t>Graduate Assistant Counseling Services</w:t>
      </w:r>
      <w:r w:rsidRPr="00FE18C0">
        <w:rPr>
          <w:rFonts w:ascii="TimesNewRomanPS" w:hAnsi="TimesNewRomanPS"/>
          <w:b/>
          <w:bCs/>
        </w:rPr>
        <w:br/>
        <w:t xml:space="preserve">Graduate Assistant SUD Program– Job Description </w:t>
      </w:r>
      <w:r w:rsidR="00BC3D0A">
        <w:rPr>
          <w:rFonts w:ascii="TimesNewRomanPS" w:hAnsi="TimesNewRomanPS"/>
          <w:b/>
          <w:bCs/>
        </w:rPr>
        <w:t>2024-2025</w:t>
      </w:r>
    </w:p>
    <w:p w14:paraId="44A83BC6" w14:textId="14E64257"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MT" w:eastAsia="Times New Roman" w:hAnsi="TimesNewRomanPSMT" w:cs="Times New Roman"/>
        </w:rPr>
        <w:t>Counseling Services in Campus Health Services is offering a 20-hour per week graduate assistantship</w:t>
      </w:r>
      <w:r>
        <w:rPr>
          <w:rFonts w:ascii="TimesNewRomanPSMT" w:eastAsia="Times New Roman" w:hAnsi="TimesNewRomanPSMT" w:cs="Times New Roman"/>
        </w:rPr>
        <w:t xml:space="preserve"> (GA)</w:t>
      </w:r>
      <w:r w:rsidRPr="00FE18C0">
        <w:rPr>
          <w:rFonts w:ascii="TimesNewRomanPSMT" w:eastAsia="Times New Roman" w:hAnsi="TimesNewRomanPSMT" w:cs="Times New Roman"/>
        </w:rPr>
        <w:t xml:space="preserve"> position for the 202</w:t>
      </w:r>
      <w:r w:rsidR="00BC3D0A">
        <w:rPr>
          <w:rFonts w:ascii="TimesNewRomanPSMT" w:eastAsia="Times New Roman" w:hAnsi="TimesNewRomanPSMT" w:cs="Times New Roman"/>
        </w:rPr>
        <w:t xml:space="preserve">4-2025 </w:t>
      </w:r>
      <w:r w:rsidRPr="00FE18C0">
        <w:rPr>
          <w:rFonts w:ascii="TimesNewRomanPSMT" w:eastAsia="Times New Roman" w:hAnsi="TimesNewRomanPSMT" w:cs="Times New Roman"/>
        </w:rPr>
        <w:t xml:space="preserve">academic year. This position will be responsible for assisting with all referrals to the Substance Use Disorder </w:t>
      </w:r>
      <w:r>
        <w:rPr>
          <w:rFonts w:ascii="TimesNewRomanPSMT" w:eastAsia="Times New Roman" w:hAnsi="TimesNewRomanPSMT" w:cs="Times New Roman"/>
        </w:rPr>
        <w:t xml:space="preserve">(SUDS) </w:t>
      </w:r>
      <w:r w:rsidRPr="00FE18C0">
        <w:rPr>
          <w:rFonts w:ascii="TimesNewRomanPSMT" w:eastAsia="Times New Roman" w:hAnsi="TimesNewRomanPSMT" w:cs="Times New Roman"/>
        </w:rPr>
        <w:t xml:space="preserve">Program in Counseling Services. </w:t>
      </w:r>
    </w:p>
    <w:p w14:paraId="0509E377" w14:textId="77777777"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 w:eastAsia="Times New Roman" w:hAnsi="TimesNewRomanPS" w:cs="Times New Roman"/>
          <w:b/>
          <w:bCs/>
        </w:rPr>
        <w:t>Program Goals</w:t>
      </w:r>
      <w:r w:rsidRPr="00FE18C0">
        <w:rPr>
          <w:rFonts w:ascii="TimesNewRomanPSMT" w:eastAsia="Times New Roman" w:hAnsi="TimesNewRomanPSMT" w:cs="Times New Roman"/>
        </w:rPr>
        <w:t xml:space="preserve">: </w:t>
      </w:r>
    </w:p>
    <w:p w14:paraId="6767F91C" w14:textId="77777777"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MT" w:eastAsia="Times New Roman" w:hAnsi="TimesNewRomanPSMT" w:cs="Times New Roman"/>
        </w:rPr>
        <w:t xml:space="preserve">The Substance Use Disorder Program provides counseling, education, and support services related to alcohol and other drugs. These services include: individual counseling and support, alcohol and drug assessments to determine the extent of alcohol or drug use, and alcohol and drug educational groups. The Substance Use Disorder Program provides two options for students: Healthy Choices and COMPASS. </w:t>
      </w:r>
      <w:r>
        <w:rPr>
          <w:rFonts w:ascii="TimesNewRomanPSMT" w:eastAsia="Times New Roman" w:hAnsi="TimesNewRomanPSMT" w:cs="Times New Roman"/>
        </w:rPr>
        <w:t xml:space="preserve">Healthy Choices is a weekly 2.5 hours psychoeducation group and COMPASS is individual weekly sessions; both groups intended to address substance use. </w:t>
      </w:r>
    </w:p>
    <w:p w14:paraId="1ACC9FCF" w14:textId="210C4339"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 w:eastAsia="Times New Roman" w:hAnsi="TimesNewRomanPS" w:cs="Times New Roman"/>
          <w:b/>
          <w:bCs/>
        </w:rPr>
        <w:t>Job Descript</w:t>
      </w:r>
      <w:r>
        <w:rPr>
          <w:rFonts w:ascii="TimesNewRomanPS" w:eastAsia="Times New Roman" w:hAnsi="TimesNewRomanPS" w:cs="Times New Roman"/>
          <w:b/>
          <w:bCs/>
        </w:rPr>
        <w:t>io</w:t>
      </w:r>
      <w:r w:rsidRPr="00FE18C0">
        <w:rPr>
          <w:rFonts w:ascii="TimesNewRomanPS" w:eastAsia="Times New Roman" w:hAnsi="TimesNewRomanPS" w:cs="Times New Roman"/>
          <w:b/>
          <w:bCs/>
        </w:rPr>
        <w:t xml:space="preserve">n: </w:t>
      </w:r>
    </w:p>
    <w:p w14:paraId="371B8C9C" w14:textId="66A68166" w:rsidR="00412740" w:rsidRPr="006539FE" w:rsidRDefault="00412740" w:rsidP="00412740">
      <w:pPr>
        <w:numPr>
          <w:ilvl w:val="0"/>
          <w:numId w:val="4"/>
        </w:numPr>
        <w:spacing w:before="100" w:beforeAutospacing="1" w:after="100" w:afterAutospacing="1"/>
        <w:rPr>
          <w:rFonts w:ascii="SymbolMT" w:eastAsia="Times New Roman" w:hAnsi="SymbolMT" w:cs="Times New Roman"/>
        </w:rPr>
      </w:pPr>
      <w:r w:rsidRPr="006539FE">
        <w:rPr>
          <w:rFonts w:ascii="TimesNewRomanPSMT" w:eastAsia="Times New Roman" w:hAnsi="TimesNewRomanPSMT" w:cs="Times New Roman"/>
        </w:rPr>
        <w:t xml:space="preserve">Facilitate psychoeducational alcohol and other drug </w:t>
      </w:r>
      <w:r w:rsidR="00893187" w:rsidRPr="006539FE">
        <w:rPr>
          <w:rFonts w:ascii="TimesNewRomanPSMT" w:eastAsia="Times New Roman" w:hAnsi="TimesNewRomanPSMT" w:cs="Times New Roman"/>
        </w:rPr>
        <w:t>groups</w:t>
      </w:r>
      <w:r w:rsidRPr="006539FE">
        <w:rPr>
          <w:rFonts w:ascii="TimesNewRomanPSMT" w:eastAsia="Times New Roman" w:hAnsi="TimesNewRomanPSMT" w:cs="Times New Roman"/>
        </w:rPr>
        <w:t xml:space="preserve"> </w:t>
      </w:r>
    </w:p>
    <w:p w14:paraId="439B1F5A" w14:textId="3FA383B7" w:rsidR="00893187" w:rsidRPr="006539FE" w:rsidRDefault="00893187" w:rsidP="00412740">
      <w:pPr>
        <w:numPr>
          <w:ilvl w:val="0"/>
          <w:numId w:val="4"/>
        </w:numPr>
        <w:spacing w:before="100" w:beforeAutospacing="1" w:after="100" w:afterAutospacing="1"/>
        <w:rPr>
          <w:rFonts w:ascii="SymbolMT" w:eastAsia="Times New Roman" w:hAnsi="SymbolMT" w:cs="Times New Roman"/>
        </w:rPr>
      </w:pPr>
      <w:r w:rsidRPr="006539FE">
        <w:rPr>
          <w:rFonts w:ascii="TimesNewRomanPSMT" w:eastAsia="Times New Roman" w:hAnsi="TimesNewRomanPSMT" w:cs="Times New Roman"/>
        </w:rPr>
        <w:t xml:space="preserve">Complete brief </w:t>
      </w:r>
      <w:r w:rsidR="006539FE" w:rsidRPr="006539FE">
        <w:rPr>
          <w:rFonts w:ascii="TimesNewRomanPSMT" w:eastAsia="Times New Roman" w:hAnsi="TimesNewRomanPSMT" w:cs="Times New Roman"/>
        </w:rPr>
        <w:t>assessments</w:t>
      </w:r>
      <w:r w:rsidRPr="006539FE">
        <w:rPr>
          <w:rFonts w:ascii="TimesNewRomanPSMT" w:eastAsia="Times New Roman" w:hAnsi="TimesNewRomanPSMT" w:cs="Times New Roman"/>
        </w:rPr>
        <w:t xml:space="preserve"> and </w:t>
      </w:r>
      <w:r w:rsidR="003E3762">
        <w:rPr>
          <w:rFonts w:ascii="TimesNewRomanPSMT" w:eastAsia="Times New Roman" w:hAnsi="TimesNewRomanPSMT" w:cs="Times New Roman"/>
        </w:rPr>
        <w:t>determine</w:t>
      </w:r>
      <w:r w:rsidRPr="006539FE">
        <w:rPr>
          <w:rFonts w:ascii="TimesNewRomanPSMT" w:eastAsia="Times New Roman" w:hAnsi="TimesNewRomanPSMT" w:cs="Times New Roman"/>
        </w:rPr>
        <w:t xml:space="preserve"> level of care needed for individual clients </w:t>
      </w:r>
    </w:p>
    <w:p w14:paraId="36EE104B" w14:textId="77777777" w:rsidR="00412740" w:rsidRPr="00FE18C0" w:rsidRDefault="00412740" w:rsidP="00412740">
      <w:pPr>
        <w:numPr>
          <w:ilvl w:val="0"/>
          <w:numId w:val="4"/>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Review and provide feedback regarding a client’s use of substances through the use of personalized feedback reports and motivational interviewing techniques </w:t>
      </w:r>
    </w:p>
    <w:p w14:paraId="65F3DBFE" w14:textId="77777777" w:rsidR="00412740" w:rsidRPr="00FE18C0" w:rsidRDefault="00412740" w:rsidP="00412740">
      <w:pPr>
        <w:numPr>
          <w:ilvl w:val="0"/>
          <w:numId w:val="4"/>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Develop materials to assist in presentations regarding alcohol and other drugs </w:t>
      </w:r>
    </w:p>
    <w:p w14:paraId="574B9BCE" w14:textId="77777777" w:rsidR="00412740" w:rsidRPr="00893187" w:rsidRDefault="00412740" w:rsidP="00412740">
      <w:pPr>
        <w:numPr>
          <w:ilvl w:val="0"/>
          <w:numId w:val="4"/>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Present information to organizations requesting information about alcohol and other drugs </w:t>
      </w:r>
    </w:p>
    <w:p w14:paraId="36E61910" w14:textId="62FBC99E" w:rsidR="00893187" w:rsidRPr="006539FE" w:rsidRDefault="00893187" w:rsidP="00412740">
      <w:pPr>
        <w:numPr>
          <w:ilvl w:val="0"/>
          <w:numId w:val="4"/>
        </w:numPr>
        <w:spacing w:before="100" w:beforeAutospacing="1" w:after="100" w:afterAutospacing="1"/>
        <w:rPr>
          <w:rFonts w:ascii="SymbolMT" w:eastAsia="Times New Roman" w:hAnsi="SymbolMT" w:cs="Times New Roman"/>
        </w:rPr>
      </w:pPr>
      <w:r w:rsidRPr="006539FE">
        <w:rPr>
          <w:rFonts w:ascii="TimesNewRomanPSMT" w:eastAsia="Times New Roman" w:hAnsi="TimesNewRomanPSMT" w:cs="Times New Roman"/>
        </w:rPr>
        <w:t xml:space="preserve">Coordinate care and maintain relationships with referral partners </w:t>
      </w:r>
    </w:p>
    <w:p w14:paraId="0AA50355" w14:textId="22254273" w:rsidR="00412740" w:rsidRPr="00FE18C0" w:rsidRDefault="00412740" w:rsidP="00412740">
      <w:pPr>
        <w:numPr>
          <w:ilvl w:val="0"/>
          <w:numId w:val="4"/>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Attend weekly staff meetings</w:t>
      </w:r>
      <w:r w:rsidR="003E3762">
        <w:rPr>
          <w:rFonts w:ascii="TimesNewRomanPSMT" w:eastAsia="Times New Roman" w:hAnsi="TimesNewRomanPSMT" w:cs="Times New Roman"/>
        </w:rPr>
        <w:t xml:space="preserve"> (when available)</w:t>
      </w:r>
      <w:r w:rsidRPr="00FE18C0">
        <w:rPr>
          <w:rFonts w:ascii="TimesNewRomanPSMT" w:eastAsia="Times New Roman" w:hAnsi="TimesNewRomanPSMT" w:cs="Times New Roman"/>
        </w:rPr>
        <w:t>; participate in staffing meetings and case</w:t>
      </w:r>
      <w:r>
        <w:rPr>
          <w:rFonts w:ascii="TimesNewRomanPSMT" w:eastAsia="Times New Roman" w:hAnsi="TimesNewRomanPSMT" w:cs="Times New Roman"/>
        </w:rPr>
        <w:t xml:space="preserve"> </w:t>
      </w:r>
      <w:r w:rsidRPr="00FE18C0">
        <w:rPr>
          <w:rFonts w:ascii="TimesNewRomanPSMT" w:eastAsia="Times New Roman" w:hAnsi="TimesNewRomanPSMT" w:cs="Times New Roman"/>
        </w:rPr>
        <w:t xml:space="preserve">consultations </w:t>
      </w:r>
    </w:p>
    <w:p w14:paraId="11CCE872" w14:textId="5B9590E4" w:rsidR="00091428" w:rsidRPr="00091428" w:rsidRDefault="00412740" w:rsidP="00091428">
      <w:pPr>
        <w:numPr>
          <w:ilvl w:val="0"/>
          <w:numId w:val="4"/>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Document sessions in an Electronic Health Record and complete all paperwork associated with clients</w:t>
      </w:r>
      <w:r>
        <w:rPr>
          <w:rFonts w:ascii="TimesNewRomanPSMT" w:eastAsia="Times New Roman" w:hAnsi="TimesNewRomanPSMT" w:cs="Times New Roman"/>
        </w:rPr>
        <w:t>; requires ability to maintain confidentiality and compliance with HIPPA</w:t>
      </w:r>
    </w:p>
    <w:p w14:paraId="5FE0FCD4" w14:textId="77777777" w:rsidR="003E3762" w:rsidRDefault="003E3762" w:rsidP="00091428">
      <w:pPr>
        <w:spacing w:before="100" w:beforeAutospacing="1" w:after="100" w:afterAutospacing="1"/>
        <w:rPr>
          <w:rFonts w:ascii="TimesNewRomanPS" w:eastAsia="Times New Roman" w:hAnsi="TimesNewRomanPS" w:cs="Times New Roman"/>
          <w:b/>
          <w:bCs/>
        </w:rPr>
      </w:pPr>
    </w:p>
    <w:p w14:paraId="33795866" w14:textId="7F00E1BD" w:rsidR="00091428" w:rsidRDefault="00412740" w:rsidP="00091428">
      <w:pPr>
        <w:spacing w:before="100" w:beforeAutospacing="1" w:after="100" w:afterAutospacing="1"/>
        <w:rPr>
          <w:rFonts w:ascii="TimesNewRomanPS" w:eastAsia="Times New Roman" w:hAnsi="TimesNewRomanPS" w:cs="Times New Roman"/>
          <w:b/>
          <w:bCs/>
        </w:rPr>
      </w:pPr>
      <w:r w:rsidRPr="00091428">
        <w:rPr>
          <w:rFonts w:ascii="TimesNewRomanPS" w:eastAsia="Times New Roman" w:hAnsi="TimesNewRomanPS" w:cs="Times New Roman"/>
          <w:b/>
          <w:bCs/>
        </w:rPr>
        <w:t xml:space="preserve">Minimum Qualifications: </w:t>
      </w:r>
    </w:p>
    <w:p w14:paraId="77BCFF8A" w14:textId="77777777" w:rsidR="00091428" w:rsidRPr="00091428" w:rsidRDefault="00412740" w:rsidP="00091428">
      <w:pPr>
        <w:pStyle w:val="ListParagraph"/>
        <w:numPr>
          <w:ilvl w:val="0"/>
          <w:numId w:val="8"/>
        </w:numPr>
        <w:spacing w:before="100" w:beforeAutospacing="1" w:after="100" w:afterAutospacing="1"/>
        <w:rPr>
          <w:rFonts w:ascii="TimesNewRomanPS" w:eastAsia="Times New Roman" w:hAnsi="TimesNewRomanPS" w:cs="Times New Roman"/>
          <w:b/>
          <w:bCs/>
        </w:rPr>
      </w:pPr>
      <w:r w:rsidRPr="00091428">
        <w:rPr>
          <w:rFonts w:ascii="TimesNewRomanPSMT" w:eastAsia="Times New Roman" w:hAnsi="TimesNewRomanPSMT" w:cs="Times New Roman"/>
        </w:rPr>
        <w:t>Bachelor’s degree</w:t>
      </w:r>
    </w:p>
    <w:p w14:paraId="71EC58C5" w14:textId="77777777" w:rsidR="00091428" w:rsidRPr="00091428" w:rsidRDefault="00412740" w:rsidP="00091428">
      <w:pPr>
        <w:pStyle w:val="ListParagraph"/>
        <w:numPr>
          <w:ilvl w:val="0"/>
          <w:numId w:val="8"/>
        </w:numPr>
        <w:spacing w:before="100" w:beforeAutospacing="1" w:after="100" w:afterAutospacing="1"/>
        <w:rPr>
          <w:rFonts w:ascii="TimesNewRomanPS" w:eastAsia="Times New Roman" w:hAnsi="TimesNewRomanPS" w:cs="Times New Roman"/>
          <w:b/>
          <w:bCs/>
        </w:rPr>
      </w:pPr>
      <w:r w:rsidRPr="00091428">
        <w:rPr>
          <w:rFonts w:ascii="TimesNewRomanPSMT" w:eastAsia="Times New Roman" w:hAnsi="TimesNewRomanPSMT" w:cs="Times New Roman"/>
        </w:rPr>
        <w:t>Accepted in a graduate program at Northern Arizona University</w:t>
      </w:r>
    </w:p>
    <w:p w14:paraId="29B25E4C" w14:textId="01714839" w:rsidR="00412740" w:rsidRPr="00091428" w:rsidRDefault="00412740" w:rsidP="00091428">
      <w:pPr>
        <w:pStyle w:val="ListParagraph"/>
        <w:numPr>
          <w:ilvl w:val="0"/>
          <w:numId w:val="8"/>
        </w:numPr>
        <w:spacing w:before="100" w:beforeAutospacing="1" w:after="100" w:afterAutospacing="1"/>
        <w:rPr>
          <w:rFonts w:ascii="TimesNewRomanPS" w:eastAsia="Times New Roman" w:hAnsi="TimesNewRomanPS" w:cs="Times New Roman"/>
          <w:b/>
          <w:bCs/>
        </w:rPr>
      </w:pPr>
      <w:r w:rsidRPr="00091428">
        <w:rPr>
          <w:rFonts w:ascii="TimesNewRomanPSMT" w:eastAsia="Times New Roman" w:hAnsi="TimesNewRomanPSMT" w:cs="Times New Roman"/>
        </w:rPr>
        <w:t xml:space="preserve">Must be able to work 20 hours per week during the academic year </w:t>
      </w:r>
    </w:p>
    <w:p w14:paraId="3AD84268" w14:textId="77777777"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 w:eastAsia="Times New Roman" w:hAnsi="TimesNewRomanPS" w:cs="Times New Roman"/>
          <w:b/>
          <w:bCs/>
        </w:rPr>
        <w:t xml:space="preserve">Preferred Skills: </w:t>
      </w:r>
    </w:p>
    <w:p w14:paraId="15785D7C" w14:textId="77777777" w:rsidR="00412740" w:rsidRPr="00FE18C0" w:rsidRDefault="00412740" w:rsidP="00412740">
      <w:pPr>
        <w:numPr>
          <w:ilvl w:val="0"/>
          <w:numId w:val="5"/>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Previous experience in counseling or social work field </w:t>
      </w:r>
    </w:p>
    <w:p w14:paraId="45A71F62" w14:textId="77777777" w:rsidR="00412740" w:rsidRPr="00FE18C0" w:rsidRDefault="00412740" w:rsidP="00412740">
      <w:pPr>
        <w:numPr>
          <w:ilvl w:val="0"/>
          <w:numId w:val="5"/>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Experience with Motivational Interviewing principles and/or BASICS (Brief Alcohol Screening and Intervention for College Students) </w:t>
      </w:r>
    </w:p>
    <w:p w14:paraId="376BDB6D" w14:textId="77777777" w:rsidR="00412740" w:rsidRPr="00FE18C0" w:rsidRDefault="00412740" w:rsidP="00412740">
      <w:pPr>
        <w:numPr>
          <w:ilvl w:val="0"/>
          <w:numId w:val="5"/>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Effective oral and written communication skills </w:t>
      </w:r>
    </w:p>
    <w:p w14:paraId="3FCDC2DC" w14:textId="77777777" w:rsidR="00412740" w:rsidRPr="00FE18C0" w:rsidRDefault="00412740" w:rsidP="00412740">
      <w:pPr>
        <w:numPr>
          <w:ilvl w:val="0"/>
          <w:numId w:val="5"/>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Detailed oriented </w:t>
      </w:r>
    </w:p>
    <w:p w14:paraId="53B938BA" w14:textId="77777777" w:rsidR="00412740" w:rsidRPr="00FE18C0" w:rsidRDefault="00412740" w:rsidP="00412740">
      <w:pPr>
        <w:numPr>
          <w:ilvl w:val="0"/>
          <w:numId w:val="5"/>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Experience facilitating groups or giving presentations </w:t>
      </w:r>
    </w:p>
    <w:p w14:paraId="03C22A5D"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 w:eastAsia="Times New Roman" w:hAnsi="TimesNewRomanPS" w:cs="Times New Roman"/>
          <w:b/>
          <w:bCs/>
        </w:rPr>
        <w:t xml:space="preserve">Benefits: </w:t>
      </w:r>
    </w:p>
    <w:p w14:paraId="4ADFEFC0" w14:textId="77777777" w:rsidR="00412740" w:rsidRPr="00FE18C0" w:rsidRDefault="00412740" w:rsidP="00412740">
      <w:pPr>
        <w:numPr>
          <w:ilvl w:val="0"/>
          <w:numId w:val="6"/>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100% tuition waiver </w:t>
      </w:r>
    </w:p>
    <w:p w14:paraId="0BFD7AE9" w14:textId="77777777" w:rsidR="00412740" w:rsidRPr="00FE18C0" w:rsidRDefault="00412740" w:rsidP="00412740">
      <w:pPr>
        <w:numPr>
          <w:ilvl w:val="0"/>
          <w:numId w:val="6"/>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A waiver of the student health insurance premium </w:t>
      </w:r>
    </w:p>
    <w:p w14:paraId="1660EE2D" w14:textId="77777777" w:rsidR="00412740" w:rsidRPr="00FE18C0" w:rsidRDefault="00412740" w:rsidP="00412740">
      <w:pPr>
        <w:numPr>
          <w:ilvl w:val="0"/>
          <w:numId w:val="6"/>
        </w:num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Stipend </w:t>
      </w:r>
    </w:p>
    <w:p w14:paraId="1F9DEA4C"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 w:eastAsia="Times New Roman" w:hAnsi="TimesNewRomanPS" w:cs="Times New Roman"/>
          <w:b/>
          <w:bCs/>
        </w:rPr>
        <w:t xml:space="preserve">TERMS OF EMPLOYMENT: </w:t>
      </w:r>
    </w:p>
    <w:p w14:paraId="0832370F"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Enrollment: Employment is contingent upon admission to the Graduate College and acceptance into a graduate program at NAU, preferably the Master of Arts, Clinical Mental Health Counseling. According to the Graduate College “To be awarded a graduate assistantship, students must be full-time, graduate degree-seeking students, with a GPA of 3.0 or higher. Students that are conditionally admitted to a graduate program due to a GPA below 3.0 upon admission are not eligible to receive a graduate assistantship.” (</w:t>
      </w:r>
      <w:r w:rsidRPr="00FE18C0">
        <w:rPr>
          <w:rFonts w:ascii="TimesNewRomanPSMT" w:eastAsia="Times New Roman" w:hAnsi="TimesNewRomanPSMT" w:cs="Times New Roman"/>
          <w:color w:val="0000FF"/>
        </w:rPr>
        <w:t>https://nau.edu/graduate-college/graduate-assistantships-tuition-waivers/</w:t>
      </w:r>
      <w:r w:rsidRPr="00FE18C0">
        <w:rPr>
          <w:rFonts w:ascii="TimesNewRomanPSMT" w:eastAsia="Times New Roman" w:hAnsi="TimesNewRomanPSMT" w:cs="Times New Roman"/>
        </w:rPr>
        <w:t xml:space="preserve">) </w:t>
      </w:r>
    </w:p>
    <w:p w14:paraId="0976FEF0"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As a condition for retention in the role, the Graduate Assistant must remain in good academic standing, which includes the following: 1) maintaining a minimum semester and cumulative GPA of 3.00, 2) no grades of C or below, and 3) completion of a minimum of nine (9) credit hours in both Fall and Spring semesters which apply towards graduation. </w:t>
      </w:r>
    </w:p>
    <w:p w14:paraId="351EF16A"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 w:eastAsia="Times New Roman" w:hAnsi="TimesNewRomanPS" w:cs="Times New Roman"/>
          <w:b/>
          <w:bCs/>
        </w:rPr>
        <w:t>Period of employment</w:t>
      </w:r>
      <w:r w:rsidRPr="00FE18C0">
        <w:rPr>
          <w:rFonts w:ascii="TimesNewRomanPSMT" w:eastAsia="Times New Roman" w:hAnsi="TimesNewRomanPSMT" w:cs="Times New Roman"/>
        </w:rPr>
        <w:t xml:space="preserve">: Employment begins approximately two weeks prior to the start of the Fall semester and runs through the end of the Spring Semester of the same academic year. Graduate Assistants are off contract during specific dates of the Thanksgiving holiday, Winter Break, and Spring Break. </w:t>
      </w:r>
    </w:p>
    <w:p w14:paraId="7F203A22" w14:textId="77777777" w:rsidR="00412740" w:rsidRPr="00FE18C0" w:rsidRDefault="00412740" w:rsidP="006539FE">
      <w:pPr>
        <w:spacing w:before="100" w:beforeAutospacing="1" w:after="100" w:afterAutospacing="1"/>
        <w:rPr>
          <w:rFonts w:ascii="SymbolMT" w:eastAsia="Times New Roman" w:hAnsi="SymbolMT" w:cs="Times New Roman"/>
        </w:rPr>
      </w:pPr>
      <w:r w:rsidRPr="00FE18C0">
        <w:rPr>
          <w:rFonts w:ascii="TimesNewRomanPSMT" w:eastAsia="Times New Roman" w:hAnsi="TimesNewRomanPSMT" w:cs="Times New Roman"/>
        </w:rPr>
        <w:t xml:space="preserve">All Graduate Assistants are hired under a provisional contract that carries a probationary period of one semester during which employment status will be reviewed. It is encouraged that Graduate Assistant candidates view the assistantship as a two year commitment. </w:t>
      </w:r>
    </w:p>
    <w:p w14:paraId="00E5E107" w14:textId="61F5504C" w:rsidR="00412740" w:rsidRPr="00893187" w:rsidRDefault="00412740" w:rsidP="006539FE">
      <w:pPr>
        <w:spacing w:before="100" w:beforeAutospacing="1" w:after="100" w:afterAutospacing="1"/>
        <w:rPr>
          <w:rFonts w:ascii="TimesNewRomanPSMT" w:eastAsia="Times New Roman" w:hAnsi="TimesNewRomanPSMT" w:cs="Times New Roman"/>
        </w:rPr>
      </w:pPr>
      <w:r w:rsidRPr="00FE18C0">
        <w:rPr>
          <w:rFonts w:ascii="TimesNewRomanPS" w:eastAsia="Times New Roman" w:hAnsi="TimesNewRomanPS" w:cs="Times New Roman"/>
          <w:b/>
          <w:bCs/>
        </w:rPr>
        <w:lastRenderedPageBreak/>
        <w:t>Work Hours</w:t>
      </w:r>
      <w:r w:rsidRPr="00FE18C0">
        <w:rPr>
          <w:rFonts w:ascii="TimesNewRomanPSMT" w:eastAsia="Times New Roman" w:hAnsi="TimesNewRomanPSMT" w:cs="Times New Roman"/>
        </w:rPr>
        <w:t xml:space="preserve">: This position is part-time, approximately 20-hours per week. Please note that there are some peak times where work hours may exceed 20- hours per week. Graduate Assistants may not accept other employment during the contracted period. </w:t>
      </w:r>
    </w:p>
    <w:p w14:paraId="0DF6790D" w14:textId="64414A39" w:rsidR="00412740" w:rsidRDefault="00412740" w:rsidP="00412740">
      <w:pPr>
        <w:spacing w:before="100" w:beforeAutospacing="1" w:after="100" w:afterAutospacing="1"/>
        <w:rPr>
          <w:rFonts w:ascii="TimesNewRomanPSMT" w:eastAsia="Times New Roman" w:hAnsi="TimesNewRomanPSMT" w:cs="Times New Roman"/>
        </w:rPr>
      </w:pPr>
      <w:r w:rsidRPr="00FE18C0">
        <w:rPr>
          <w:rFonts w:ascii="TimesNewRomanPS" w:eastAsia="Times New Roman" w:hAnsi="TimesNewRomanPS" w:cs="Times New Roman"/>
          <w:b/>
          <w:bCs/>
        </w:rPr>
        <w:t>Remuneration</w:t>
      </w:r>
      <w:r w:rsidRPr="00FE18C0">
        <w:rPr>
          <w:rFonts w:ascii="TimesNewRomanPSMT" w:eastAsia="Times New Roman" w:hAnsi="TimesNewRomanPSMT" w:cs="Times New Roman"/>
        </w:rPr>
        <w:t>: A stipend for a 9 1⁄</w:t>
      </w:r>
      <w:r w:rsidR="006539FE" w:rsidRPr="00FE18C0">
        <w:rPr>
          <w:rFonts w:ascii="TimesNewRomanPSMT" w:eastAsia="Times New Roman" w:hAnsi="TimesNewRomanPSMT" w:cs="Times New Roman"/>
        </w:rPr>
        <w:t>2-month</w:t>
      </w:r>
      <w:r w:rsidRPr="00FE18C0">
        <w:rPr>
          <w:rFonts w:ascii="TimesNewRomanPSMT" w:eastAsia="Times New Roman" w:hAnsi="TimesNewRomanPSMT" w:cs="Times New Roman"/>
        </w:rPr>
        <w:t xml:space="preserve"> contract based on start date (including August training periods), student health care plan, and tuition remission. Please note that student fees and parking permits are not included. </w:t>
      </w:r>
    </w:p>
    <w:p w14:paraId="70AD6497" w14:textId="26A4660A" w:rsidR="006539FE" w:rsidRPr="004F2751" w:rsidRDefault="003E3762" w:rsidP="006539FE">
      <w:pPr>
        <w:spacing w:before="100" w:beforeAutospacing="1" w:after="100" w:afterAutospacing="1"/>
        <w:rPr>
          <w:rFonts w:ascii="Times New Roman" w:eastAsia="Times New Roman" w:hAnsi="Times New Roman" w:cs="Times New Roman"/>
          <w:b/>
          <w:bCs/>
          <w:i/>
          <w:iCs/>
          <w:color w:val="FF0000"/>
        </w:rPr>
      </w:pPr>
      <w:r w:rsidRPr="004F2751">
        <w:rPr>
          <w:rFonts w:ascii="Times New Roman" w:eastAsia="Times New Roman" w:hAnsi="Times New Roman" w:cs="Times New Roman"/>
          <w:b/>
          <w:bCs/>
          <w:i/>
          <w:iCs/>
        </w:rPr>
        <w:t xml:space="preserve"> This position is a 9 ½ month contract.  However, </w:t>
      </w:r>
      <w:r w:rsidR="001B58A9" w:rsidRPr="004F2751">
        <w:rPr>
          <w:rFonts w:ascii="Times New Roman" w:eastAsia="Times New Roman" w:hAnsi="Times New Roman" w:cs="Times New Roman"/>
          <w:b/>
          <w:bCs/>
          <w:i/>
          <w:iCs/>
        </w:rPr>
        <w:t>interested applicants may be considered for a second year</w:t>
      </w:r>
      <w:r w:rsidR="004F2751" w:rsidRPr="004F2751">
        <w:rPr>
          <w:rFonts w:ascii="Times New Roman" w:eastAsia="Times New Roman" w:hAnsi="Times New Roman" w:cs="Times New Roman"/>
          <w:b/>
          <w:bCs/>
          <w:i/>
          <w:iCs/>
        </w:rPr>
        <w:t>.</w:t>
      </w:r>
    </w:p>
    <w:p w14:paraId="438EA158" w14:textId="3747BF8B" w:rsidR="00412740" w:rsidRPr="00FE18C0" w:rsidRDefault="00412740" w:rsidP="00412740">
      <w:pPr>
        <w:spacing w:before="100" w:beforeAutospacing="1" w:after="100" w:afterAutospacing="1"/>
        <w:rPr>
          <w:rFonts w:ascii="Times New Roman" w:eastAsia="Times New Roman" w:hAnsi="Times New Roman" w:cs="Times New Roman"/>
        </w:rPr>
      </w:pPr>
      <w:r w:rsidRPr="006539FE">
        <w:rPr>
          <w:rFonts w:ascii="TimesNewRomanPSMT" w:eastAsia="Times New Roman" w:hAnsi="TimesNewRomanPSMT" w:cs="Times New Roman"/>
          <w:b/>
          <w:bCs/>
        </w:rPr>
        <w:t>How to Apply:</w:t>
      </w:r>
      <w:r w:rsidRPr="00FE18C0">
        <w:rPr>
          <w:rFonts w:ascii="TimesNewRomanPSMT" w:eastAsia="Times New Roman" w:hAnsi="TimesNewRomanPSMT" w:cs="Times New Roman"/>
        </w:rPr>
        <w:br/>
        <w:t xml:space="preserve">Applications may be emailed to: </w:t>
      </w:r>
      <w:hyperlink r:id="rId6" w:history="1">
        <w:r w:rsidR="006539FE" w:rsidRPr="00AF431F">
          <w:rPr>
            <w:rStyle w:val="Hyperlink"/>
            <w:rFonts w:ascii="TimesNewRomanPSMT" w:eastAsia="Times New Roman" w:hAnsi="TimesNewRomanPSMT" w:cs="Times New Roman"/>
          </w:rPr>
          <w:t>Counseling.SUDS@nau.edu</w:t>
        </w:r>
      </w:hyperlink>
      <w:r w:rsidR="006539FE">
        <w:rPr>
          <w:rFonts w:ascii="TimesNewRomanPSMT" w:eastAsia="Times New Roman" w:hAnsi="TimesNewRomanPSMT" w:cs="Times New Roman"/>
          <w:color w:val="0000FF"/>
        </w:rPr>
        <w:t xml:space="preserve"> </w:t>
      </w:r>
      <w:r w:rsidRPr="00FE18C0">
        <w:rPr>
          <w:rFonts w:ascii="TimesNewRomanPSMT" w:eastAsia="Times New Roman" w:hAnsi="TimesNewRomanPSMT" w:cs="Times New Roman"/>
          <w:color w:val="0000FF"/>
        </w:rPr>
        <w:t xml:space="preserve"> </w:t>
      </w:r>
    </w:p>
    <w:p w14:paraId="51D08618" w14:textId="783C14A9" w:rsidR="00412740" w:rsidRPr="00FE18C0" w:rsidRDefault="006539FE" w:rsidP="00412740">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Please send emails with the s</w:t>
      </w:r>
      <w:r w:rsidR="00412740" w:rsidRPr="00FE18C0">
        <w:rPr>
          <w:rFonts w:ascii="TimesNewRomanPSMT" w:eastAsia="Times New Roman" w:hAnsi="TimesNewRomanPSMT" w:cs="Times New Roman"/>
        </w:rPr>
        <w:t xml:space="preserve">ubject: </w:t>
      </w:r>
      <w:r w:rsidR="00412740" w:rsidRPr="00FE18C0">
        <w:rPr>
          <w:rFonts w:ascii="TimesNewRomanPS" w:eastAsia="Times New Roman" w:hAnsi="TimesNewRomanPS" w:cs="Times New Roman"/>
          <w:b/>
          <w:bCs/>
        </w:rPr>
        <w:t>Graduate Assistant SUD Program– Job Description 20</w:t>
      </w:r>
      <w:r w:rsidR="00412740">
        <w:rPr>
          <w:rFonts w:ascii="TimesNewRomanPS" w:eastAsia="Times New Roman" w:hAnsi="TimesNewRomanPS" w:cs="Times New Roman"/>
          <w:b/>
          <w:bCs/>
        </w:rPr>
        <w:t>2</w:t>
      </w:r>
      <w:r w:rsidR="00BC3D0A">
        <w:rPr>
          <w:rFonts w:ascii="TimesNewRomanPS" w:eastAsia="Times New Roman" w:hAnsi="TimesNewRomanPS" w:cs="Times New Roman"/>
          <w:b/>
          <w:bCs/>
        </w:rPr>
        <w:t>4</w:t>
      </w:r>
      <w:r w:rsidR="00412740">
        <w:rPr>
          <w:rFonts w:ascii="TimesNewRomanPS" w:eastAsia="Times New Roman" w:hAnsi="TimesNewRomanPS" w:cs="Times New Roman"/>
          <w:b/>
          <w:bCs/>
        </w:rPr>
        <w:t>-202</w:t>
      </w:r>
      <w:r w:rsidR="00BC3D0A">
        <w:rPr>
          <w:rFonts w:ascii="TimesNewRomanPS" w:eastAsia="Times New Roman" w:hAnsi="TimesNewRomanPS" w:cs="Times New Roman"/>
          <w:b/>
          <w:bCs/>
        </w:rPr>
        <w:t>5</w:t>
      </w:r>
      <w:r w:rsidR="00412740">
        <w:rPr>
          <w:rFonts w:ascii="TimesNewRomanPS" w:eastAsia="Times New Roman" w:hAnsi="TimesNewRomanPS" w:cs="Times New Roman"/>
          <w:b/>
          <w:bCs/>
        </w:rPr>
        <w:t xml:space="preserve">. </w:t>
      </w:r>
      <w:r w:rsidR="00412740" w:rsidRPr="00FE18C0">
        <w:rPr>
          <w:rFonts w:ascii="TimesNewRomanPSMT" w:eastAsia="Times New Roman" w:hAnsi="TimesNewRomanPSMT" w:cs="Times New Roman"/>
        </w:rPr>
        <w:t xml:space="preserve">For further information, please contact </w:t>
      </w:r>
      <w:r w:rsidR="00412740">
        <w:rPr>
          <w:rFonts w:ascii="TimesNewRomanPSMT" w:eastAsia="Times New Roman" w:hAnsi="TimesNewRomanPSMT" w:cs="Times New Roman"/>
        </w:rPr>
        <w:t xml:space="preserve">Dazhoni Scott </w:t>
      </w:r>
      <w:r>
        <w:rPr>
          <w:rFonts w:ascii="TimesNewRomanPSMT" w:eastAsia="Times New Roman" w:hAnsi="TimesNewRomanPSMT" w:cs="Times New Roman"/>
        </w:rPr>
        <w:t xml:space="preserve">and Mikaela Forest at </w:t>
      </w:r>
      <w:hyperlink r:id="rId7" w:history="1">
        <w:r w:rsidR="00091428" w:rsidRPr="00AF431F">
          <w:rPr>
            <w:rStyle w:val="Hyperlink"/>
            <w:rFonts w:ascii="TimesNewRomanPSMT" w:eastAsia="Times New Roman" w:hAnsi="TimesNewRomanPSMT" w:cs="Times New Roman"/>
          </w:rPr>
          <w:t>Counseling.SUDS@nau.edu</w:t>
        </w:r>
      </w:hyperlink>
    </w:p>
    <w:p w14:paraId="47B53610" w14:textId="77777777"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 w:eastAsia="Times New Roman" w:hAnsi="TimesNewRomanPS" w:cs="Times New Roman"/>
          <w:b/>
          <w:bCs/>
        </w:rPr>
        <w:t xml:space="preserve">Complete APPLICATION includes: </w:t>
      </w:r>
    </w:p>
    <w:p w14:paraId="0DE7DA82" w14:textId="3025FC81"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SymbolMT" w:eastAsia="Times New Roman" w:hAnsi="SymbolMT" w:cs="Times New Roman"/>
        </w:rPr>
        <w:t xml:space="preserve">• </w:t>
      </w:r>
      <w:r w:rsidRPr="00FE18C0">
        <w:rPr>
          <w:rFonts w:ascii="TimesNewRomanPSMT" w:eastAsia="Times New Roman" w:hAnsi="TimesNewRomanPSMT" w:cs="Times New Roman"/>
        </w:rPr>
        <w:t>Cover Letter</w:t>
      </w:r>
      <w:r w:rsidR="003E3762">
        <w:rPr>
          <w:rFonts w:ascii="TimesNewRomanPSMT" w:eastAsia="Times New Roman" w:hAnsi="TimesNewRomanPSMT" w:cs="Times New Roman"/>
        </w:rPr>
        <w:t xml:space="preserve"> </w:t>
      </w:r>
      <w:r w:rsidRPr="00FE18C0">
        <w:rPr>
          <w:rFonts w:ascii="TimesNewRomanPSMT" w:eastAsia="Times New Roman" w:hAnsi="TimesNewRomanPSMT" w:cs="Times New Roman"/>
        </w:rPr>
        <w:br/>
      </w:r>
      <w:r w:rsidRPr="00FE18C0">
        <w:rPr>
          <w:rFonts w:ascii="SymbolMT" w:eastAsia="Times New Roman" w:hAnsi="SymbolMT" w:cs="Times New Roman"/>
        </w:rPr>
        <w:t xml:space="preserve">• </w:t>
      </w:r>
      <w:r w:rsidRPr="00FE18C0">
        <w:rPr>
          <w:rFonts w:ascii="TimesNewRomanPSMT" w:eastAsia="Times New Roman" w:hAnsi="TimesNewRomanPSMT" w:cs="Times New Roman"/>
        </w:rPr>
        <w:t>Resume</w:t>
      </w:r>
      <w:r w:rsidR="003E3762">
        <w:rPr>
          <w:rFonts w:ascii="TimesNewRomanPSMT" w:eastAsia="Times New Roman" w:hAnsi="TimesNewRomanPSMT" w:cs="Times New Roman"/>
        </w:rPr>
        <w:t>/CV</w:t>
      </w:r>
    </w:p>
    <w:p w14:paraId="12B666C6" w14:textId="39F17BB4" w:rsidR="00412740" w:rsidRPr="00FE18C0" w:rsidRDefault="00412740" w:rsidP="00412740">
      <w:pPr>
        <w:spacing w:before="100" w:beforeAutospacing="1" w:after="100" w:afterAutospacing="1"/>
        <w:rPr>
          <w:rFonts w:ascii="Times New Roman" w:eastAsia="Times New Roman" w:hAnsi="Times New Roman" w:cs="Times New Roman"/>
        </w:rPr>
      </w:pPr>
      <w:r w:rsidRPr="00FE18C0">
        <w:rPr>
          <w:rFonts w:ascii="TimesNewRomanPS" w:eastAsia="Times New Roman" w:hAnsi="TimesNewRomanPS" w:cs="Times New Roman"/>
          <w:b/>
          <w:bCs/>
        </w:rPr>
        <w:t xml:space="preserve">APPLICATION DEADLINE: </w:t>
      </w:r>
      <w:r w:rsidRPr="006539FE">
        <w:rPr>
          <w:rFonts w:ascii="TimesNewRomanPS" w:eastAsia="Times New Roman" w:hAnsi="TimesNewRomanPS" w:cs="Times New Roman"/>
          <w:b/>
          <w:bCs/>
        </w:rPr>
        <w:t xml:space="preserve">Friday, March </w:t>
      </w:r>
      <w:r w:rsidR="006539FE" w:rsidRPr="006539FE">
        <w:rPr>
          <w:rFonts w:ascii="TimesNewRomanPS" w:eastAsia="Times New Roman" w:hAnsi="TimesNewRomanPS" w:cs="Times New Roman"/>
          <w:b/>
          <w:bCs/>
        </w:rPr>
        <w:t>22</w:t>
      </w:r>
      <w:r w:rsidRPr="006539FE">
        <w:rPr>
          <w:rFonts w:ascii="TimesNewRomanPS" w:eastAsia="Times New Roman" w:hAnsi="TimesNewRomanPS" w:cs="Times New Roman"/>
          <w:b/>
          <w:bCs/>
        </w:rPr>
        <w:t>, 202</w:t>
      </w:r>
      <w:r w:rsidR="006539FE" w:rsidRPr="006539FE">
        <w:rPr>
          <w:rFonts w:ascii="TimesNewRomanPS" w:eastAsia="Times New Roman" w:hAnsi="TimesNewRomanPS" w:cs="Times New Roman"/>
          <w:b/>
          <w:bCs/>
        </w:rPr>
        <w:t>4</w:t>
      </w:r>
      <w:r w:rsidRPr="00FE18C0">
        <w:rPr>
          <w:rFonts w:ascii="TimesNewRomanPS" w:eastAsia="Times New Roman" w:hAnsi="TimesNewRomanPS" w:cs="Times New Roman"/>
          <w:b/>
          <w:bCs/>
        </w:rPr>
        <w:t xml:space="preserve"> @ 5:00p Equal Employment Opportunity </w:t>
      </w:r>
    </w:p>
    <w:p w14:paraId="7A918095" w14:textId="77777777" w:rsidR="00412740" w:rsidRPr="00A30C22" w:rsidRDefault="00412740" w:rsidP="00412740">
      <w:pPr>
        <w:spacing w:before="100" w:beforeAutospacing="1" w:after="100" w:afterAutospacing="1"/>
        <w:rPr>
          <w:rFonts w:ascii="Times New Roman" w:eastAsia="Times New Roman" w:hAnsi="Times New Roman" w:cs="Times New Roman"/>
        </w:rPr>
      </w:pPr>
      <w:r w:rsidRPr="00FE18C0">
        <w:rPr>
          <w:rFonts w:ascii="TimesNewRomanPSMT" w:eastAsia="Times New Roman" w:hAnsi="TimesNewRomanPSMT" w:cs="Times New Roman"/>
        </w:rPr>
        <w:t xml:space="preserve">Northern Arizona University is a committed Equal Opportunity/Affirmative Action Institution. Women, minorities, veterans and individuals with disabilities are encouraged to apply. NAU is responsive to the needs of dual career couples. EEO Law Poster NAU is an Employer of National Service. AmeriCorps, Peace Corps, and other National Service alumni are encouraged to apply. </w:t>
      </w:r>
    </w:p>
    <w:p w14:paraId="44F139C1" w14:textId="5D351757" w:rsidR="00520BE0" w:rsidRPr="00A30C22" w:rsidRDefault="00520BE0" w:rsidP="00412740">
      <w:pPr>
        <w:pStyle w:val="NormalWeb"/>
      </w:pPr>
    </w:p>
    <w:sectPr w:rsidR="00520BE0" w:rsidRPr="00A3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7E"/>
    <w:multiLevelType w:val="multilevel"/>
    <w:tmpl w:val="DB8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92522"/>
    <w:multiLevelType w:val="multilevel"/>
    <w:tmpl w:val="64C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C24D1"/>
    <w:multiLevelType w:val="multilevel"/>
    <w:tmpl w:val="3F8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4A1B"/>
    <w:multiLevelType w:val="hybridMultilevel"/>
    <w:tmpl w:val="60AC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A79EF"/>
    <w:multiLevelType w:val="multilevel"/>
    <w:tmpl w:val="203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32109"/>
    <w:multiLevelType w:val="multilevel"/>
    <w:tmpl w:val="203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981583"/>
    <w:multiLevelType w:val="multilevel"/>
    <w:tmpl w:val="096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26962"/>
    <w:multiLevelType w:val="multilevel"/>
    <w:tmpl w:val="35B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524826172">
    <w:abstractNumId w:val="0"/>
  </w:num>
  <w:num w:numId="2" w16cid:durableId="87701102">
    <w:abstractNumId w:val="1"/>
  </w:num>
  <w:num w:numId="3" w16cid:durableId="1390299849">
    <w:abstractNumId w:val="2"/>
  </w:num>
  <w:num w:numId="4" w16cid:durableId="1704674066">
    <w:abstractNumId w:val="4"/>
  </w:num>
  <w:num w:numId="5" w16cid:durableId="1106995549">
    <w:abstractNumId w:val="7"/>
  </w:num>
  <w:num w:numId="6" w16cid:durableId="731852622">
    <w:abstractNumId w:val="6"/>
  </w:num>
  <w:num w:numId="7" w16cid:durableId="794640971">
    <w:abstractNumId w:val="3"/>
  </w:num>
  <w:num w:numId="8" w16cid:durableId="973370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C0"/>
    <w:rsid w:val="00091428"/>
    <w:rsid w:val="001B58A9"/>
    <w:rsid w:val="003E3762"/>
    <w:rsid w:val="00412740"/>
    <w:rsid w:val="004F2751"/>
    <w:rsid w:val="00520BE0"/>
    <w:rsid w:val="00533EDB"/>
    <w:rsid w:val="005406B7"/>
    <w:rsid w:val="006539FE"/>
    <w:rsid w:val="00762E1A"/>
    <w:rsid w:val="00893187"/>
    <w:rsid w:val="008C7712"/>
    <w:rsid w:val="00A30C22"/>
    <w:rsid w:val="00AC5944"/>
    <w:rsid w:val="00B80D49"/>
    <w:rsid w:val="00BC3D0A"/>
    <w:rsid w:val="00C13266"/>
    <w:rsid w:val="00E4383F"/>
    <w:rsid w:val="00FE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5FE"/>
  <w15:chartTrackingRefBased/>
  <w15:docId w15:val="{E17390F2-9255-0A49-B9ED-17AAF8F8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8C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2740"/>
    <w:rPr>
      <w:sz w:val="16"/>
      <w:szCs w:val="16"/>
    </w:rPr>
  </w:style>
  <w:style w:type="paragraph" w:styleId="CommentText">
    <w:name w:val="annotation text"/>
    <w:basedOn w:val="Normal"/>
    <w:link w:val="CommentTextChar"/>
    <w:uiPriority w:val="99"/>
    <w:semiHidden/>
    <w:unhideWhenUsed/>
    <w:rsid w:val="00412740"/>
    <w:rPr>
      <w:sz w:val="20"/>
      <w:szCs w:val="20"/>
    </w:rPr>
  </w:style>
  <w:style w:type="character" w:customStyle="1" w:styleId="CommentTextChar">
    <w:name w:val="Comment Text Char"/>
    <w:basedOn w:val="DefaultParagraphFont"/>
    <w:link w:val="CommentText"/>
    <w:uiPriority w:val="99"/>
    <w:semiHidden/>
    <w:rsid w:val="00412740"/>
    <w:rPr>
      <w:sz w:val="20"/>
      <w:szCs w:val="20"/>
    </w:rPr>
  </w:style>
  <w:style w:type="paragraph" w:styleId="BalloonText">
    <w:name w:val="Balloon Text"/>
    <w:basedOn w:val="Normal"/>
    <w:link w:val="BalloonTextChar"/>
    <w:uiPriority w:val="99"/>
    <w:semiHidden/>
    <w:unhideWhenUsed/>
    <w:rsid w:val="00412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74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12740"/>
    <w:rPr>
      <w:b/>
      <w:bCs/>
    </w:rPr>
  </w:style>
  <w:style w:type="character" w:customStyle="1" w:styleId="CommentSubjectChar">
    <w:name w:val="Comment Subject Char"/>
    <w:basedOn w:val="CommentTextChar"/>
    <w:link w:val="CommentSubject"/>
    <w:uiPriority w:val="99"/>
    <w:semiHidden/>
    <w:rsid w:val="00412740"/>
    <w:rPr>
      <w:b/>
      <w:bCs/>
      <w:sz w:val="20"/>
      <w:szCs w:val="20"/>
    </w:rPr>
  </w:style>
  <w:style w:type="character" w:styleId="Hyperlink">
    <w:name w:val="Hyperlink"/>
    <w:basedOn w:val="DefaultParagraphFont"/>
    <w:uiPriority w:val="99"/>
    <w:unhideWhenUsed/>
    <w:rsid w:val="006539FE"/>
    <w:rPr>
      <w:color w:val="0563C1" w:themeColor="hyperlink"/>
      <w:u w:val="single"/>
    </w:rPr>
  </w:style>
  <w:style w:type="character" w:styleId="UnresolvedMention">
    <w:name w:val="Unresolved Mention"/>
    <w:basedOn w:val="DefaultParagraphFont"/>
    <w:uiPriority w:val="99"/>
    <w:semiHidden/>
    <w:unhideWhenUsed/>
    <w:rsid w:val="006539FE"/>
    <w:rPr>
      <w:color w:val="605E5C"/>
      <w:shd w:val="clear" w:color="auto" w:fill="E1DFDD"/>
    </w:rPr>
  </w:style>
  <w:style w:type="paragraph" w:styleId="ListParagraph">
    <w:name w:val="List Paragraph"/>
    <w:basedOn w:val="Normal"/>
    <w:uiPriority w:val="34"/>
    <w:qFormat/>
    <w:rsid w:val="0009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395">
      <w:bodyDiv w:val="1"/>
      <w:marLeft w:val="0"/>
      <w:marRight w:val="0"/>
      <w:marTop w:val="0"/>
      <w:marBottom w:val="0"/>
      <w:divBdr>
        <w:top w:val="none" w:sz="0" w:space="0" w:color="auto"/>
        <w:left w:val="none" w:sz="0" w:space="0" w:color="auto"/>
        <w:bottom w:val="none" w:sz="0" w:space="0" w:color="auto"/>
        <w:right w:val="none" w:sz="0" w:space="0" w:color="auto"/>
      </w:divBdr>
      <w:divsChild>
        <w:div w:id="198131032">
          <w:marLeft w:val="0"/>
          <w:marRight w:val="0"/>
          <w:marTop w:val="0"/>
          <w:marBottom w:val="0"/>
          <w:divBdr>
            <w:top w:val="none" w:sz="0" w:space="0" w:color="auto"/>
            <w:left w:val="none" w:sz="0" w:space="0" w:color="auto"/>
            <w:bottom w:val="none" w:sz="0" w:space="0" w:color="auto"/>
            <w:right w:val="none" w:sz="0" w:space="0" w:color="auto"/>
          </w:divBdr>
        </w:div>
      </w:divsChild>
    </w:div>
    <w:div w:id="285820543">
      <w:bodyDiv w:val="1"/>
      <w:marLeft w:val="0"/>
      <w:marRight w:val="0"/>
      <w:marTop w:val="0"/>
      <w:marBottom w:val="0"/>
      <w:divBdr>
        <w:top w:val="none" w:sz="0" w:space="0" w:color="auto"/>
        <w:left w:val="none" w:sz="0" w:space="0" w:color="auto"/>
        <w:bottom w:val="none" w:sz="0" w:space="0" w:color="auto"/>
        <w:right w:val="none" w:sz="0" w:space="0" w:color="auto"/>
      </w:divBdr>
      <w:divsChild>
        <w:div w:id="14498205">
          <w:marLeft w:val="0"/>
          <w:marRight w:val="0"/>
          <w:marTop w:val="0"/>
          <w:marBottom w:val="0"/>
          <w:divBdr>
            <w:top w:val="none" w:sz="0" w:space="0" w:color="auto"/>
            <w:left w:val="none" w:sz="0" w:space="0" w:color="auto"/>
            <w:bottom w:val="none" w:sz="0" w:space="0" w:color="auto"/>
            <w:right w:val="none" w:sz="0" w:space="0" w:color="auto"/>
          </w:divBdr>
          <w:divsChild>
            <w:div w:id="745609845">
              <w:marLeft w:val="0"/>
              <w:marRight w:val="0"/>
              <w:marTop w:val="0"/>
              <w:marBottom w:val="0"/>
              <w:divBdr>
                <w:top w:val="none" w:sz="0" w:space="0" w:color="auto"/>
                <w:left w:val="none" w:sz="0" w:space="0" w:color="auto"/>
                <w:bottom w:val="none" w:sz="0" w:space="0" w:color="auto"/>
                <w:right w:val="none" w:sz="0" w:space="0" w:color="auto"/>
              </w:divBdr>
              <w:divsChild>
                <w:div w:id="18109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515">
          <w:marLeft w:val="0"/>
          <w:marRight w:val="0"/>
          <w:marTop w:val="0"/>
          <w:marBottom w:val="0"/>
          <w:divBdr>
            <w:top w:val="none" w:sz="0" w:space="0" w:color="auto"/>
            <w:left w:val="none" w:sz="0" w:space="0" w:color="auto"/>
            <w:bottom w:val="none" w:sz="0" w:space="0" w:color="auto"/>
            <w:right w:val="none" w:sz="0" w:space="0" w:color="auto"/>
          </w:divBdr>
          <w:divsChild>
            <w:div w:id="62066405">
              <w:marLeft w:val="0"/>
              <w:marRight w:val="0"/>
              <w:marTop w:val="0"/>
              <w:marBottom w:val="0"/>
              <w:divBdr>
                <w:top w:val="none" w:sz="0" w:space="0" w:color="auto"/>
                <w:left w:val="none" w:sz="0" w:space="0" w:color="auto"/>
                <w:bottom w:val="none" w:sz="0" w:space="0" w:color="auto"/>
                <w:right w:val="none" w:sz="0" w:space="0" w:color="auto"/>
              </w:divBdr>
              <w:divsChild>
                <w:div w:id="869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188">
          <w:marLeft w:val="0"/>
          <w:marRight w:val="0"/>
          <w:marTop w:val="0"/>
          <w:marBottom w:val="0"/>
          <w:divBdr>
            <w:top w:val="none" w:sz="0" w:space="0" w:color="auto"/>
            <w:left w:val="none" w:sz="0" w:space="0" w:color="auto"/>
            <w:bottom w:val="none" w:sz="0" w:space="0" w:color="auto"/>
            <w:right w:val="none" w:sz="0" w:space="0" w:color="auto"/>
          </w:divBdr>
          <w:divsChild>
            <w:div w:id="2067993427">
              <w:marLeft w:val="0"/>
              <w:marRight w:val="0"/>
              <w:marTop w:val="0"/>
              <w:marBottom w:val="0"/>
              <w:divBdr>
                <w:top w:val="none" w:sz="0" w:space="0" w:color="auto"/>
                <w:left w:val="none" w:sz="0" w:space="0" w:color="auto"/>
                <w:bottom w:val="none" w:sz="0" w:space="0" w:color="auto"/>
                <w:right w:val="none" w:sz="0" w:space="0" w:color="auto"/>
              </w:divBdr>
              <w:divsChild>
                <w:div w:id="179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430">
      <w:bodyDiv w:val="1"/>
      <w:marLeft w:val="0"/>
      <w:marRight w:val="0"/>
      <w:marTop w:val="0"/>
      <w:marBottom w:val="0"/>
      <w:divBdr>
        <w:top w:val="none" w:sz="0" w:space="0" w:color="auto"/>
        <w:left w:val="none" w:sz="0" w:space="0" w:color="auto"/>
        <w:bottom w:val="none" w:sz="0" w:space="0" w:color="auto"/>
        <w:right w:val="none" w:sz="0" w:space="0" w:color="auto"/>
      </w:divBdr>
      <w:divsChild>
        <w:div w:id="628048692">
          <w:marLeft w:val="0"/>
          <w:marRight w:val="0"/>
          <w:marTop w:val="0"/>
          <w:marBottom w:val="0"/>
          <w:divBdr>
            <w:top w:val="none" w:sz="0" w:space="0" w:color="auto"/>
            <w:left w:val="none" w:sz="0" w:space="0" w:color="auto"/>
            <w:bottom w:val="none" w:sz="0" w:space="0" w:color="auto"/>
            <w:right w:val="none" w:sz="0" w:space="0" w:color="auto"/>
          </w:divBdr>
          <w:divsChild>
            <w:div w:id="907694423">
              <w:marLeft w:val="0"/>
              <w:marRight w:val="0"/>
              <w:marTop w:val="0"/>
              <w:marBottom w:val="0"/>
              <w:divBdr>
                <w:top w:val="none" w:sz="0" w:space="0" w:color="auto"/>
                <w:left w:val="none" w:sz="0" w:space="0" w:color="auto"/>
                <w:bottom w:val="none" w:sz="0" w:space="0" w:color="auto"/>
                <w:right w:val="none" w:sz="0" w:space="0" w:color="auto"/>
              </w:divBdr>
              <w:divsChild>
                <w:div w:id="995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2553">
          <w:marLeft w:val="0"/>
          <w:marRight w:val="0"/>
          <w:marTop w:val="0"/>
          <w:marBottom w:val="0"/>
          <w:divBdr>
            <w:top w:val="none" w:sz="0" w:space="0" w:color="auto"/>
            <w:left w:val="none" w:sz="0" w:space="0" w:color="auto"/>
            <w:bottom w:val="none" w:sz="0" w:space="0" w:color="auto"/>
            <w:right w:val="none" w:sz="0" w:space="0" w:color="auto"/>
          </w:divBdr>
          <w:divsChild>
            <w:div w:id="419377255">
              <w:marLeft w:val="0"/>
              <w:marRight w:val="0"/>
              <w:marTop w:val="0"/>
              <w:marBottom w:val="0"/>
              <w:divBdr>
                <w:top w:val="none" w:sz="0" w:space="0" w:color="auto"/>
                <w:left w:val="none" w:sz="0" w:space="0" w:color="auto"/>
                <w:bottom w:val="none" w:sz="0" w:space="0" w:color="auto"/>
                <w:right w:val="none" w:sz="0" w:space="0" w:color="auto"/>
              </w:divBdr>
              <w:divsChild>
                <w:div w:id="6983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25">
          <w:marLeft w:val="0"/>
          <w:marRight w:val="0"/>
          <w:marTop w:val="0"/>
          <w:marBottom w:val="0"/>
          <w:divBdr>
            <w:top w:val="none" w:sz="0" w:space="0" w:color="auto"/>
            <w:left w:val="none" w:sz="0" w:space="0" w:color="auto"/>
            <w:bottom w:val="none" w:sz="0" w:space="0" w:color="auto"/>
            <w:right w:val="none" w:sz="0" w:space="0" w:color="auto"/>
          </w:divBdr>
          <w:divsChild>
            <w:div w:id="1556816557">
              <w:marLeft w:val="0"/>
              <w:marRight w:val="0"/>
              <w:marTop w:val="0"/>
              <w:marBottom w:val="0"/>
              <w:divBdr>
                <w:top w:val="none" w:sz="0" w:space="0" w:color="auto"/>
                <w:left w:val="none" w:sz="0" w:space="0" w:color="auto"/>
                <w:bottom w:val="none" w:sz="0" w:space="0" w:color="auto"/>
                <w:right w:val="none" w:sz="0" w:space="0" w:color="auto"/>
              </w:divBdr>
              <w:divsChild>
                <w:div w:id="21379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2040">
      <w:bodyDiv w:val="1"/>
      <w:marLeft w:val="0"/>
      <w:marRight w:val="0"/>
      <w:marTop w:val="0"/>
      <w:marBottom w:val="0"/>
      <w:divBdr>
        <w:top w:val="none" w:sz="0" w:space="0" w:color="auto"/>
        <w:left w:val="none" w:sz="0" w:space="0" w:color="auto"/>
        <w:bottom w:val="none" w:sz="0" w:space="0" w:color="auto"/>
        <w:right w:val="none" w:sz="0" w:space="0" w:color="auto"/>
      </w:divBdr>
      <w:divsChild>
        <w:div w:id="420103943">
          <w:marLeft w:val="0"/>
          <w:marRight w:val="0"/>
          <w:marTop w:val="0"/>
          <w:marBottom w:val="0"/>
          <w:divBdr>
            <w:top w:val="none" w:sz="0" w:space="0" w:color="auto"/>
            <w:left w:val="none" w:sz="0" w:space="0" w:color="auto"/>
            <w:bottom w:val="none" w:sz="0" w:space="0" w:color="auto"/>
            <w:right w:val="none" w:sz="0" w:space="0" w:color="auto"/>
          </w:divBdr>
          <w:divsChild>
            <w:div w:id="1563128911">
              <w:marLeft w:val="0"/>
              <w:marRight w:val="0"/>
              <w:marTop w:val="0"/>
              <w:marBottom w:val="0"/>
              <w:divBdr>
                <w:top w:val="none" w:sz="0" w:space="0" w:color="auto"/>
                <w:left w:val="none" w:sz="0" w:space="0" w:color="auto"/>
                <w:bottom w:val="none" w:sz="0" w:space="0" w:color="auto"/>
                <w:right w:val="none" w:sz="0" w:space="0" w:color="auto"/>
              </w:divBdr>
              <w:divsChild>
                <w:div w:id="10326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117">
          <w:marLeft w:val="0"/>
          <w:marRight w:val="0"/>
          <w:marTop w:val="0"/>
          <w:marBottom w:val="0"/>
          <w:divBdr>
            <w:top w:val="none" w:sz="0" w:space="0" w:color="auto"/>
            <w:left w:val="none" w:sz="0" w:space="0" w:color="auto"/>
            <w:bottom w:val="none" w:sz="0" w:space="0" w:color="auto"/>
            <w:right w:val="none" w:sz="0" w:space="0" w:color="auto"/>
          </w:divBdr>
          <w:divsChild>
            <w:div w:id="36392598">
              <w:marLeft w:val="0"/>
              <w:marRight w:val="0"/>
              <w:marTop w:val="0"/>
              <w:marBottom w:val="0"/>
              <w:divBdr>
                <w:top w:val="none" w:sz="0" w:space="0" w:color="auto"/>
                <w:left w:val="none" w:sz="0" w:space="0" w:color="auto"/>
                <w:bottom w:val="none" w:sz="0" w:space="0" w:color="auto"/>
                <w:right w:val="none" w:sz="0" w:space="0" w:color="auto"/>
              </w:divBdr>
              <w:divsChild>
                <w:div w:id="2027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7296">
          <w:marLeft w:val="0"/>
          <w:marRight w:val="0"/>
          <w:marTop w:val="0"/>
          <w:marBottom w:val="0"/>
          <w:divBdr>
            <w:top w:val="none" w:sz="0" w:space="0" w:color="auto"/>
            <w:left w:val="none" w:sz="0" w:space="0" w:color="auto"/>
            <w:bottom w:val="none" w:sz="0" w:space="0" w:color="auto"/>
            <w:right w:val="none" w:sz="0" w:space="0" w:color="auto"/>
          </w:divBdr>
          <w:divsChild>
            <w:div w:id="1699625265">
              <w:marLeft w:val="0"/>
              <w:marRight w:val="0"/>
              <w:marTop w:val="0"/>
              <w:marBottom w:val="0"/>
              <w:divBdr>
                <w:top w:val="none" w:sz="0" w:space="0" w:color="auto"/>
                <w:left w:val="none" w:sz="0" w:space="0" w:color="auto"/>
                <w:bottom w:val="none" w:sz="0" w:space="0" w:color="auto"/>
                <w:right w:val="none" w:sz="0" w:space="0" w:color="auto"/>
              </w:divBdr>
              <w:divsChild>
                <w:div w:id="5863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seling.SUDS@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ing.SUDS@na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Dazhoni Scott</dc:creator>
  <cp:keywords/>
  <dc:description/>
  <cp:lastModifiedBy>Mikaela Francesca Forest</cp:lastModifiedBy>
  <cp:revision>2</cp:revision>
  <dcterms:created xsi:type="dcterms:W3CDTF">2024-02-23T15:09:00Z</dcterms:created>
  <dcterms:modified xsi:type="dcterms:W3CDTF">2024-02-23T15:09:00Z</dcterms:modified>
</cp:coreProperties>
</file>