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B161231"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73DACD8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527B61">
        <w:rPr>
          <w:rFonts w:ascii="Arial" w:hAnsi="Arial" w:cs="Arial"/>
          <w:sz w:val="20"/>
          <w:szCs w:val="20"/>
        </w:rPr>
        <w:t>MUS 584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bookmarkStart w:id="0" w:name="_GoBack"/>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bookmarkEnd w:id="0"/>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011A068D"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II. Piano Accompany and Chamber Music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023F8CE" w14:textId="77777777" w:rsidTr="005A29FD">
        <w:trPr>
          <w:trHeight w:val="360"/>
          <w:jc w:val="center"/>
        </w:trPr>
        <w:tc>
          <w:tcPr>
            <w:tcW w:w="1165" w:type="dxa"/>
            <w:vAlign w:val="center"/>
          </w:tcPr>
          <w:p w14:paraId="736DB387" w14:textId="22ACB78B" w:rsidR="007F37D6" w:rsidRPr="007F37D6" w:rsidRDefault="007F37D6" w:rsidP="005A29FD">
            <w:pPr>
              <w:jc w:val="center"/>
              <w:rPr>
                <w:rFonts w:ascii="Arial" w:hAnsi="Arial" w:cs="Arial"/>
                <w:sz w:val="20"/>
                <w:szCs w:val="20"/>
              </w:rPr>
            </w:pPr>
            <w:r w:rsidRPr="007F37D6">
              <w:rPr>
                <w:rFonts w:ascii="Arial" w:hAnsi="Arial" w:cs="Arial"/>
                <w:sz w:val="20"/>
                <w:szCs w:val="20"/>
              </w:rPr>
              <w:t>MUP 668</w:t>
            </w:r>
          </w:p>
        </w:tc>
        <w:tc>
          <w:tcPr>
            <w:tcW w:w="3070" w:type="dxa"/>
            <w:vAlign w:val="center"/>
          </w:tcPr>
          <w:p w14:paraId="528D3582" w14:textId="048C0445" w:rsidR="007F37D6" w:rsidRPr="007F37D6" w:rsidRDefault="007F37D6" w:rsidP="005A29FD">
            <w:pPr>
              <w:rPr>
                <w:rFonts w:ascii="Arial" w:hAnsi="Arial" w:cs="Arial"/>
                <w:sz w:val="20"/>
                <w:szCs w:val="20"/>
              </w:rPr>
            </w:pPr>
            <w:r w:rsidRPr="007F37D6">
              <w:rPr>
                <w:rFonts w:ascii="Arial" w:hAnsi="Arial" w:cs="Arial"/>
                <w:sz w:val="20"/>
                <w:szCs w:val="20"/>
              </w:rPr>
              <w:t>Like Instrument Ensemble</w:t>
            </w:r>
          </w:p>
        </w:tc>
        <w:tc>
          <w:tcPr>
            <w:tcW w:w="1461" w:type="dxa"/>
            <w:vAlign w:val="center"/>
          </w:tcPr>
          <w:p w14:paraId="0E4A929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DE7A1C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A36E64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72C089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F52F699"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CCB590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C9FA57A" w14:textId="6F156BB8"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527B61">
        <w:rPr>
          <w:rFonts w:ascii="Arial" w:hAnsi="Arial" w:cs="Arial"/>
          <w:sz w:val="20"/>
          <w:szCs w:val="20"/>
        </w:rPr>
      </w:r>
      <w:r w:rsidR="00527B61">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527B61">
        <w:rPr>
          <w:rFonts w:ascii="Arial" w:hAnsi="Arial" w:cs="Arial"/>
          <w:sz w:val="20"/>
          <w:szCs w:val="20"/>
        </w:rPr>
      </w:r>
      <w:r w:rsidR="00527B61">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a</w:t>
      </w:r>
      <w:proofErr w:type="gramEnd"/>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6805B92B" w:rsidR="00AA2751" w:rsidRPr="007F37D6" w:rsidRDefault="00AA2751" w:rsidP="003C7890">
      <w:pPr>
        <w:ind w:left="720"/>
        <w:rPr>
          <w:rFonts w:ascii="Arial" w:hAnsi="Arial" w:cs="Arial"/>
          <w:sz w:val="20"/>
          <w:szCs w:val="20"/>
        </w:rPr>
      </w:pPr>
      <w:r w:rsidRPr="007F37D6">
        <w:rPr>
          <w:rFonts w:ascii="Arial" w:hAnsi="Arial" w:cs="Arial"/>
          <w:sz w:val="20"/>
          <w:szCs w:val="20"/>
        </w:rPr>
        <w:t>Instrumental Performance, Vocal Performance, Piano</w:t>
      </w:r>
      <w:r w:rsidR="003C7890" w:rsidRPr="007F37D6">
        <w:rPr>
          <w:rFonts w:ascii="Arial" w:hAnsi="Arial" w:cs="Arial"/>
          <w:sz w:val="20"/>
          <w:szCs w:val="20"/>
        </w:rPr>
        <w:t xml:space="preserve"> Accompanying and Chamber Music,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lastRenderedPageBreak/>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77777777"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3FB63A5F" w:rsidR="00AD37B1" w:rsidRPr="00CC1AB0" w:rsidRDefault="00AD37B1" w:rsidP="00392B1B">
    <w:pPr>
      <w:pStyle w:val="Header"/>
      <w:jc w:val="center"/>
      <w:rPr>
        <w:rFonts w:cs="Arial"/>
        <w:smallCaps/>
        <w:sz w:val="32"/>
      </w:rPr>
    </w:pPr>
    <w:r>
      <w:rPr>
        <w:rFonts w:cs="Arial"/>
        <w:smallCaps/>
        <w:sz w:val="32"/>
      </w:rPr>
      <w:t>Program of Study (</w:t>
    </w:r>
    <w:r w:rsidR="000C7EE4">
      <w:rPr>
        <w:rFonts w:cs="Arial"/>
        <w:smallCaps/>
        <w:sz w:val="32"/>
      </w:rPr>
      <w:t>201</w:t>
    </w:r>
    <w:r w:rsidR="007F37D6">
      <w:rPr>
        <w:rFonts w:cs="Arial"/>
        <w:smallCaps/>
        <w:sz w:val="32"/>
      </w:rPr>
      <w:t>9-20</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tSpaZMYLSCnaUKxnCn6VQfRNV3Z82KudECkNeEPsprHQ8aarWovpigl1O2L441MhuhOUKq47OVZwrbHG5lvuw==" w:salt="rmHXUr+jrjYyC0yS+R5lqw=="/>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27B61"/>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B919-F8D4-4B52-9E3C-CD47B330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2014-05-08T16:22:00Z</cp:lastPrinted>
  <dcterms:created xsi:type="dcterms:W3CDTF">2019-04-25T22:10:00Z</dcterms:created>
  <dcterms:modified xsi:type="dcterms:W3CDTF">2020-04-27T20:58:00Z</dcterms:modified>
</cp:coreProperties>
</file>