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F02B69">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F02B69">
              <w:rPr>
                <w:rFonts w:ascii="Arial" w:hAnsi="Arial" w:cs="Arial"/>
                <w:b/>
                <w:sz w:val="20"/>
                <w:szCs w:val="20"/>
              </w:rPr>
              <w:t>12</w:t>
            </w:r>
          </w:p>
        </w:tc>
      </w:tr>
    </w:tbl>
    <w:p w:rsidR="00511E21" w:rsidRPr="00B03F9A" w:rsidRDefault="00F02B69" w:rsidP="00511E21">
      <w:pPr>
        <w:pStyle w:val="Heading1"/>
        <w:numPr>
          <w:ilvl w:val="0"/>
          <w:numId w:val="23"/>
        </w:numPr>
        <w:tabs>
          <w:tab w:val="left" w:pos="180"/>
        </w:tabs>
        <w:ind w:left="180" w:hanging="180"/>
        <w:rPr>
          <w:rFonts w:ascii="Arial" w:hAnsi="Arial" w:cs="Arial"/>
          <w:b/>
          <w:color w:val="FF0000"/>
          <w:sz w:val="20"/>
          <w:szCs w:val="20"/>
        </w:rPr>
      </w:pPr>
      <w:r w:rsidRPr="00F02B69">
        <w:rPr>
          <w:rFonts w:ascii="Arial" w:hAnsi="Arial" w:cs="Arial"/>
          <w:b/>
          <w:color w:val="auto"/>
          <w:sz w:val="20"/>
          <w:szCs w:val="20"/>
        </w:rPr>
        <w:t xml:space="preserve">Required Courses (9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B03F9A" w:rsidRPr="00F02B69" w:rsidRDefault="00F02B69" w:rsidP="00F02B69">
            <w:pPr>
              <w:spacing w:before="60" w:after="60"/>
              <w:rPr>
                <w:rFonts w:ascii="Arial" w:hAnsi="Arial" w:cs="Arial"/>
                <w:sz w:val="20"/>
                <w:szCs w:val="20"/>
              </w:rPr>
            </w:pPr>
            <w:r w:rsidRPr="00F02B69">
              <w:rPr>
                <w:rFonts w:ascii="Arial" w:hAnsi="Arial" w:cs="Arial"/>
                <w:sz w:val="20"/>
                <w:szCs w:val="20"/>
              </w:rPr>
              <w:t>FOR 500</w:t>
            </w:r>
          </w:p>
        </w:tc>
        <w:tc>
          <w:tcPr>
            <w:tcW w:w="3200" w:type="dxa"/>
          </w:tcPr>
          <w:p w:rsidR="00511E21" w:rsidRPr="00F02B69" w:rsidRDefault="009E75AD" w:rsidP="00511E21">
            <w:pPr>
              <w:spacing w:before="60" w:after="60"/>
              <w:rPr>
                <w:rFonts w:ascii="Arial" w:hAnsi="Arial" w:cs="Arial"/>
                <w:sz w:val="20"/>
                <w:szCs w:val="20"/>
              </w:rPr>
            </w:pPr>
            <w:r>
              <w:rPr>
                <w:rFonts w:ascii="Arial" w:hAnsi="Arial" w:cs="Arial"/>
                <w:sz w:val="20"/>
                <w:szCs w:val="20"/>
              </w:rPr>
              <w:t>Ecosystem Science and Management Principles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F02B69" w:rsidRPr="00250497" w:rsidTr="00511E21">
        <w:trPr>
          <w:trHeight w:val="360"/>
          <w:jc w:val="center"/>
        </w:trPr>
        <w:tc>
          <w:tcPr>
            <w:tcW w:w="1035" w:type="dxa"/>
          </w:tcPr>
          <w:p w:rsidR="00F02B69" w:rsidRPr="00F02B69" w:rsidRDefault="00F02B69" w:rsidP="00F02B69">
            <w:pPr>
              <w:spacing w:before="60" w:after="60"/>
              <w:rPr>
                <w:rFonts w:ascii="Arial" w:hAnsi="Arial" w:cs="Arial"/>
                <w:sz w:val="20"/>
                <w:szCs w:val="20"/>
              </w:rPr>
            </w:pPr>
            <w:r w:rsidRPr="00F02B69">
              <w:rPr>
                <w:rFonts w:ascii="Arial" w:hAnsi="Arial" w:cs="Arial"/>
                <w:sz w:val="20"/>
                <w:szCs w:val="20"/>
              </w:rPr>
              <w:t>FOR 508</w:t>
            </w:r>
          </w:p>
        </w:tc>
        <w:tc>
          <w:tcPr>
            <w:tcW w:w="3200" w:type="dxa"/>
          </w:tcPr>
          <w:p w:rsidR="00F02B69" w:rsidRPr="00F02B69" w:rsidRDefault="009E75AD" w:rsidP="00511E21">
            <w:pPr>
              <w:spacing w:before="60" w:after="60"/>
              <w:rPr>
                <w:rFonts w:ascii="Arial" w:hAnsi="Arial" w:cs="Arial"/>
                <w:sz w:val="20"/>
                <w:szCs w:val="20"/>
              </w:rPr>
            </w:pPr>
            <w:r>
              <w:rPr>
                <w:rFonts w:ascii="Arial" w:hAnsi="Arial" w:cs="Arial"/>
                <w:sz w:val="20"/>
                <w:szCs w:val="20"/>
              </w:rPr>
              <w:t>Wildland Fire Management and Ecology</w:t>
            </w:r>
          </w:p>
        </w:tc>
        <w:tc>
          <w:tcPr>
            <w:tcW w:w="1461"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F02B69" w:rsidRPr="00250497" w:rsidTr="00511E21">
        <w:trPr>
          <w:trHeight w:val="360"/>
          <w:jc w:val="center"/>
        </w:trPr>
        <w:tc>
          <w:tcPr>
            <w:tcW w:w="1035" w:type="dxa"/>
          </w:tcPr>
          <w:p w:rsidR="00F02B69" w:rsidRPr="00F02B69" w:rsidRDefault="00F02B69" w:rsidP="00F02B69">
            <w:pPr>
              <w:spacing w:before="60" w:after="60"/>
              <w:rPr>
                <w:rFonts w:ascii="Arial" w:hAnsi="Arial" w:cs="Arial"/>
                <w:sz w:val="20"/>
                <w:szCs w:val="20"/>
              </w:rPr>
            </w:pPr>
            <w:r w:rsidRPr="00F02B69">
              <w:rPr>
                <w:rFonts w:ascii="Arial" w:hAnsi="Arial" w:cs="Arial"/>
                <w:sz w:val="20"/>
                <w:szCs w:val="20"/>
              </w:rPr>
              <w:t>FOR 525</w:t>
            </w:r>
          </w:p>
        </w:tc>
        <w:tc>
          <w:tcPr>
            <w:tcW w:w="3200" w:type="dxa"/>
          </w:tcPr>
          <w:p w:rsidR="00F02B69" w:rsidRPr="00F02B69" w:rsidRDefault="009E75AD" w:rsidP="00511E21">
            <w:pPr>
              <w:spacing w:before="60" w:after="60"/>
              <w:rPr>
                <w:rFonts w:ascii="Arial" w:hAnsi="Arial" w:cs="Arial"/>
                <w:sz w:val="20"/>
                <w:szCs w:val="20"/>
              </w:rPr>
            </w:pPr>
            <w:r>
              <w:rPr>
                <w:rFonts w:ascii="Arial" w:hAnsi="Arial" w:cs="Arial"/>
                <w:sz w:val="20"/>
                <w:szCs w:val="20"/>
              </w:rPr>
              <w:t>GIS and Spatial Techniques in Forestry</w:t>
            </w:r>
          </w:p>
        </w:tc>
        <w:tc>
          <w:tcPr>
            <w:tcW w:w="1461"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rsidR="00F02B69" w:rsidRPr="00250497" w:rsidRDefault="009353EA"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511E21" w:rsidRDefault="00511E21" w:rsidP="00CD63DE">
      <w:pPr>
        <w:pStyle w:val="NoSpacing"/>
        <w:rPr>
          <w:rFonts w:ascii="Arial" w:hAnsi="Arial" w:cs="Arial"/>
          <w:sz w:val="20"/>
          <w:szCs w:val="20"/>
        </w:rPr>
      </w:pPr>
    </w:p>
    <w:p w:rsidR="00E17F3E" w:rsidRPr="00250497" w:rsidRDefault="00E17F3E" w:rsidP="00CD63DE">
      <w:pPr>
        <w:pStyle w:val="NoSpacing"/>
        <w:rPr>
          <w:rFonts w:ascii="Arial" w:hAnsi="Arial" w:cs="Arial"/>
          <w:sz w:val="20"/>
          <w:szCs w:val="20"/>
        </w:rPr>
      </w:pPr>
    </w:p>
    <w:p w:rsidR="00511E21" w:rsidRPr="00F02B69" w:rsidRDefault="00511E21" w:rsidP="00CD63DE">
      <w:pPr>
        <w:pStyle w:val="NoSpacing"/>
        <w:rPr>
          <w:rFonts w:ascii="Arial" w:hAnsi="Arial" w:cs="Arial"/>
          <w:b/>
          <w:sz w:val="20"/>
          <w:szCs w:val="20"/>
        </w:rPr>
      </w:pPr>
      <w:r w:rsidRPr="00F02B69">
        <w:rPr>
          <w:rFonts w:ascii="Arial" w:hAnsi="Arial" w:cs="Arial"/>
          <w:b/>
          <w:sz w:val="20"/>
          <w:szCs w:val="20"/>
        </w:rPr>
        <w:t xml:space="preserve">II. </w:t>
      </w:r>
      <w:r w:rsidR="00F02B69" w:rsidRPr="00F02B69">
        <w:rPr>
          <w:rFonts w:ascii="Arial" w:hAnsi="Arial" w:cs="Arial"/>
          <w:b/>
          <w:sz w:val="20"/>
          <w:szCs w:val="20"/>
        </w:rPr>
        <w:t>Additional Elective (3 units required): Select from FOR 444, FOR 515,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9353EA" w:rsidP="00511E21">
            <w:pPr>
              <w:spacing w:before="60" w:after="6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3200" w:type="dxa"/>
          </w:tcPr>
          <w:p w:rsidR="00511E21" w:rsidRPr="009353EA" w:rsidRDefault="009353EA" w:rsidP="00511E21">
            <w:pPr>
              <w:spacing w:before="60" w:after="6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E17F3E" w:rsidRDefault="00E17F3E"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B03F9A" w:rsidRPr="00E17F3E" w:rsidRDefault="00E17F3E" w:rsidP="00E17F3E">
      <w:pPr>
        <w:pStyle w:val="NoSpacing"/>
        <w:rPr>
          <w:rFonts w:ascii="Arial" w:hAnsi="Arial" w:cs="Arial"/>
          <w:sz w:val="20"/>
          <w:szCs w:val="20"/>
        </w:rPr>
      </w:pPr>
      <w:r w:rsidRPr="00E17F3E">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E17F3E" w:rsidRDefault="00E17F3E" w:rsidP="00E17F3E">
      <w:pPr>
        <w:pStyle w:val="NoSpacing"/>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E17F3E" w:rsidRDefault="00E17F3E" w:rsidP="00250497">
      <w:pPr>
        <w:pStyle w:val="NoSpacing"/>
        <w:rPr>
          <w:rFonts w:ascii="Arial" w:hAnsi="Arial" w:cs="Arial"/>
          <w:b/>
          <w:iCs/>
          <w:sz w:val="20"/>
          <w:szCs w:val="20"/>
        </w:rPr>
      </w:pPr>
    </w:p>
    <w:p w:rsidR="00E17F3E" w:rsidRDefault="00E17F3E" w:rsidP="00250497">
      <w:pPr>
        <w:pStyle w:val="NoSpacing"/>
        <w:rPr>
          <w:rFonts w:ascii="Arial" w:hAnsi="Arial" w:cs="Arial"/>
          <w:b/>
          <w:iCs/>
          <w:sz w:val="20"/>
          <w:szCs w:val="20"/>
        </w:rPr>
      </w:pPr>
    </w:p>
    <w:p w:rsidR="00E17F3E" w:rsidRDefault="00E17F3E" w:rsidP="00250497">
      <w:pPr>
        <w:pStyle w:val="NoSpacing"/>
        <w:rPr>
          <w:rFonts w:ascii="Arial" w:hAnsi="Arial" w:cs="Arial"/>
          <w:b/>
          <w:iCs/>
          <w:sz w:val="20"/>
          <w:szCs w:val="20"/>
        </w:rPr>
      </w:pPr>
    </w:p>
    <w:p w:rsidR="00E17F3E" w:rsidRDefault="00E17F3E" w:rsidP="00250497">
      <w:pPr>
        <w:pStyle w:val="NoSpacing"/>
        <w:rPr>
          <w:rFonts w:ascii="Arial" w:hAnsi="Arial" w:cs="Arial"/>
          <w:b/>
          <w:iCs/>
          <w:sz w:val="20"/>
          <w:szCs w:val="2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14"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14"/>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F14589" w:rsidRDefault="00F14589" w:rsidP="00B03F9A">
    <w:pPr>
      <w:pStyle w:val="Header"/>
      <w:spacing w:before="120"/>
      <w:jc w:val="center"/>
      <w:rPr>
        <w:rFonts w:cs="Arial"/>
        <w:b/>
        <w:sz w:val="28"/>
      </w:rPr>
    </w:pPr>
    <w:r w:rsidRPr="00F14589">
      <w:rPr>
        <w:rFonts w:cs="Arial"/>
        <w:b/>
        <w:sz w:val="28"/>
      </w:rPr>
      <w:t>Graduate Certificate in Natural Resource Management</w:t>
    </w:r>
  </w:p>
  <w:p w:rsidR="00511E21" w:rsidRPr="00F14589" w:rsidRDefault="00F14589" w:rsidP="00392B1B">
    <w:pPr>
      <w:pStyle w:val="Header"/>
      <w:spacing w:before="120"/>
      <w:jc w:val="center"/>
      <w:rPr>
        <w:rFonts w:cs="Arial"/>
        <w:b/>
        <w:sz w:val="28"/>
      </w:rPr>
    </w:pPr>
    <w:r w:rsidRPr="00F14589">
      <w:rPr>
        <w:rFonts w:cs="Arial"/>
        <w:b/>
        <w:sz w:val="28"/>
      </w:rPr>
      <w:t>School of Forestry</w:t>
    </w:r>
  </w:p>
  <w:p w:rsidR="00511E21" w:rsidRPr="00CC1AB0" w:rsidRDefault="00511E21" w:rsidP="00392B1B">
    <w:pPr>
      <w:pStyle w:val="Header"/>
      <w:jc w:val="center"/>
      <w:rPr>
        <w:rFonts w:cs="Arial"/>
        <w:smallCaps/>
        <w:sz w:val="32"/>
      </w:rPr>
    </w:pPr>
    <w:r>
      <w:rPr>
        <w:rFonts w:cs="Arial"/>
        <w:smallCaps/>
        <w:sz w:val="32"/>
      </w:rPr>
      <w:t>Program of Study (</w:t>
    </w:r>
    <w:r w:rsidRPr="00F14589">
      <w:rPr>
        <w:rFonts w:cs="Arial"/>
        <w:smallCaps/>
        <w:sz w:val="32"/>
      </w:rPr>
      <w:t>20</w:t>
    </w:r>
    <w:r w:rsidR="00E511D3" w:rsidRPr="00F14589">
      <w:rPr>
        <w:rFonts w:cs="Arial"/>
        <w:smallCaps/>
        <w:sz w:val="32"/>
      </w:rPr>
      <w:t>2</w:t>
    </w:r>
    <w:r w:rsidR="00F14589" w:rsidRPr="00F14589">
      <w:rPr>
        <w:rFonts w:cs="Arial"/>
        <w:smallCaps/>
        <w:sz w:val="32"/>
      </w:rPr>
      <w:t>2</w:t>
    </w:r>
    <w:r w:rsidR="00E511D3" w:rsidRPr="00F14589">
      <w:rPr>
        <w:rFonts w:cs="Arial"/>
        <w:smallCaps/>
        <w:sz w:val="32"/>
      </w:rPr>
      <w:t>-2</w:t>
    </w:r>
    <w:r w:rsidR="00F14589" w:rsidRPr="00F14589">
      <w:rPr>
        <w:rFonts w:cs="Arial"/>
        <w:smallCaps/>
        <w:sz w:val="32"/>
      </w:rPr>
      <w:t>3</w:t>
    </w:r>
    <w:r w:rsidRPr="00CC1AB0">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D5C0A538"/>
    <w:lvl w:ilvl="0" w:tplc="FBDE21C0">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1eWfIHxBHgolEZnm5RVlGfhtix8JTqTFCyM04xS06Raf1qxl3Nz5R0Ptps57XvVQzGudGHt0Aqw839xb0dhoA==" w:salt="Bvg3yRO9Ru3Ua1Hmx9pLX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633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EA"/>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E75AD"/>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25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F3E"/>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B69"/>
    <w:rsid w:val="00F02D94"/>
    <w:rsid w:val="00F02DD7"/>
    <w:rsid w:val="00F038B2"/>
    <w:rsid w:val="00F04E6C"/>
    <w:rsid w:val="00F07C01"/>
    <w:rsid w:val="00F13C83"/>
    <w:rsid w:val="00F141A8"/>
    <w:rsid w:val="00F14589"/>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188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4BC8913"/>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605D-DB0A-4648-B04D-2F7D3DA9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8</cp:revision>
  <cp:lastPrinted>2014-02-28T16:01:00Z</cp:lastPrinted>
  <dcterms:created xsi:type="dcterms:W3CDTF">2022-06-28T21:01:00Z</dcterms:created>
  <dcterms:modified xsi:type="dcterms:W3CDTF">2022-06-28T21:52:00Z</dcterms:modified>
</cp:coreProperties>
</file>