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9EF2" w14:textId="77777777" w:rsidR="00EA136E" w:rsidRDefault="00EA136E" w:rsidP="00EA136E">
      <w:pPr>
        <w:rPr>
          <w:rFonts w:ascii="Arial Narrow" w:hAnsi="Arial Narrow"/>
          <w:sz w:val="22"/>
          <w:szCs w:val="22"/>
        </w:rPr>
      </w:pPr>
    </w:p>
    <w:tbl>
      <w:tblPr>
        <w:tblW w:w="0" w:type="auto"/>
        <w:jc w:val="center"/>
        <w:tblBorders>
          <w:bottom w:val="single" w:sz="4" w:space="0" w:color="auto"/>
        </w:tblBorders>
        <w:tblLook w:val="01E0" w:firstRow="1" w:lastRow="1" w:firstColumn="1" w:lastColumn="1" w:noHBand="0" w:noVBand="0"/>
      </w:tblPr>
      <w:tblGrid>
        <w:gridCol w:w="10224"/>
      </w:tblGrid>
      <w:tr w:rsidR="00EA136E" w:rsidRPr="00993407" w14:paraId="509A0CAA" w14:textId="77777777" w:rsidTr="009111BA">
        <w:trPr>
          <w:jc w:val="center"/>
        </w:trPr>
        <w:tc>
          <w:tcPr>
            <w:tcW w:w="11016" w:type="dxa"/>
          </w:tcPr>
          <w:p w14:paraId="6A8E8E8A" w14:textId="77777777" w:rsidR="00EA136E" w:rsidRPr="00993407" w:rsidRDefault="00EA136E" w:rsidP="009111BA">
            <w:pPr>
              <w:jc w:val="center"/>
              <w:rPr>
                <w:rFonts w:ascii="Arial Narrow" w:hAnsi="Arial Narrow" w:cs="Arial"/>
                <w:sz w:val="12"/>
              </w:rPr>
            </w:pPr>
            <w:r w:rsidRPr="00424164">
              <w:rPr>
                <w:rFonts w:ascii="Arial Narrow" w:hAnsi="Arial Narrow" w:cs="Arial"/>
                <w:noProof/>
                <w:sz w:val="12"/>
              </w:rPr>
              <w:drawing>
                <wp:inline distT="0" distB="0" distL="0" distR="0" wp14:anchorId="61B145CD" wp14:editId="68CFC4E1">
                  <wp:extent cx="4643984" cy="34566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58833" cy="354213"/>
                          </a:xfrm>
                          <a:prstGeom prst="rect">
                            <a:avLst/>
                          </a:prstGeom>
                        </pic:spPr>
                      </pic:pic>
                    </a:graphicData>
                  </a:graphic>
                </wp:inline>
              </w:drawing>
            </w:r>
          </w:p>
          <w:p w14:paraId="79FF4229" w14:textId="77777777" w:rsidR="00EA136E" w:rsidRPr="00993407" w:rsidRDefault="00EA136E" w:rsidP="009111BA">
            <w:pPr>
              <w:jc w:val="center"/>
              <w:rPr>
                <w:rFonts w:ascii="Arial Narrow" w:hAnsi="Arial Narrow" w:cs="Arial"/>
                <w:sz w:val="12"/>
              </w:rPr>
            </w:pPr>
          </w:p>
        </w:tc>
      </w:tr>
    </w:tbl>
    <w:p w14:paraId="40E4B3A5" w14:textId="43405983" w:rsidR="00EA136E" w:rsidRPr="00D87EC2" w:rsidRDefault="00EA136E" w:rsidP="00EA136E">
      <w:pPr>
        <w:pStyle w:val="Header"/>
        <w:spacing w:before="120"/>
        <w:jc w:val="center"/>
        <w:rPr>
          <w:rFonts w:ascii="Arial Narrow" w:hAnsi="Arial Narrow" w:cs="Arial"/>
          <w:sz w:val="24"/>
          <w:szCs w:val="24"/>
        </w:rPr>
      </w:pPr>
      <w:r w:rsidRPr="00D87EC2">
        <w:rPr>
          <w:rFonts w:ascii="Arial Narrow" w:hAnsi="Arial Narrow" w:cs="Arial"/>
          <w:sz w:val="24"/>
          <w:szCs w:val="24"/>
        </w:rPr>
        <w:t xml:space="preserve">Accelerated Master of </w:t>
      </w:r>
      <w:r w:rsidR="00337127">
        <w:rPr>
          <w:rFonts w:ascii="Arial Narrow" w:hAnsi="Arial Narrow" w:cs="Arial"/>
          <w:sz w:val="24"/>
          <w:szCs w:val="24"/>
        </w:rPr>
        <w:t>Arts</w:t>
      </w:r>
      <w:r>
        <w:rPr>
          <w:rFonts w:ascii="Arial Narrow" w:hAnsi="Arial Narrow" w:cs="Arial"/>
          <w:sz w:val="24"/>
          <w:szCs w:val="24"/>
        </w:rPr>
        <w:t xml:space="preserve"> in </w:t>
      </w:r>
      <w:r w:rsidR="00337127">
        <w:rPr>
          <w:rFonts w:ascii="Arial Narrow" w:hAnsi="Arial Narrow" w:cs="Arial"/>
          <w:sz w:val="24"/>
          <w:szCs w:val="24"/>
        </w:rPr>
        <w:t>Communication</w:t>
      </w:r>
    </w:p>
    <w:p w14:paraId="20CC8B46" w14:textId="1591FC98" w:rsidR="00EA136E" w:rsidRPr="00D87EC2" w:rsidRDefault="00EA136E" w:rsidP="00EA136E">
      <w:pPr>
        <w:pStyle w:val="Header"/>
        <w:spacing w:before="120"/>
        <w:jc w:val="center"/>
        <w:rPr>
          <w:rFonts w:ascii="Arial Narrow" w:hAnsi="Arial Narrow" w:cs="Arial"/>
          <w:sz w:val="24"/>
          <w:szCs w:val="24"/>
        </w:rPr>
      </w:pPr>
      <w:r>
        <w:rPr>
          <w:rFonts w:ascii="Arial Narrow" w:hAnsi="Arial Narrow" w:cs="Arial"/>
          <w:sz w:val="24"/>
          <w:szCs w:val="24"/>
        </w:rPr>
        <w:t xml:space="preserve">School of </w:t>
      </w:r>
      <w:r w:rsidR="00337127">
        <w:rPr>
          <w:rFonts w:ascii="Arial Narrow" w:hAnsi="Arial Narrow" w:cs="Arial"/>
          <w:sz w:val="24"/>
          <w:szCs w:val="24"/>
        </w:rPr>
        <w:t>Communication</w:t>
      </w:r>
    </w:p>
    <w:p w14:paraId="6207B719" w14:textId="371AC743" w:rsidR="00EA136E" w:rsidRPr="00D87EC2" w:rsidRDefault="00EA136E" w:rsidP="00EA136E">
      <w:pPr>
        <w:pStyle w:val="Header"/>
        <w:spacing w:before="120"/>
        <w:jc w:val="center"/>
        <w:rPr>
          <w:rFonts w:ascii="Arial Narrow" w:hAnsi="Arial Narrow" w:cs="Arial"/>
          <w:sz w:val="28"/>
          <w:szCs w:val="28"/>
        </w:rPr>
      </w:pPr>
      <w:r w:rsidRPr="00D87EC2">
        <w:rPr>
          <w:rFonts w:ascii="Arial Narrow" w:hAnsi="Arial Narrow" w:cs="Arial"/>
          <w:smallCaps/>
          <w:sz w:val="28"/>
          <w:szCs w:val="28"/>
        </w:rPr>
        <w:t xml:space="preserve">Accelerated </w:t>
      </w:r>
      <w:r w:rsidRPr="009111BA">
        <w:rPr>
          <w:rFonts w:ascii="Arial Narrow" w:hAnsi="Arial Narrow" w:cs="Arial"/>
          <w:smallCaps/>
          <w:sz w:val="28"/>
          <w:szCs w:val="28"/>
        </w:rPr>
        <w:t xml:space="preserve">Program: </w:t>
      </w:r>
      <w:r w:rsidR="001C13D0">
        <w:rPr>
          <w:rFonts w:ascii="Arial Narrow" w:hAnsi="Arial Narrow" w:cs="Arial"/>
          <w:sz w:val="28"/>
          <w:szCs w:val="28"/>
          <w:highlight w:val="yellow"/>
        </w:rPr>
        <w:t>BS (</w:t>
      </w:r>
      <w:r w:rsidR="00337127">
        <w:rPr>
          <w:rFonts w:ascii="Arial Narrow" w:hAnsi="Arial Narrow" w:cs="Arial"/>
          <w:sz w:val="28"/>
          <w:szCs w:val="28"/>
          <w:highlight w:val="yellow"/>
        </w:rPr>
        <w:t xml:space="preserve">Strategic Communication, </w:t>
      </w:r>
      <w:r w:rsidR="00337127" w:rsidRPr="001F4659">
        <w:rPr>
          <w:rFonts w:ascii="Arial Narrow" w:hAnsi="Arial Narrow" w:cs="Arial"/>
          <w:sz w:val="28"/>
          <w:szCs w:val="28"/>
          <w:highlight w:val="yellow"/>
        </w:rPr>
        <w:t xml:space="preserve">Advertising </w:t>
      </w:r>
      <w:r w:rsidR="001F4659" w:rsidRPr="001F4659">
        <w:rPr>
          <w:rFonts w:ascii="Arial Narrow" w:hAnsi="Arial Narrow" w:cs="Arial"/>
          <w:sz w:val="28"/>
          <w:szCs w:val="28"/>
          <w:highlight w:val="yellow"/>
        </w:rPr>
        <w:t xml:space="preserve">&amp; Public Relations double </w:t>
      </w:r>
      <w:r w:rsidR="00337127">
        <w:rPr>
          <w:rFonts w:ascii="Arial Narrow" w:hAnsi="Arial Narrow" w:cs="Arial"/>
          <w:sz w:val="28"/>
          <w:szCs w:val="28"/>
          <w:highlight w:val="yellow"/>
        </w:rPr>
        <w:t>emphasis</w:t>
      </w:r>
      <w:r w:rsidRPr="0047630A">
        <w:rPr>
          <w:rFonts w:ascii="Arial Narrow" w:hAnsi="Arial Narrow" w:cs="Arial"/>
          <w:sz w:val="28"/>
          <w:szCs w:val="28"/>
          <w:highlight w:val="yellow"/>
        </w:rPr>
        <w:t>) – M</w:t>
      </w:r>
      <w:r w:rsidR="00337127">
        <w:rPr>
          <w:rFonts w:ascii="Arial Narrow" w:hAnsi="Arial Narrow" w:cs="Arial"/>
          <w:sz w:val="28"/>
          <w:szCs w:val="28"/>
          <w:highlight w:val="yellow"/>
        </w:rPr>
        <w:t>A</w:t>
      </w:r>
      <w:r w:rsidRPr="0047630A">
        <w:rPr>
          <w:rFonts w:ascii="Arial Narrow" w:hAnsi="Arial Narrow" w:cs="Arial"/>
          <w:sz w:val="28"/>
          <w:szCs w:val="28"/>
          <w:highlight w:val="yellow"/>
        </w:rPr>
        <w:t xml:space="preserve"> (</w:t>
      </w:r>
      <w:r w:rsidR="00337127">
        <w:rPr>
          <w:rFonts w:ascii="Arial Narrow" w:hAnsi="Arial Narrow" w:cs="Arial"/>
          <w:sz w:val="28"/>
          <w:szCs w:val="28"/>
          <w:highlight w:val="yellow"/>
        </w:rPr>
        <w:t>Communication, Strategic Communication emphasis</w:t>
      </w:r>
      <w:r w:rsidRPr="0047630A">
        <w:rPr>
          <w:rFonts w:ascii="Arial Narrow" w:hAnsi="Arial Narrow" w:cs="Arial"/>
          <w:sz w:val="28"/>
          <w:szCs w:val="28"/>
          <w:highlight w:val="yellow"/>
        </w:rPr>
        <w:t>)</w:t>
      </w:r>
    </w:p>
    <w:p w14:paraId="5D081C89" w14:textId="77777777" w:rsidR="00EA136E" w:rsidRPr="00993407" w:rsidRDefault="00EA136E" w:rsidP="00EA136E">
      <w:pPr>
        <w:rPr>
          <w:rFonts w:ascii="Arial Narrow" w:hAnsi="Arial Narrow"/>
        </w:rPr>
      </w:pPr>
    </w:p>
    <w:p w14:paraId="1B3BA789" w14:textId="77777777" w:rsidR="00EA136E" w:rsidRPr="00F320ED" w:rsidRDefault="00EA136E" w:rsidP="00EA136E">
      <w:pPr>
        <w:rPr>
          <w:rFonts w:ascii="Arial Narrow" w:hAnsi="Arial Narrow"/>
          <w:b/>
          <w:bCs/>
          <w:sz w:val="22"/>
          <w:szCs w:val="22"/>
          <w:u w:val="single"/>
        </w:rPr>
      </w:pPr>
      <w:r w:rsidRPr="00F320ED">
        <w:rPr>
          <w:rFonts w:ascii="Arial Narrow" w:hAnsi="Arial Narrow"/>
          <w:b/>
          <w:bCs/>
          <w:sz w:val="22"/>
          <w:szCs w:val="22"/>
          <w:u w:val="single"/>
        </w:rPr>
        <w:t>Overview</w:t>
      </w:r>
    </w:p>
    <w:p w14:paraId="5A96FE98" w14:textId="77777777" w:rsidR="00EA136E" w:rsidRDefault="00EA136E" w:rsidP="00EA136E">
      <w:pPr>
        <w:rPr>
          <w:rFonts w:ascii="Arial Narrow" w:hAnsi="Arial Narrow"/>
          <w:b/>
          <w:bCs/>
        </w:rPr>
      </w:pPr>
    </w:p>
    <w:p w14:paraId="6DB20686" w14:textId="4A20373A" w:rsidR="00EA136E" w:rsidRDefault="00EA136E" w:rsidP="00EA136E">
      <w:pPr>
        <w:rPr>
          <w:rFonts w:ascii="Arial Narrow" w:hAnsi="Arial Narrow"/>
          <w:i/>
          <w:iCs/>
          <w:color w:val="000000"/>
        </w:rPr>
      </w:pPr>
      <w:r>
        <w:rPr>
          <w:rFonts w:ascii="Arial Narrow" w:hAnsi="Arial Narrow"/>
          <w:i/>
          <w:iCs/>
          <w:color w:val="000000"/>
        </w:rPr>
        <w:t xml:space="preserve">Note: This plan includes </w:t>
      </w:r>
      <w:r w:rsidR="00337127">
        <w:rPr>
          <w:rFonts w:ascii="Arial Narrow" w:hAnsi="Arial Narrow"/>
          <w:i/>
          <w:iCs/>
          <w:color w:val="000000"/>
        </w:rPr>
        <w:t>9</w:t>
      </w:r>
      <w:r>
        <w:rPr>
          <w:rFonts w:ascii="Arial Narrow" w:hAnsi="Arial Narrow"/>
          <w:i/>
          <w:iCs/>
          <w:color w:val="000000"/>
        </w:rPr>
        <w:t xml:space="preserve"> units that are used to complete both the undergraduate and the graduate requirements: </w:t>
      </w:r>
      <w:r w:rsidR="00825692">
        <w:rPr>
          <w:rFonts w:ascii="Arial Narrow" w:hAnsi="Arial Narrow"/>
          <w:i/>
          <w:iCs/>
          <w:color w:val="000000"/>
        </w:rPr>
        <w:t>3</w:t>
      </w:r>
      <w:r w:rsidRPr="00C34407">
        <w:rPr>
          <w:rFonts w:ascii="Arial Narrow" w:hAnsi="Arial Narrow"/>
          <w:i/>
          <w:iCs/>
          <w:color w:val="000000"/>
        </w:rPr>
        <w:t xml:space="preserve"> at the graduate level</w:t>
      </w:r>
      <w:r w:rsidR="00F320ED">
        <w:rPr>
          <w:rFonts w:ascii="Arial Narrow" w:hAnsi="Arial Narrow"/>
          <w:i/>
          <w:iCs/>
          <w:color w:val="000000"/>
        </w:rPr>
        <w:t xml:space="preserve"> and </w:t>
      </w:r>
      <w:r w:rsidR="00825692">
        <w:rPr>
          <w:rFonts w:ascii="Arial Narrow" w:hAnsi="Arial Narrow"/>
          <w:i/>
          <w:iCs/>
          <w:color w:val="000000"/>
        </w:rPr>
        <w:t>6</w:t>
      </w:r>
      <w:r w:rsidR="00F320ED">
        <w:rPr>
          <w:rFonts w:ascii="Arial Narrow" w:hAnsi="Arial Narrow"/>
          <w:i/>
          <w:iCs/>
          <w:color w:val="000000"/>
        </w:rPr>
        <w:t xml:space="preserve"> at the undergraduate level</w:t>
      </w:r>
      <w:r w:rsidRPr="00C34407">
        <w:rPr>
          <w:rFonts w:ascii="Arial Narrow" w:hAnsi="Arial Narrow"/>
          <w:i/>
          <w:iCs/>
          <w:color w:val="000000"/>
        </w:rPr>
        <w:t>.</w:t>
      </w:r>
      <w:r w:rsidRPr="00ED537E">
        <w:rPr>
          <w:rFonts w:ascii="Arial Narrow" w:hAnsi="Arial Narrow"/>
          <w:sz w:val="22"/>
          <w:szCs w:val="22"/>
        </w:rPr>
        <w:t xml:space="preserve"> </w:t>
      </w:r>
      <w:r w:rsidRPr="00ED537E">
        <w:rPr>
          <w:rFonts w:ascii="Arial Narrow" w:hAnsi="Arial Narrow"/>
          <w:i/>
          <w:iCs/>
          <w:color w:val="000000"/>
        </w:rPr>
        <w:t>Students must receive a grade of “B” or higher in this coursework used towards both degrees.</w:t>
      </w:r>
    </w:p>
    <w:p w14:paraId="1A19B67C" w14:textId="585C786F" w:rsidR="00C33949" w:rsidRDefault="00C33949" w:rsidP="00EA136E">
      <w:pPr>
        <w:rPr>
          <w:rFonts w:ascii="Arial Narrow" w:hAnsi="Arial Narrow"/>
          <w:i/>
          <w:iCs/>
          <w:color w:val="000000"/>
        </w:rPr>
      </w:pPr>
    </w:p>
    <w:p w14:paraId="6E8523BF" w14:textId="77777777" w:rsidR="00F320ED" w:rsidRDefault="00F320ED" w:rsidP="00EA136E">
      <w:pPr>
        <w:rPr>
          <w:rFonts w:ascii="Arial Narrow" w:hAnsi="Arial Narrow"/>
          <w:i/>
          <w:iCs/>
          <w:color w:val="000000"/>
        </w:rPr>
      </w:pPr>
    </w:p>
    <w:p w14:paraId="4DC5A529" w14:textId="77777777" w:rsidR="00C33949" w:rsidRPr="00F320ED" w:rsidRDefault="00C33949" w:rsidP="00C33949">
      <w:pPr>
        <w:rPr>
          <w:rFonts w:ascii="Arial Narrow" w:hAnsi="Arial Narrow"/>
          <w:b/>
          <w:bCs/>
          <w:sz w:val="22"/>
          <w:szCs w:val="22"/>
          <w:u w:val="single"/>
        </w:rPr>
      </w:pPr>
      <w:r w:rsidRPr="00F320ED">
        <w:rPr>
          <w:rFonts w:ascii="Arial Narrow" w:hAnsi="Arial Narrow"/>
          <w:b/>
          <w:bCs/>
          <w:sz w:val="22"/>
          <w:szCs w:val="22"/>
          <w:u w:val="single"/>
        </w:rPr>
        <w:t>Undergraduate requirements for students in the accelerated program</w:t>
      </w:r>
    </w:p>
    <w:p w14:paraId="268F50DC" w14:textId="77777777" w:rsidR="00C34407" w:rsidRDefault="00C34407" w:rsidP="009111BA">
      <w:pPr>
        <w:pStyle w:val="NormalWeb"/>
        <w:spacing w:before="0" w:beforeAutospacing="0" w:after="0" w:afterAutospacing="0"/>
        <w:textAlignment w:val="baseline"/>
        <w:rPr>
          <w:rFonts w:ascii="Arial Narrow" w:hAnsi="Arial Narrow"/>
          <w:sz w:val="20"/>
          <w:szCs w:val="20"/>
        </w:rPr>
      </w:pPr>
    </w:p>
    <w:p w14:paraId="22322EDC" w14:textId="06B977EC" w:rsidR="009913D8" w:rsidRPr="009913D8" w:rsidRDefault="009913D8" w:rsidP="009913D8">
      <w:pPr>
        <w:pStyle w:val="NormalWeb"/>
        <w:spacing w:before="0" w:beforeAutospacing="0" w:after="0" w:afterAutospacing="0"/>
        <w:textAlignment w:val="baseline"/>
        <w:rPr>
          <w:rFonts w:ascii="Arial Narrow" w:hAnsi="Arial Narrow"/>
          <w:b/>
          <w:bCs/>
          <w:sz w:val="20"/>
          <w:szCs w:val="20"/>
          <w:bdr w:val="none" w:sz="0" w:space="0" w:color="auto" w:frame="1"/>
        </w:rPr>
      </w:pPr>
      <w:r w:rsidRPr="009913D8">
        <w:rPr>
          <w:rFonts w:ascii="Arial Narrow" w:hAnsi="Arial Narrow"/>
          <w:b/>
          <w:bCs/>
          <w:sz w:val="20"/>
          <w:szCs w:val="20"/>
          <w:bdr w:val="none" w:sz="0" w:space="0" w:color="auto" w:frame="1"/>
        </w:rPr>
        <w:t xml:space="preserve">Take the following </w:t>
      </w:r>
      <w:r w:rsidR="00C73DBF">
        <w:rPr>
          <w:rFonts w:ascii="Arial Narrow" w:hAnsi="Arial Narrow"/>
          <w:b/>
          <w:bCs/>
          <w:sz w:val="20"/>
          <w:szCs w:val="20"/>
          <w:bdr w:val="none" w:sz="0" w:space="0" w:color="auto" w:frame="1"/>
        </w:rPr>
        <w:t>54</w:t>
      </w:r>
      <w:r w:rsidRPr="009913D8">
        <w:rPr>
          <w:rFonts w:ascii="Arial Narrow" w:hAnsi="Arial Narrow"/>
          <w:b/>
          <w:bCs/>
          <w:sz w:val="20"/>
          <w:szCs w:val="20"/>
          <w:bdr w:val="none" w:sz="0" w:space="0" w:color="auto" w:frame="1"/>
        </w:rPr>
        <w:t xml:space="preserve"> units:</w:t>
      </w:r>
    </w:p>
    <w:p w14:paraId="7A3C7720" w14:textId="77777777" w:rsidR="009913D8" w:rsidRPr="009913D8"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p>
    <w:p w14:paraId="78034840" w14:textId="2505523F" w:rsidR="009913D8" w:rsidRPr="009913D8"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r w:rsidRPr="009913D8">
        <w:rPr>
          <w:rFonts w:ascii="Arial Narrow" w:hAnsi="Arial Narrow"/>
          <w:sz w:val="20"/>
          <w:szCs w:val="20"/>
          <w:bdr w:val="none" w:sz="0" w:space="0" w:color="auto" w:frame="1"/>
        </w:rPr>
        <w:t>Core Requirements (21 units):</w:t>
      </w:r>
    </w:p>
    <w:p w14:paraId="30F7AD79" w14:textId="5070B8DC" w:rsidR="009913D8" w:rsidRPr="003201D4"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3201D4">
        <w:rPr>
          <w:rFonts w:ascii="Arial Narrow" w:hAnsi="Arial Narrow"/>
          <w:sz w:val="20"/>
          <w:szCs w:val="20"/>
          <w:bdr w:val="none" w:sz="0" w:space="0" w:color="auto" w:frame="1"/>
        </w:rPr>
        <w:t>COM 101</w:t>
      </w:r>
      <w:r w:rsidR="009166C1" w:rsidRPr="003201D4">
        <w:rPr>
          <w:rFonts w:ascii="Arial Narrow" w:hAnsi="Arial Narrow"/>
          <w:sz w:val="20"/>
          <w:szCs w:val="20"/>
          <w:bdr w:val="none" w:sz="0" w:space="0" w:color="auto" w:frame="1"/>
        </w:rPr>
        <w:t xml:space="preserve"> and</w:t>
      </w:r>
      <w:r w:rsidRPr="003201D4">
        <w:rPr>
          <w:rFonts w:ascii="Arial Narrow" w:hAnsi="Arial Narrow"/>
          <w:sz w:val="20"/>
          <w:szCs w:val="20"/>
          <w:bdr w:val="none" w:sz="0" w:space="0" w:color="auto" w:frame="1"/>
        </w:rPr>
        <w:t xml:space="preserve"> COM 200 with grades of "C" or better (6 units)</w:t>
      </w:r>
    </w:p>
    <w:p w14:paraId="28C6B5ED" w14:textId="77777777" w:rsidR="009913D8" w:rsidRPr="003201D4"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3201D4">
        <w:rPr>
          <w:rFonts w:ascii="Arial Narrow" w:hAnsi="Arial Narrow"/>
          <w:sz w:val="20"/>
          <w:szCs w:val="20"/>
          <w:bdr w:val="none" w:sz="0" w:space="0" w:color="auto" w:frame="1"/>
        </w:rPr>
        <w:t>CST 111 (3 units)</w:t>
      </w:r>
    </w:p>
    <w:p w14:paraId="6A3E1D10" w14:textId="58E05BD7" w:rsidR="009913D8" w:rsidRPr="003201D4"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3201D4">
        <w:rPr>
          <w:rFonts w:ascii="Arial Narrow" w:hAnsi="Arial Narrow"/>
          <w:sz w:val="20"/>
          <w:szCs w:val="20"/>
          <w:bdr w:val="none" w:sz="0" w:space="0" w:color="auto" w:frame="1"/>
        </w:rPr>
        <w:t>STR 207, STR 272, STR 307</w:t>
      </w:r>
      <w:r w:rsidR="000569CA" w:rsidRPr="003201D4">
        <w:rPr>
          <w:rFonts w:ascii="Arial Narrow" w:hAnsi="Arial Narrow"/>
          <w:sz w:val="20"/>
          <w:szCs w:val="20"/>
          <w:bdr w:val="none" w:sz="0" w:space="0" w:color="auto" w:frame="1"/>
        </w:rPr>
        <w:t>, and</w:t>
      </w:r>
      <w:r w:rsidRPr="003201D4">
        <w:rPr>
          <w:rFonts w:ascii="Arial Narrow" w:hAnsi="Arial Narrow"/>
          <w:sz w:val="20"/>
          <w:szCs w:val="20"/>
          <w:bdr w:val="none" w:sz="0" w:space="0" w:color="auto" w:frame="1"/>
        </w:rPr>
        <w:t xml:space="preserve"> STR 373 (12 units)</w:t>
      </w:r>
    </w:p>
    <w:p w14:paraId="6BEDD217" w14:textId="77777777" w:rsidR="009913D8" w:rsidRPr="003201D4"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p>
    <w:p w14:paraId="3CBA5088" w14:textId="54C85FB9" w:rsidR="009913D8" w:rsidRPr="003201D4" w:rsidRDefault="009913D8" w:rsidP="009913D8">
      <w:pPr>
        <w:pStyle w:val="NormalWeb"/>
        <w:spacing w:before="0" w:beforeAutospacing="0" w:after="0" w:afterAutospacing="0"/>
        <w:textAlignment w:val="baseline"/>
        <w:rPr>
          <w:rFonts w:ascii="Arial Narrow" w:hAnsi="Arial Narrow"/>
          <w:sz w:val="20"/>
          <w:szCs w:val="20"/>
          <w:bdr w:val="none" w:sz="0" w:space="0" w:color="auto" w:frame="1"/>
        </w:rPr>
      </w:pPr>
      <w:r w:rsidRPr="003201D4">
        <w:rPr>
          <w:rFonts w:ascii="Arial Narrow" w:hAnsi="Arial Narrow"/>
          <w:sz w:val="20"/>
          <w:szCs w:val="20"/>
          <w:bdr w:val="none" w:sz="0" w:space="0" w:color="auto" w:frame="1"/>
        </w:rPr>
        <w:t>Advertising</w:t>
      </w:r>
      <w:r w:rsidR="001F4659" w:rsidRPr="003201D4">
        <w:rPr>
          <w:rFonts w:ascii="Arial Narrow" w:hAnsi="Arial Narrow"/>
          <w:sz w:val="20"/>
          <w:szCs w:val="20"/>
          <w:bdr w:val="none" w:sz="0" w:space="0" w:color="auto" w:frame="1"/>
        </w:rPr>
        <w:t xml:space="preserve"> &amp; P</w:t>
      </w:r>
      <w:r w:rsidR="009166C1" w:rsidRPr="003201D4">
        <w:rPr>
          <w:rFonts w:ascii="Arial Narrow" w:hAnsi="Arial Narrow"/>
          <w:sz w:val="20"/>
          <w:szCs w:val="20"/>
          <w:bdr w:val="none" w:sz="0" w:space="0" w:color="auto" w:frame="1"/>
        </w:rPr>
        <w:t>ublic Relations</w:t>
      </w:r>
      <w:r w:rsidR="001F4659" w:rsidRPr="003201D4">
        <w:rPr>
          <w:rFonts w:ascii="Arial Narrow" w:hAnsi="Arial Narrow"/>
          <w:sz w:val="20"/>
          <w:szCs w:val="20"/>
          <w:bdr w:val="none" w:sz="0" w:space="0" w:color="auto" w:frame="1"/>
        </w:rPr>
        <w:t xml:space="preserve"> Double</w:t>
      </w:r>
      <w:r w:rsidRPr="003201D4">
        <w:rPr>
          <w:rFonts w:ascii="Arial Narrow" w:hAnsi="Arial Narrow"/>
          <w:sz w:val="20"/>
          <w:szCs w:val="20"/>
          <w:bdr w:val="none" w:sz="0" w:space="0" w:color="auto" w:frame="1"/>
        </w:rPr>
        <w:t xml:space="preserve"> Emphasis Requirements (</w:t>
      </w:r>
      <w:r w:rsidR="001F4659" w:rsidRPr="003201D4">
        <w:rPr>
          <w:rFonts w:ascii="Arial Narrow" w:hAnsi="Arial Narrow"/>
          <w:sz w:val="20"/>
          <w:szCs w:val="20"/>
          <w:bdr w:val="none" w:sz="0" w:space="0" w:color="auto" w:frame="1"/>
        </w:rPr>
        <w:t>3</w:t>
      </w:r>
      <w:r w:rsidR="00A35CC2" w:rsidRPr="003201D4">
        <w:rPr>
          <w:rFonts w:ascii="Arial Narrow" w:hAnsi="Arial Narrow"/>
          <w:sz w:val="20"/>
          <w:szCs w:val="20"/>
          <w:bdr w:val="none" w:sz="0" w:space="0" w:color="auto" w:frame="1"/>
        </w:rPr>
        <w:t>3</w:t>
      </w:r>
      <w:r w:rsidRPr="003201D4">
        <w:rPr>
          <w:rFonts w:ascii="Arial Narrow" w:hAnsi="Arial Narrow"/>
          <w:sz w:val="20"/>
          <w:szCs w:val="20"/>
          <w:bdr w:val="none" w:sz="0" w:space="0" w:color="auto" w:frame="1"/>
        </w:rPr>
        <w:t xml:space="preserve"> units):</w:t>
      </w:r>
    </w:p>
    <w:p w14:paraId="52B049D2" w14:textId="1AE9F2CC" w:rsidR="009913D8" w:rsidRPr="003201D4" w:rsidRDefault="009913D8" w:rsidP="009913D8">
      <w:pPr>
        <w:pStyle w:val="NormalWeb"/>
        <w:spacing w:before="0" w:beforeAutospacing="0" w:after="0" w:afterAutospacing="0"/>
        <w:ind w:left="720"/>
        <w:textAlignment w:val="baseline"/>
        <w:rPr>
          <w:rFonts w:ascii="Arial Narrow" w:hAnsi="Arial Narrow"/>
          <w:sz w:val="20"/>
          <w:szCs w:val="20"/>
          <w:bdr w:val="none" w:sz="0" w:space="0" w:color="auto" w:frame="1"/>
        </w:rPr>
      </w:pPr>
      <w:r w:rsidRPr="003201D4">
        <w:rPr>
          <w:rFonts w:ascii="Arial Narrow" w:hAnsi="Arial Narrow"/>
          <w:sz w:val="20"/>
          <w:szCs w:val="20"/>
          <w:bdr w:val="none" w:sz="0" w:space="0" w:color="auto" w:frame="1"/>
        </w:rPr>
        <w:t xml:space="preserve">ADV 309, ADV 310, ADV 311W, </w:t>
      </w:r>
      <w:r w:rsidR="000569CA" w:rsidRPr="003201D4">
        <w:rPr>
          <w:rFonts w:ascii="Arial Narrow" w:hAnsi="Arial Narrow"/>
          <w:sz w:val="20"/>
          <w:szCs w:val="20"/>
          <w:bdr w:val="none" w:sz="0" w:space="0" w:color="auto" w:frame="1"/>
        </w:rPr>
        <w:t xml:space="preserve">and </w:t>
      </w:r>
      <w:r w:rsidRPr="003201D4">
        <w:rPr>
          <w:rFonts w:ascii="Arial Narrow" w:hAnsi="Arial Narrow"/>
          <w:sz w:val="20"/>
          <w:szCs w:val="20"/>
          <w:bdr w:val="none" w:sz="0" w:space="0" w:color="auto" w:frame="1"/>
        </w:rPr>
        <w:t>ADV 411C (12 units)</w:t>
      </w:r>
    </w:p>
    <w:p w14:paraId="1C143462" w14:textId="47B24A99" w:rsidR="001F4659" w:rsidRPr="003201D4" w:rsidRDefault="001F4659" w:rsidP="009913D8">
      <w:pPr>
        <w:pStyle w:val="NormalWeb"/>
        <w:spacing w:before="0" w:beforeAutospacing="0" w:after="0" w:afterAutospacing="0"/>
        <w:ind w:left="720"/>
        <w:textAlignment w:val="baseline"/>
        <w:rPr>
          <w:rFonts w:ascii="Arial Narrow" w:hAnsi="Arial Narrow" w:cs="Arial"/>
          <w:sz w:val="20"/>
          <w:szCs w:val="20"/>
          <w:bdr w:val="none" w:sz="0" w:space="0" w:color="auto" w:frame="1"/>
        </w:rPr>
      </w:pPr>
      <w:r w:rsidRPr="003201D4">
        <w:rPr>
          <w:rFonts w:ascii="Arial Narrow" w:hAnsi="Arial Narrow" w:cs="Arial"/>
          <w:sz w:val="20"/>
          <w:szCs w:val="20"/>
          <w:bdr w:val="none" w:sz="0" w:space="0" w:color="auto" w:frame="1"/>
        </w:rPr>
        <w:t>PR</w:t>
      </w:r>
      <w:r w:rsidR="00825692" w:rsidRPr="003201D4">
        <w:rPr>
          <w:rFonts w:ascii="Arial Narrow" w:hAnsi="Arial Narrow" w:cs="Arial"/>
          <w:sz w:val="20"/>
          <w:szCs w:val="20"/>
          <w:bdr w:val="none" w:sz="0" w:space="0" w:color="auto" w:frame="1"/>
        </w:rPr>
        <w:t xml:space="preserve"> 371, PR 372W, </w:t>
      </w:r>
      <w:r w:rsidR="009166C1" w:rsidRPr="003201D4">
        <w:rPr>
          <w:rFonts w:ascii="Arial Narrow" w:hAnsi="Arial Narrow" w:cs="Arial"/>
          <w:sz w:val="20"/>
          <w:szCs w:val="20"/>
          <w:bdr w:val="none" w:sz="0" w:space="0" w:color="auto" w:frame="1"/>
        </w:rPr>
        <w:t xml:space="preserve">and </w:t>
      </w:r>
      <w:r w:rsidR="00825692" w:rsidRPr="003201D4">
        <w:rPr>
          <w:rFonts w:ascii="Arial Narrow" w:hAnsi="Arial Narrow" w:cs="Arial"/>
          <w:sz w:val="20"/>
          <w:szCs w:val="20"/>
          <w:bdr w:val="none" w:sz="0" w:space="0" w:color="auto" w:frame="1"/>
        </w:rPr>
        <w:t xml:space="preserve">PR 471C (9 </w:t>
      </w:r>
      <w:r w:rsidR="009166C1" w:rsidRPr="003201D4">
        <w:rPr>
          <w:rFonts w:ascii="Arial Narrow" w:hAnsi="Arial Narrow" w:cs="Arial"/>
          <w:sz w:val="20"/>
          <w:szCs w:val="20"/>
          <w:bdr w:val="none" w:sz="0" w:space="0" w:color="auto" w:frame="1"/>
        </w:rPr>
        <w:t>u</w:t>
      </w:r>
      <w:r w:rsidR="00825692" w:rsidRPr="003201D4">
        <w:rPr>
          <w:rFonts w:ascii="Arial Narrow" w:hAnsi="Arial Narrow" w:cs="Arial"/>
          <w:sz w:val="20"/>
          <w:szCs w:val="20"/>
          <w:bdr w:val="none" w:sz="0" w:space="0" w:color="auto" w:frame="1"/>
        </w:rPr>
        <w:t>nits)</w:t>
      </w:r>
    </w:p>
    <w:p w14:paraId="549D5F79" w14:textId="77777777" w:rsidR="00825692" w:rsidRPr="003201D4" w:rsidRDefault="00825692" w:rsidP="00825692">
      <w:pPr>
        <w:pStyle w:val="NormalWeb"/>
        <w:spacing w:before="0" w:beforeAutospacing="0" w:after="0" w:afterAutospacing="0"/>
        <w:ind w:left="720"/>
        <w:textAlignment w:val="baseline"/>
        <w:rPr>
          <w:rFonts w:ascii="Arial Narrow" w:hAnsi="Arial Narrow" w:cs="Arial"/>
          <w:sz w:val="20"/>
          <w:szCs w:val="20"/>
          <w:bdr w:val="none" w:sz="0" w:space="0" w:color="auto" w:frame="1"/>
        </w:rPr>
      </w:pPr>
      <w:r w:rsidRPr="003201D4">
        <w:rPr>
          <w:rFonts w:ascii="Arial Narrow" w:hAnsi="Arial Narrow" w:cs="Arial"/>
          <w:sz w:val="20"/>
          <w:szCs w:val="20"/>
          <w:bdr w:val="none" w:sz="0" w:space="0" w:color="auto" w:frame="1"/>
        </w:rPr>
        <w:t>STR 446 (3 units)</w:t>
      </w:r>
    </w:p>
    <w:p w14:paraId="34648EE8" w14:textId="77777777" w:rsidR="00825692" w:rsidRPr="009166C1" w:rsidRDefault="00825692" w:rsidP="001B5600">
      <w:pPr>
        <w:ind w:left="720"/>
        <w:rPr>
          <w:rFonts w:ascii="Arial Narrow" w:hAnsi="Arial Narrow" w:cs="Arial"/>
          <w:sz w:val="20"/>
          <w:szCs w:val="20"/>
        </w:rPr>
      </w:pPr>
      <w:r w:rsidRPr="003201D4">
        <w:rPr>
          <w:rFonts w:ascii="Arial Narrow" w:hAnsi="Arial Narrow" w:cs="Arial"/>
          <w:sz w:val="20"/>
          <w:szCs w:val="20"/>
        </w:rPr>
        <w:t>COM 525 (3 units)</w:t>
      </w:r>
    </w:p>
    <w:p w14:paraId="10CB2DFB" w14:textId="77777777" w:rsidR="00825692" w:rsidRPr="009166C1" w:rsidRDefault="00825692" w:rsidP="001B5600">
      <w:pPr>
        <w:ind w:left="720"/>
        <w:rPr>
          <w:rFonts w:ascii="Arial Narrow" w:hAnsi="Arial Narrow" w:cs="Arial"/>
          <w:sz w:val="20"/>
          <w:szCs w:val="20"/>
        </w:rPr>
      </w:pPr>
      <w:r w:rsidRPr="009166C1">
        <w:rPr>
          <w:rFonts w:ascii="Arial Narrow" w:hAnsi="Arial Narrow" w:cs="Arial"/>
          <w:sz w:val="20"/>
          <w:szCs w:val="20"/>
        </w:rPr>
        <w:t>PR 460 (3 units)</w:t>
      </w:r>
    </w:p>
    <w:p w14:paraId="3BBA4981" w14:textId="1AA23257" w:rsidR="00825692" w:rsidRPr="009166C1" w:rsidRDefault="009166C1" w:rsidP="001B5600">
      <w:pPr>
        <w:ind w:left="720"/>
        <w:rPr>
          <w:rFonts w:ascii="Arial Narrow" w:hAnsi="Arial Narrow" w:cs="Arial"/>
          <w:sz w:val="20"/>
          <w:szCs w:val="20"/>
        </w:rPr>
      </w:pPr>
      <w:r w:rsidRPr="009166C1">
        <w:rPr>
          <w:rFonts w:ascii="Arial Narrow" w:hAnsi="Arial Narrow" w:cs="Arial"/>
          <w:sz w:val="20"/>
          <w:szCs w:val="20"/>
        </w:rPr>
        <w:t xml:space="preserve">Major elective: </w:t>
      </w:r>
      <w:r w:rsidR="00825692" w:rsidRPr="009166C1">
        <w:rPr>
          <w:rFonts w:ascii="Arial Narrow" w:hAnsi="Arial Narrow" w:cs="Arial"/>
          <w:sz w:val="20"/>
          <w:szCs w:val="20"/>
        </w:rPr>
        <w:t>Select from (3 units):</w:t>
      </w:r>
    </w:p>
    <w:p w14:paraId="74A2AEAE" w14:textId="082BFEDB" w:rsidR="00825692" w:rsidRPr="009166C1" w:rsidRDefault="00C73DBF" w:rsidP="001B5600">
      <w:pPr>
        <w:ind w:left="1440"/>
        <w:rPr>
          <w:rFonts w:ascii="Arial Narrow" w:hAnsi="Arial Narrow" w:cs="Arial"/>
          <w:sz w:val="20"/>
          <w:szCs w:val="20"/>
        </w:rPr>
      </w:pPr>
      <w:hyperlink r:id="rId6" w:tgtFrame="_blank" w:history="1">
        <w:r w:rsidR="00825692" w:rsidRPr="009166C1">
          <w:rPr>
            <w:rStyle w:val="Hyperlink"/>
            <w:rFonts w:ascii="Arial Narrow" w:hAnsi="Arial Narrow" w:cs="Arial"/>
            <w:color w:val="auto"/>
            <w:sz w:val="20"/>
            <w:szCs w:val="20"/>
            <w:u w:val="none"/>
          </w:rPr>
          <w:t>ADV 208</w:t>
        </w:r>
      </w:hyperlink>
      <w:r w:rsidR="00825692" w:rsidRPr="009166C1">
        <w:rPr>
          <w:rFonts w:ascii="Arial Narrow" w:hAnsi="Arial Narrow" w:cs="Arial"/>
          <w:sz w:val="20"/>
          <w:szCs w:val="20"/>
        </w:rPr>
        <w:t>, </w:t>
      </w:r>
      <w:hyperlink r:id="rId7" w:tgtFrame="_blank" w:history="1">
        <w:r w:rsidR="00825692" w:rsidRPr="009166C1">
          <w:rPr>
            <w:rStyle w:val="Hyperlink"/>
            <w:rFonts w:ascii="Arial Narrow" w:hAnsi="Arial Narrow" w:cs="Arial"/>
            <w:color w:val="auto"/>
            <w:sz w:val="20"/>
            <w:szCs w:val="20"/>
            <w:u w:val="none"/>
          </w:rPr>
          <w:t>ADV 408</w:t>
        </w:r>
      </w:hyperlink>
      <w:r w:rsidR="00825692" w:rsidRPr="009166C1">
        <w:rPr>
          <w:rFonts w:ascii="Arial Narrow" w:hAnsi="Arial Narrow" w:cs="Arial"/>
          <w:sz w:val="20"/>
          <w:szCs w:val="20"/>
        </w:rPr>
        <w:t>,</w:t>
      </w:r>
      <w:r w:rsidR="009166C1" w:rsidRPr="009166C1">
        <w:rPr>
          <w:rFonts w:ascii="Arial Narrow" w:hAnsi="Arial Narrow" w:cs="Arial"/>
          <w:sz w:val="20"/>
          <w:szCs w:val="20"/>
        </w:rPr>
        <w:t xml:space="preserve"> or</w:t>
      </w:r>
      <w:r w:rsidR="00825692" w:rsidRPr="009166C1">
        <w:rPr>
          <w:rFonts w:ascii="Arial Narrow" w:hAnsi="Arial Narrow" w:cs="Arial"/>
          <w:sz w:val="20"/>
          <w:szCs w:val="20"/>
        </w:rPr>
        <w:t> </w:t>
      </w:r>
      <w:hyperlink r:id="rId8" w:tgtFrame="_blank" w:history="1">
        <w:r w:rsidR="00825692" w:rsidRPr="009166C1">
          <w:rPr>
            <w:rStyle w:val="Hyperlink"/>
            <w:rFonts w:ascii="Arial Narrow" w:hAnsi="Arial Narrow" w:cs="Arial"/>
            <w:color w:val="auto"/>
            <w:sz w:val="20"/>
            <w:szCs w:val="20"/>
            <w:u w:val="none"/>
          </w:rPr>
          <w:t>ADV 485</w:t>
        </w:r>
      </w:hyperlink>
    </w:p>
    <w:p w14:paraId="20143ABB" w14:textId="2AD51DDC" w:rsidR="00825692" w:rsidRPr="009166C1" w:rsidRDefault="00C73DBF" w:rsidP="001B5600">
      <w:pPr>
        <w:ind w:left="1440"/>
        <w:rPr>
          <w:rFonts w:ascii="Arial Narrow" w:hAnsi="Arial Narrow" w:cs="Arial"/>
          <w:sz w:val="20"/>
          <w:szCs w:val="20"/>
        </w:rPr>
      </w:pPr>
      <w:hyperlink r:id="rId9" w:tgtFrame="_blank" w:history="1">
        <w:r w:rsidR="00825692" w:rsidRPr="009166C1">
          <w:rPr>
            <w:rStyle w:val="Hyperlink"/>
            <w:rFonts w:ascii="Arial Narrow" w:hAnsi="Arial Narrow" w:cs="Arial"/>
            <w:color w:val="auto"/>
            <w:sz w:val="20"/>
            <w:szCs w:val="20"/>
            <w:u w:val="none"/>
          </w:rPr>
          <w:t>CMF 251</w:t>
        </w:r>
      </w:hyperlink>
      <w:r w:rsidR="009166C1" w:rsidRPr="009166C1">
        <w:rPr>
          <w:rFonts w:ascii="Arial Narrow" w:hAnsi="Arial Narrow" w:cs="Arial"/>
          <w:sz w:val="20"/>
          <w:szCs w:val="20"/>
        </w:rPr>
        <w:t xml:space="preserve"> or</w:t>
      </w:r>
      <w:r w:rsidR="00825692" w:rsidRPr="009166C1">
        <w:rPr>
          <w:rFonts w:ascii="Arial Narrow" w:hAnsi="Arial Narrow" w:cs="Arial"/>
          <w:sz w:val="20"/>
          <w:szCs w:val="20"/>
        </w:rPr>
        <w:t> </w:t>
      </w:r>
      <w:hyperlink r:id="rId10" w:tgtFrame="_blank" w:history="1">
        <w:r w:rsidR="00825692" w:rsidRPr="009166C1">
          <w:rPr>
            <w:rStyle w:val="Hyperlink"/>
            <w:rFonts w:ascii="Arial Narrow" w:hAnsi="Arial Narrow" w:cs="Arial"/>
            <w:color w:val="auto"/>
            <w:sz w:val="20"/>
            <w:szCs w:val="20"/>
            <w:u w:val="none"/>
          </w:rPr>
          <w:t>CMF 252</w:t>
        </w:r>
      </w:hyperlink>
    </w:p>
    <w:p w14:paraId="431DD29A" w14:textId="27044DCE" w:rsidR="00825692" w:rsidRPr="009166C1" w:rsidRDefault="00C73DBF" w:rsidP="001B5600">
      <w:pPr>
        <w:ind w:left="1440"/>
        <w:rPr>
          <w:rFonts w:ascii="Arial Narrow" w:hAnsi="Arial Narrow" w:cs="Arial"/>
          <w:sz w:val="20"/>
          <w:szCs w:val="20"/>
        </w:rPr>
      </w:pPr>
      <w:hyperlink r:id="rId11" w:tgtFrame="_blank" w:history="1">
        <w:r w:rsidR="00825692" w:rsidRPr="009166C1">
          <w:rPr>
            <w:rStyle w:val="Hyperlink"/>
            <w:rFonts w:ascii="Arial Narrow" w:hAnsi="Arial Narrow" w:cs="Arial"/>
            <w:color w:val="auto"/>
            <w:sz w:val="20"/>
            <w:szCs w:val="20"/>
            <w:u w:val="none"/>
          </w:rPr>
          <w:t>COM 330</w:t>
        </w:r>
      </w:hyperlink>
      <w:r w:rsidR="009166C1" w:rsidRPr="009166C1">
        <w:rPr>
          <w:rFonts w:ascii="Arial Narrow" w:hAnsi="Arial Narrow" w:cs="Arial"/>
          <w:sz w:val="20"/>
          <w:szCs w:val="20"/>
        </w:rPr>
        <w:t xml:space="preserve"> or</w:t>
      </w:r>
      <w:r w:rsidR="00825692" w:rsidRPr="009166C1">
        <w:rPr>
          <w:rFonts w:ascii="Arial Narrow" w:hAnsi="Arial Narrow" w:cs="Arial"/>
          <w:sz w:val="20"/>
          <w:szCs w:val="20"/>
        </w:rPr>
        <w:t> </w:t>
      </w:r>
      <w:hyperlink r:id="rId12" w:tgtFrame="_blank" w:history="1">
        <w:r w:rsidR="00825692" w:rsidRPr="009166C1">
          <w:rPr>
            <w:rStyle w:val="Hyperlink"/>
            <w:rFonts w:ascii="Arial Narrow" w:hAnsi="Arial Narrow" w:cs="Arial"/>
            <w:color w:val="auto"/>
            <w:sz w:val="20"/>
            <w:szCs w:val="20"/>
            <w:u w:val="none"/>
          </w:rPr>
          <w:t>COM 402</w:t>
        </w:r>
      </w:hyperlink>
    </w:p>
    <w:p w14:paraId="6A254066" w14:textId="39F31F90" w:rsidR="00825692" w:rsidRPr="009166C1" w:rsidRDefault="00C73DBF" w:rsidP="001B5600">
      <w:pPr>
        <w:ind w:left="1440"/>
        <w:rPr>
          <w:rFonts w:ascii="Arial Narrow" w:hAnsi="Arial Narrow" w:cs="Arial"/>
          <w:sz w:val="20"/>
          <w:szCs w:val="20"/>
        </w:rPr>
      </w:pPr>
      <w:hyperlink r:id="rId13" w:tgtFrame="_blank" w:history="1">
        <w:r w:rsidR="00825692" w:rsidRPr="009166C1">
          <w:rPr>
            <w:rStyle w:val="Hyperlink"/>
            <w:rFonts w:ascii="Arial Narrow" w:hAnsi="Arial Narrow" w:cs="Arial"/>
            <w:color w:val="auto"/>
            <w:sz w:val="20"/>
            <w:szCs w:val="20"/>
            <w:u w:val="none"/>
          </w:rPr>
          <w:t>CST 116</w:t>
        </w:r>
      </w:hyperlink>
      <w:r w:rsidR="00825692" w:rsidRPr="009166C1">
        <w:rPr>
          <w:rFonts w:ascii="Arial Narrow" w:hAnsi="Arial Narrow" w:cs="Arial"/>
          <w:sz w:val="20"/>
          <w:szCs w:val="20"/>
        </w:rPr>
        <w:t>, </w:t>
      </w:r>
      <w:hyperlink r:id="rId14" w:tgtFrame="_blank" w:history="1">
        <w:r w:rsidR="00825692" w:rsidRPr="009166C1">
          <w:rPr>
            <w:rStyle w:val="Hyperlink"/>
            <w:rFonts w:ascii="Arial Narrow" w:hAnsi="Arial Narrow" w:cs="Arial"/>
            <w:color w:val="auto"/>
            <w:sz w:val="20"/>
            <w:szCs w:val="20"/>
            <w:u w:val="none"/>
          </w:rPr>
          <w:t>CST 217</w:t>
        </w:r>
      </w:hyperlink>
      <w:r w:rsidR="00825692" w:rsidRPr="009166C1">
        <w:rPr>
          <w:rFonts w:ascii="Arial Narrow" w:hAnsi="Arial Narrow" w:cs="Arial"/>
          <w:sz w:val="20"/>
          <w:szCs w:val="20"/>
        </w:rPr>
        <w:t>, </w:t>
      </w:r>
      <w:hyperlink r:id="rId15" w:tgtFrame="_blank" w:history="1">
        <w:r w:rsidR="00825692" w:rsidRPr="009166C1">
          <w:rPr>
            <w:rStyle w:val="Hyperlink"/>
            <w:rFonts w:ascii="Arial Narrow" w:hAnsi="Arial Narrow" w:cs="Arial"/>
            <w:color w:val="auto"/>
            <w:sz w:val="20"/>
            <w:szCs w:val="20"/>
            <w:u w:val="none"/>
          </w:rPr>
          <w:t>CST 311</w:t>
        </w:r>
      </w:hyperlink>
      <w:r w:rsidR="00825692" w:rsidRPr="009166C1">
        <w:rPr>
          <w:rFonts w:ascii="Arial Narrow" w:hAnsi="Arial Narrow" w:cs="Arial"/>
          <w:sz w:val="20"/>
          <w:szCs w:val="20"/>
        </w:rPr>
        <w:t>,</w:t>
      </w:r>
      <w:r w:rsidR="009166C1" w:rsidRPr="009166C1">
        <w:rPr>
          <w:rFonts w:ascii="Arial Narrow" w:hAnsi="Arial Narrow" w:cs="Arial"/>
          <w:sz w:val="20"/>
          <w:szCs w:val="20"/>
        </w:rPr>
        <w:t xml:space="preserve"> or</w:t>
      </w:r>
      <w:r w:rsidR="00825692" w:rsidRPr="009166C1">
        <w:rPr>
          <w:rFonts w:ascii="Arial Narrow" w:hAnsi="Arial Narrow" w:cs="Arial"/>
          <w:sz w:val="20"/>
          <w:szCs w:val="20"/>
        </w:rPr>
        <w:t> </w:t>
      </w:r>
      <w:hyperlink r:id="rId16" w:tgtFrame="_blank" w:history="1">
        <w:r w:rsidR="00825692" w:rsidRPr="009166C1">
          <w:rPr>
            <w:rStyle w:val="Hyperlink"/>
            <w:rFonts w:ascii="Arial Narrow" w:hAnsi="Arial Narrow" w:cs="Arial"/>
            <w:color w:val="auto"/>
            <w:sz w:val="20"/>
            <w:szCs w:val="20"/>
            <w:u w:val="none"/>
          </w:rPr>
          <w:t>CST 316</w:t>
        </w:r>
      </w:hyperlink>
    </w:p>
    <w:p w14:paraId="32247CD2" w14:textId="2250B7D9" w:rsidR="00825692" w:rsidRPr="009166C1" w:rsidRDefault="00C73DBF" w:rsidP="001B5600">
      <w:pPr>
        <w:ind w:left="1440"/>
        <w:rPr>
          <w:rFonts w:ascii="Arial Narrow" w:hAnsi="Arial Narrow" w:cs="Arial"/>
          <w:sz w:val="20"/>
          <w:szCs w:val="20"/>
        </w:rPr>
      </w:pPr>
      <w:hyperlink r:id="rId17" w:tgtFrame="_blank" w:history="1">
        <w:r w:rsidR="00825692" w:rsidRPr="009166C1">
          <w:rPr>
            <w:rStyle w:val="Hyperlink"/>
            <w:rFonts w:ascii="Arial Narrow" w:hAnsi="Arial Narrow" w:cs="Arial"/>
            <w:color w:val="auto"/>
            <w:sz w:val="20"/>
            <w:szCs w:val="20"/>
            <w:u w:val="none"/>
          </w:rPr>
          <w:t>JLS 124</w:t>
        </w:r>
      </w:hyperlink>
      <w:r w:rsidR="00825692" w:rsidRPr="009166C1">
        <w:rPr>
          <w:rFonts w:ascii="Arial Narrow" w:hAnsi="Arial Narrow" w:cs="Arial"/>
          <w:sz w:val="20"/>
          <w:szCs w:val="20"/>
        </w:rPr>
        <w:t>, </w:t>
      </w:r>
      <w:hyperlink r:id="rId18" w:tgtFrame="_blank" w:history="1">
        <w:r w:rsidR="00825692" w:rsidRPr="009166C1">
          <w:rPr>
            <w:rStyle w:val="Hyperlink"/>
            <w:rFonts w:ascii="Arial Narrow" w:hAnsi="Arial Narrow" w:cs="Arial"/>
            <w:color w:val="auto"/>
            <w:sz w:val="20"/>
            <w:szCs w:val="20"/>
            <w:u w:val="none"/>
          </w:rPr>
          <w:t>JLS 205</w:t>
        </w:r>
      </w:hyperlink>
      <w:r w:rsidR="00825692" w:rsidRPr="009166C1">
        <w:rPr>
          <w:rFonts w:ascii="Arial Narrow" w:hAnsi="Arial Narrow" w:cs="Arial"/>
          <w:sz w:val="20"/>
          <w:szCs w:val="20"/>
        </w:rPr>
        <w:t>, </w:t>
      </w:r>
      <w:r w:rsidR="009166C1" w:rsidRPr="009166C1">
        <w:rPr>
          <w:rFonts w:ascii="Arial Narrow" w:hAnsi="Arial Narrow" w:cs="Arial"/>
          <w:sz w:val="20"/>
          <w:szCs w:val="20"/>
        </w:rPr>
        <w:t xml:space="preserve">or </w:t>
      </w:r>
      <w:hyperlink r:id="rId19" w:tgtFrame="_blank" w:history="1">
        <w:r w:rsidR="00825692" w:rsidRPr="009166C1">
          <w:rPr>
            <w:rStyle w:val="Hyperlink"/>
            <w:rFonts w:ascii="Arial Narrow" w:hAnsi="Arial Narrow" w:cs="Arial"/>
            <w:color w:val="auto"/>
            <w:sz w:val="20"/>
            <w:szCs w:val="20"/>
            <w:u w:val="none"/>
          </w:rPr>
          <w:t>JLS 251</w:t>
        </w:r>
      </w:hyperlink>
      <w:r w:rsidR="00825692" w:rsidRPr="009166C1">
        <w:rPr>
          <w:rFonts w:ascii="Arial Narrow" w:hAnsi="Arial Narrow" w:cs="Arial"/>
          <w:sz w:val="20"/>
          <w:szCs w:val="20"/>
        </w:rPr>
        <w:t> </w:t>
      </w:r>
    </w:p>
    <w:p w14:paraId="3CD5501E" w14:textId="7712E859" w:rsidR="00825692" w:rsidRPr="009166C1" w:rsidRDefault="00C73DBF" w:rsidP="00C13269">
      <w:pPr>
        <w:ind w:left="1440"/>
        <w:rPr>
          <w:rFonts w:ascii="Arial Narrow" w:hAnsi="Arial Narrow" w:cs="Arial"/>
          <w:sz w:val="20"/>
          <w:szCs w:val="20"/>
        </w:rPr>
      </w:pPr>
      <w:hyperlink r:id="rId20" w:tgtFrame="_blank" w:history="1">
        <w:r w:rsidR="00825692" w:rsidRPr="009166C1">
          <w:rPr>
            <w:rStyle w:val="Hyperlink"/>
            <w:rFonts w:ascii="Arial Narrow" w:hAnsi="Arial Narrow" w:cs="Arial"/>
            <w:color w:val="auto"/>
            <w:sz w:val="20"/>
            <w:szCs w:val="20"/>
            <w:u w:val="none"/>
          </w:rPr>
          <w:t>PHO 100</w:t>
        </w:r>
      </w:hyperlink>
    </w:p>
    <w:p w14:paraId="2B6894A5" w14:textId="75A3C7CD" w:rsidR="00C13269" w:rsidRPr="009166C1" w:rsidRDefault="00C13269" w:rsidP="001B5600">
      <w:pPr>
        <w:ind w:left="1440"/>
        <w:rPr>
          <w:rFonts w:ascii="Arial Narrow" w:hAnsi="Arial Narrow" w:cs="Arial"/>
          <w:sz w:val="20"/>
          <w:szCs w:val="20"/>
        </w:rPr>
      </w:pPr>
      <w:r w:rsidRPr="009166C1">
        <w:rPr>
          <w:rFonts w:ascii="Arial Narrow" w:hAnsi="Arial Narrow" w:cs="Arial"/>
          <w:sz w:val="20"/>
          <w:szCs w:val="20"/>
        </w:rPr>
        <w:t xml:space="preserve">PR 208, PR 408, </w:t>
      </w:r>
      <w:r w:rsidR="009166C1" w:rsidRPr="009166C1">
        <w:rPr>
          <w:rFonts w:ascii="Arial Narrow" w:hAnsi="Arial Narrow" w:cs="Arial"/>
          <w:sz w:val="20"/>
          <w:szCs w:val="20"/>
        </w:rPr>
        <w:t xml:space="preserve">or </w:t>
      </w:r>
      <w:r w:rsidR="00DA5276" w:rsidRPr="009166C1">
        <w:rPr>
          <w:rFonts w:ascii="Arial Narrow" w:hAnsi="Arial Narrow" w:cs="Arial"/>
          <w:sz w:val="20"/>
          <w:szCs w:val="20"/>
        </w:rPr>
        <w:t>PR 485</w:t>
      </w:r>
    </w:p>
    <w:p w14:paraId="7C796674" w14:textId="77777777" w:rsidR="00F320ED" w:rsidRPr="009166C1" w:rsidRDefault="00F320ED">
      <w:pPr>
        <w:rPr>
          <w:rFonts w:ascii="Arial Narrow" w:hAnsi="Arial Narrow"/>
        </w:rPr>
      </w:pPr>
    </w:p>
    <w:p w14:paraId="240356C1" w14:textId="5C611555" w:rsidR="00506992" w:rsidRDefault="00506992" w:rsidP="00506992">
      <w:pPr>
        <w:rPr>
          <w:rFonts w:ascii="Arial Narrow" w:hAnsi="Arial Narrow"/>
          <w:b/>
          <w:bCs/>
          <w:sz w:val="22"/>
          <w:szCs w:val="22"/>
          <w:u w:val="single"/>
        </w:rPr>
      </w:pPr>
      <w:r w:rsidRPr="00F320ED">
        <w:rPr>
          <w:rFonts w:ascii="Arial Narrow" w:hAnsi="Arial Narrow"/>
          <w:b/>
          <w:bCs/>
          <w:sz w:val="22"/>
          <w:szCs w:val="22"/>
          <w:u w:val="single"/>
        </w:rPr>
        <w:t>Graduate requirements for students in the accelerated program</w:t>
      </w:r>
    </w:p>
    <w:p w14:paraId="137C4163" w14:textId="20E52ED6" w:rsidR="00E21DE9" w:rsidRDefault="00E21DE9" w:rsidP="00506992">
      <w:pPr>
        <w:rPr>
          <w:rFonts w:ascii="Arial Narrow" w:hAnsi="Arial Narrow"/>
          <w:b/>
          <w:bCs/>
          <w:sz w:val="22"/>
          <w:szCs w:val="22"/>
          <w:u w:val="single"/>
        </w:rPr>
      </w:pPr>
    </w:p>
    <w:p w14:paraId="1342803E" w14:textId="07916965" w:rsidR="00E21DE9" w:rsidRPr="00D93F51" w:rsidRDefault="00E21DE9" w:rsidP="00506992">
      <w:pPr>
        <w:rPr>
          <w:rFonts w:ascii="Arial Narrow" w:hAnsi="Arial Narrow"/>
          <w:b/>
          <w:bCs/>
          <w:sz w:val="22"/>
          <w:szCs w:val="22"/>
          <w:highlight w:val="yellow"/>
          <w:u w:val="single"/>
        </w:rPr>
      </w:pPr>
      <w:r>
        <w:rPr>
          <w:rFonts w:ascii="Arial Narrow" w:hAnsi="Arial Narrow"/>
          <w:sz w:val="20"/>
          <w:szCs w:val="20"/>
        </w:rPr>
        <w:t>T</w:t>
      </w:r>
      <w:r w:rsidR="00FC564A">
        <w:rPr>
          <w:rFonts w:ascii="Arial Narrow" w:hAnsi="Arial Narrow"/>
          <w:sz w:val="20"/>
          <w:szCs w:val="20"/>
        </w:rPr>
        <w:t>ake t</w:t>
      </w:r>
      <w:r w:rsidRPr="00A1335D">
        <w:rPr>
          <w:rFonts w:ascii="Arial Narrow" w:hAnsi="Arial Narrow"/>
          <w:sz w:val="20"/>
          <w:szCs w:val="20"/>
        </w:rPr>
        <w:t xml:space="preserve">he following </w:t>
      </w:r>
      <w:r w:rsidRPr="00CE158D">
        <w:rPr>
          <w:rFonts w:ascii="Arial Narrow" w:hAnsi="Arial Narrow"/>
          <w:b/>
          <w:sz w:val="20"/>
          <w:szCs w:val="20"/>
        </w:rPr>
        <w:t>3</w:t>
      </w:r>
      <w:r w:rsidR="00FA715C" w:rsidRPr="00CE158D">
        <w:rPr>
          <w:rFonts w:ascii="Arial Narrow" w:hAnsi="Arial Narrow"/>
          <w:b/>
          <w:sz w:val="20"/>
          <w:szCs w:val="20"/>
        </w:rPr>
        <w:t>3-39</w:t>
      </w:r>
      <w:r w:rsidRPr="00CE158D">
        <w:rPr>
          <w:rFonts w:ascii="Arial Narrow" w:hAnsi="Arial Narrow"/>
          <w:b/>
          <w:sz w:val="20"/>
          <w:szCs w:val="20"/>
        </w:rPr>
        <w:t xml:space="preserve"> units</w:t>
      </w:r>
      <w:r w:rsidRPr="00CE158D">
        <w:rPr>
          <w:rFonts w:ascii="Arial Narrow" w:hAnsi="Arial Narrow"/>
          <w:sz w:val="20"/>
          <w:szCs w:val="20"/>
        </w:rPr>
        <w:t xml:space="preserve"> while remaining in </w:t>
      </w:r>
      <w:hyperlink r:id="rId21" w:history="1">
        <w:r w:rsidRPr="00CE158D">
          <w:rPr>
            <w:rStyle w:val="Hyperlink"/>
            <w:rFonts w:ascii="Arial Narrow" w:hAnsi="Arial Narrow"/>
            <w:sz w:val="20"/>
            <w:szCs w:val="20"/>
          </w:rPr>
          <w:t>good academic standing</w:t>
        </w:r>
      </w:hyperlink>
      <w:r w:rsidRPr="00CE158D">
        <w:rPr>
          <w:rStyle w:val="Hyperlink"/>
          <w:rFonts w:ascii="Arial Narrow" w:hAnsi="Arial Narrow"/>
          <w:sz w:val="20"/>
          <w:szCs w:val="20"/>
        </w:rPr>
        <w:t>:</w:t>
      </w:r>
    </w:p>
    <w:p w14:paraId="31F158D5" w14:textId="77777777" w:rsidR="00D93F51" w:rsidRPr="00D93F51" w:rsidRDefault="00D93F51" w:rsidP="00D93F51">
      <w:pPr>
        <w:rPr>
          <w:rFonts w:ascii="Arial Narrow" w:hAnsi="Arial Narrow"/>
          <w:b/>
          <w:bCs/>
          <w:sz w:val="20"/>
          <w:szCs w:val="20"/>
        </w:rPr>
      </w:pPr>
    </w:p>
    <w:p w14:paraId="12E9A47F" w14:textId="77777777" w:rsidR="00D93F51" w:rsidRPr="00D93F51" w:rsidRDefault="00D93F51" w:rsidP="00D93F51">
      <w:pPr>
        <w:rPr>
          <w:rFonts w:ascii="Arial Narrow" w:hAnsi="Arial Narrow"/>
          <w:sz w:val="20"/>
          <w:szCs w:val="20"/>
        </w:rPr>
      </w:pPr>
      <w:r w:rsidRPr="00D93F51">
        <w:rPr>
          <w:rFonts w:ascii="Arial Narrow" w:hAnsi="Arial Narrow"/>
          <w:sz w:val="20"/>
          <w:szCs w:val="20"/>
        </w:rPr>
        <w:t>Core requirements (12 units):</w:t>
      </w:r>
    </w:p>
    <w:p w14:paraId="285849B2" w14:textId="54F45782" w:rsidR="00D93F51" w:rsidRPr="00D93F51" w:rsidRDefault="00D93F51" w:rsidP="00D93F51">
      <w:pPr>
        <w:ind w:left="720"/>
        <w:rPr>
          <w:rFonts w:ascii="Arial Narrow" w:hAnsi="Arial Narrow"/>
          <w:sz w:val="20"/>
          <w:szCs w:val="20"/>
        </w:rPr>
      </w:pPr>
      <w:r w:rsidRPr="00D93F51">
        <w:rPr>
          <w:rFonts w:ascii="Arial Narrow" w:hAnsi="Arial Narrow"/>
          <w:sz w:val="20"/>
          <w:szCs w:val="20"/>
        </w:rPr>
        <w:t>COM 600</w:t>
      </w:r>
      <w:r>
        <w:rPr>
          <w:rFonts w:ascii="Arial Narrow" w:hAnsi="Arial Narrow"/>
          <w:sz w:val="20"/>
          <w:szCs w:val="20"/>
        </w:rPr>
        <w:t xml:space="preserve"> and</w:t>
      </w:r>
      <w:r w:rsidRPr="00D93F51">
        <w:rPr>
          <w:rFonts w:ascii="Arial Narrow" w:hAnsi="Arial Narrow"/>
          <w:sz w:val="20"/>
          <w:szCs w:val="20"/>
        </w:rPr>
        <w:t xml:space="preserve"> COM 601 (6 units)</w:t>
      </w:r>
    </w:p>
    <w:p w14:paraId="5E0FF5EC" w14:textId="77777777" w:rsidR="00D93F51" w:rsidRPr="00D93F51" w:rsidRDefault="00D93F51" w:rsidP="00D93F51">
      <w:pPr>
        <w:ind w:left="720"/>
        <w:rPr>
          <w:rFonts w:ascii="Arial Narrow" w:hAnsi="Arial Narrow"/>
          <w:sz w:val="20"/>
          <w:szCs w:val="20"/>
        </w:rPr>
      </w:pPr>
      <w:r w:rsidRPr="00D93F51">
        <w:rPr>
          <w:rFonts w:ascii="Arial Narrow" w:hAnsi="Arial Narrow"/>
          <w:sz w:val="20"/>
          <w:szCs w:val="20"/>
        </w:rPr>
        <w:t>COM 698 (3 units)</w:t>
      </w:r>
    </w:p>
    <w:p w14:paraId="255A4AC8" w14:textId="77777777" w:rsidR="00D93F51" w:rsidRPr="00D93F51" w:rsidRDefault="00D93F51" w:rsidP="00D93F51">
      <w:pPr>
        <w:ind w:left="720"/>
        <w:rPr>
          <w:rFonts w:ascii="Arial Narrow" w:hAnsi="Arial Narrow"/>
          <w:sz w:val="20"/>
          <w:szCs w:val="20"/>
        </w:rPr>
      </w:pPr>
      <w:r w:rsidRPr="00D93F51">
        <w:rPr>
          <w:rFonts w:ascii="Arial Narrow" w:hAnsi="Arial Narrow"/>
          <w:sz w:val="20"/>
          <w:szCs w:val="20"/>
        </w:rPr>
        <w:t>Select one from: COM 602, COM 603, or COM 604 (3 units)</w:t>
      </w:r>
    </w:p>
    <w:p w14:paraId="132E49AA" w14:textId="77777777" w:rsidR="00D93F51" w:rsidRPr="00D93F51" w:rsidRDefault="00D93F51" w:rsidP="00D93F51">
      <w:pPr>
        <w:rPr>
          <w:rFonts w:ascii="Arial Narrow" w:hAnsi="Arial Narrow"/>
          <w:b/>
          <w:bCs/>
          <w:sz w:val="20"/>
          <w:szCs w:val="20"/>
        </w:rPr>
      </w:pPr>
    </w:p>
    <w:p w14:paraId="71CCBC45" w14:textId="401B4789" w:rsidR="00D93F51" w:rsidRPr="00D93F51" w:rsidRDefault="00D93F51" w:rsidP="00D93F51">
      <w:pPr>
        <w:rPr>
          <w:rFonts w:ascii="Arial Narrow" w:hAnsi="Arial Narrow"/>
          <w:sz w:val="20"/>
          <w:szCs w:val="20"/>
        </w:rPr>
      </w:pPr>
      <w:r w:rsidRPr="00D93F51">
        <w:rPr>
          <w:rFonts w:ascii="Arial Narrow" w:hAnsi="Arial Narrow"/>
          <w:sz w:val="20"/>
          <w:szCs w:val="20"/>
        </w:rPr>
        <w:t>Strategic Communication Emphasis (</w:t>
      </w:r>
      <w:r w:rsidRPr="0033671D">
        <w:rPr>
          <w:rFonts w:ascii="Arial Narrow" w:hAnsi="Arial Narrow"/>
          <w:sz w:val="20"/>
          <w:szCs w:val="20"/>
        </w:rPr>
        <w:t>18-21</w:t>
      </w:r>
      <w:r w:rsidR="0033671D">
        <w:rPr>
          <w:rFonts w:ascii="Arial Narrow" w:hAnsi="Arial Narrow"/>
          <w:sz w:val="20"/>
          <w:szCs w:val="20"/>
        </w:rPr>
        <w:t xml:space="preserve"> </w:t>
      </w:r>
      <w:r w:rsidRPr="00D93F51">
        <w:rPr>
          <w:rFonts w:ascii="Arial Narrow" w:hAnsi="Arial Narrow"/>
          <w:sz w:val="20"/>
          <w:szCs w:val="20"/>
        </w:rPr>
        <w:t xml:space="preserve">units) </w:t>
      </w:r>
    </w:p>
    <w:p w14:paraId="6AD19DEC" w14:textId="77777777" w:rsidR="0033671D" w:rsidRPr="003201D4" w:rsidRDefault="0033671D" w:rsidP="0033671D">
      <w:pPr>
        <w:ind w:left="720"/>
        <w:rPr>
          <w:rFonts w:ascii="Arial Narrow" w:hAnsi="Arial Narrow"/>
          <w:sz w:val="20"/>
          <w:szCs w:val="20"/>
        </w:rPr>
      </w:pPr>
      <w:r w:rsidRPr="003201D4">
        <w:rPr>
          <w:rFonts w:ascii="Arial Narrow" w:hAnsi="Arial Narrow"/>
          <w:sz w:val="20"/>
          <w:szCs w:val="20"/>
        </w:rPr>
        <w:t xml:space="preserve">STR 446 (3 units)  </w:t>
      </w:r>
    </w:p>
    <w:p w14:paraId="565FA823" w14:textId="7A1121DB" w:rsidR="00D93F51" w:rsidRPr="003201D4" w:rsidRDefault="00D93F51" w:rsidP="00D93F51">
      <w:pPr>
        <w:ind w:left="720"/>
        <w:rPr>
          <w:rFonts w:ascii="Arial Narrow" w:hAnsi="Arial Narrow"/>
          <w:sz w:val="20"/>
          <w:szCs w:val="20"/>
        </w:rPr>
      </w:pPr>
      <w:r w:rsidRPr="003201D4">
        <w:rPr>
          <w:rFonts w:ascii="Arial Narrow" w:hAnsi="Arial Narrow"/>
          <w:sz w:val="20"/>
          <w:szCs w:val="20"/>
        </w:rPr>
        <w:t>COM 525 (</w:t>
      </w:r>
      <w:r w:rsidR="00105226" w:rsidRPr="003201D4">
        <w:rPr>
          <w:rFonts w:ascii="Arial Narrow" w:hAnsi="Arial Narrow"/>
          <w:sz w:val="20"/>
          <w:szCs w:val="20"/>
        </w:rPr>
        <w:t>3</w:t>
      </w:r>
      <w:r w:rsidRPr="003201D4">
        <w:rPr>
          <w:rFonts w:ascii="Arial Narrow" w:hAnsi="Arial Narrow"/>
          <w:sz w:val="20"/>
          <w:szCs w:val="20"/>
        </w:rPr>
        <w:t xml:space="preserve"> units) </w:t>
      </w:r>
    </w:p>
    <w:p w14:paraId="2EC23755" w14:textId="782E8A1E" w:rsidR="00D93F51" w:rsidRPr="00D93F51" w:rsidRDefault="00C13269" w:rsidP="00D93F51">
      <w:pPr>
        <w:ind w:left="720"/>
        <w:rPr>
          <w:rFonts w:ascii="Arial Narrow" w:hAnsi="Arial Narrow"/>
          <w:sz w:val="20"/>
          <w:szCs w:val="20"/>
        </w:rPr>
      </w:pPr>
      <w:r w:rsidRPr="003201D4">
        <w:rPr>
          <w:rFonts w:ascii="Arial Narrow" w:hAnsi="Arial Narrow"/>
          <w:sz w:val="20"/>
          <w:szCs w:val="20"/>
        </w:rPr>
        <w:t>PR 4</w:t>
      </w:r>
      <w:r w:rsidR="00B53ECC" w:rsidRPr="003201D4">
        <w:rPr>
          <w:rFonts w:ascii="Arial Narrow" w:hAnsi="Arial Narrow"/>
          <w:sz w:val="20"/>
          <w:szCs w:val="20"/>
        </w:rPr>
        <w:t xml:space="preserve">60 </w:t>
      </w:r>
      <w:r w:rsidR="00D93F51" w:rsidRPr="003201D4">
        <w:rPr>
          <w:rFonts w:ascii="Arial Narrow" w:hAnsi="Arial Narrow"/>
          <w:sz w:val="20"/>
          <w:szCs w:val="20"/>
        </w:rPr>
        <w:t>(3 units)</w:t>
      </w:r>
      <w:r w:rsidR="00D93F51" w:rsidRPr="00D93F51">
        <w:rPr>
          <w:rFonts w:ascii="Arial Narrow" w:hAnsi="Arial Narrow"/>
          <w:sz w:val="20"/>
          <w:szCs w:val="20"/>
        </w:rPr>
        <w:t xml:space="preserve"> </w:t>
      </w:r>
    </w:p>
    <w:p w14:paraId="6BD191F1" w14:textId="79F15612" w:rsidR="00D93F51" w:rsidRPr="00076970" w:rsidRDefault="00D93F51" w:rsidP="00CE158D">
      <w:pPr>
        <w:ind w:left="720"/>
        <w:rPr>
          <w:rFonts w:ascii="Arial Narrow" w:hAnsi="Arial Narrow"/>
          <w:sz w:val="20"/>
          <w:szCs w:val="20"/>
        </w:rPr>
      </w:pPr>
      <w:r w:rsidRPr="00076970">
        <w:rPr>
          <w:rFonts w:ascii="Arial Narrow" w:hAnsi="Arial Narrow"/>
          <w:sz w:val="20"/>
          <w:szCs w:val="20"/>
        </w:rPr>
        <w:lastRenderedPageBreak/>
        <w:t xml:space="preserve">Additional </w:t>
      </w:r>
      <w:r w:rsidR="00105226">
        <w:rPr>
          <w:rFonts w:ascii="Arial Narrow" w:hAnsi="Arial Narrow"/>
          <w:sz w:val="20"/>
          <w:szCs w:val="20"/>
        </w:rPr>
        <w:t xml:space="preserve">graduate-level </w:t>
      </w:r>
      <w:r w:rsidRPr="00076970">
        <w:rPr>
          <w:rFonts w:ascii="Arial Narrow" w:hAnsi="Arial Narrow"/>
          <w:sz w:val="20"/>
          <w:szCs w:val="20"/>
        </w:rPr>
        <w:t>coursework chosen in consultation with a graduate faculty advisor. Select elective courses from any graduate program that will help provide you with the research tools, specialization, and knowledge needed for work in the strategic communication industries (advertising, public relations, or merchandising)</w:t>
      </w:r>
      <w:r w:rsidR="009E0449">
        <w:rPr>
          <w:rFonts w:ascii="Arial Narrow" w:hAnsi="Arial Narrow"/>
          <w:sz w:val="20"/>
          <w:szCs w:val="20"/>
        </w:rPr>
        <w:t>,</w:t>
      </w:r>
      <w:r w:rsidRPr="00076970">
        <w:rPr>
          <w:rFonts w:ascii="Arial Narrow" w:hAnsi="Arial Narrow"/>
          <w:sz w:val="20"/>
          <w:szCs w:val="20"/>
        </w:rPr>
        <w:t xml:space="preserve"> or for preparation for doctoral studies. (</w:t>
      </w:r>
      <w:r w:rsidR="0033671D">
        <w:rPr>
          <w:rFonts w:ascii="Arial Narrow" w:hAnsi="Arial Narrow"/>
          <w:sz w:val="20"/>
          <w:szCs w:val="20"/>
        </w:rPr>
        <w:t>9-12</w:t>
      </w:r>
      <w:r w:rsidRPr="00076970">
        <w:rPr>
          <w:rFonts w:ascii="Arial Narrow" w:hAnsi="Arial Narrow"/>
          <w:sz w:val="20"/>
          <w:szCs w:val="20"/>
        </w:rPr>
        <w:t xml:space="preserve"> units) </w:t>
      </w:r>
    </w:p>
    <w:p w14:paraId="61D8B120" w14:textId="77777777" w:rsidR="00D93F51" w:rsidRPr="00D93F51" w:rsidRDefault="00D93F51" w:rsidP="00D93F51">
      <w:pPr>
        <w:rPr>
          <w:rFonts w:ascii="Arial Narrow" w:hAnsi="Arial Narrow"/>
          <w:b/>
          <w:bCs/>
          <w:sz w:val="20"/>
          <w:szCs w:val="20"/>
        </w:rPr>
      </w:pPr>
    </w:p>
    <w:p w14:paraId="00F1EC53" w14:textId="77777777" w:rsidR="003B1679" w:rsidRDefault="003B1679" w:rsidP="00D93F51">
      <w:pPr>
        <w:rPr>
          <w:rFonts w:ascii="Arial Narrow" w:hAnsi="Arial Narrow"/>
          <w:bCs/>
          <w:sz w:val="22"/>
          <w:szCs w:val="22"/>
        </w:rPr>
      </w:pPr>
      <w:r w:rsidRPr="003B1679">
        <w:rPr>
          <w:rFonts w:ascii="Arial Narrow" w:hAnsi="Arial Narrow"/>
          <w:bCs/>
          <w:sz w:val="22"/>
          <w:szCs w:val="22"/>
        </w:rPr>
        <w:t>All students will select either the Thesis or Project Option (3-6 units)</w:t>
      </w:r>
    </w:p>
    <w:p w14:paraId="6C47C181" w14:textId="0745198D"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Thesis Option</w:t>
      </w:r>
    </w:p>
    <w:p w14:paraId="17D766E7" w14:textId="77777777"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COM 699 (6 units). Be aware that students may end up taking more than the 6 units that count toward the degree, as enrollment in COM 699 is required each fall and spring semester once a student begins the thesis until the student graduates. Additionally, students must enroll for at least 1 unit of COM 699 the semester in which they plan to defend and graduate, including summer, regardless of the number of units already taken. (6 units)</w:t>
      </w:r>
    </w:p>
    <w:p w14:paraId="3EFD95E9" w14:textId="77777777" w:rsidR="003B1679" w:rsidRDefault="003B1679" w:rsidP="003B1679">
      <w:pPr>
        <w:ind w:left="720"/>
        <w:rPr>
          <w:rFonts w:ascii="Arial Narrow" w:hAnsi="Arial Narrow"/>
          <w:bCs/>
          <w:sz w:val="22"/>
          <w:szCs w:val="22"/>
        </w:rPr>
      </w:pPr>
    </w:p>
    <w:p w14:paraId="3D937B44" w14:textId="41CBB578"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Project Option</w:t>
      </w:r>
    </w:p>
    <w:p w14:paraId="5DECC741" w14:textId="69BE749B" w:rsidR="00D93F51" w:rsidRPr="00D93F51" w:rsidRDefault="00D93F51" w:rsidP="003B1679">
      <w:pPr>
        <w:ind w:left="720"/>
        <w:rPr>
          <w:rFonts w:ascii="Arial Narrow" w:hAnsi="Arial Narrow"/>
          <w:bCs/>
          <w:sz w:val="22"/>
          <w:szCs w:val="22"/>
        </w:rPr>
      </w:pPr>
      <w:r w:rsidRPr="00D93F51">
        <w:rPr>
          <w:rFonts w:ascii="Arial Narrow" w:hAnsi="Arial Narrow"/>
          <w:bCs/>
          <w:sz w:val="22"/>
          <w:szCs w:val="22"/>
        </w:rPr>
        <w:t xml:space="preserve">COM 690 (3 units). Be aware that students may end up taking more than the 3 units that count toward the degree, as enrollment for at least one credit of COM 690 may be required each semester in which a student works on a project.  </w:t>
      </w:r>
    </w:p>
    <w:p w14:paraId="5FA4E380" w14:textId="77777777" w:rsidR="00D93F51" w:rsidRPr="00D93F51" w:rsidRDefault="00D93F51" w:rsidP="00D93F51">
      <w:pPr>
        <w:rPr>
          <w:rFonts w:ascii="Arial Narrow" w:hAnsi="Arial Narrow"/>
          <w:bCs/>
          <w:sz w:val="22"/>
          <w:szCs w:val="22"/>
        </w:rPr>
      </w:pPr>
    </w:p>
    <w:p w14:paraId="265F16EE" w14:textId="77777777" w:rsidR="009E0449" w:rsidRDefault="009E0449" w:rsidP="00D93F51">
      <w:pPr>
        <w:rPr>
          <w:rFonts w:ascii="Arial Narrow" w:hAnsi="Arial Narrow"/>
          <w:b/>
          <w:sz w:val="22"/>
          <w:szCs w:val="22"/>
          <w:u w:val="single"/>
        </w:rPr>
      </w:pPr>
    </w:p>
    <w:p w14:paraId="3274D0A8" w14:textId="34913305" w:rsidR="00B65E96" w:rsidRPr="00781EB1" w:rsidRDefault="00B65E96" w:rsidP="00B65E96">
      <w:pPr>
        <w:rPr>
          <w:rFonts w:ascii="Arial Narrow" w:hAnsi="Arial Narrow"/>
          <w:b/>
          <w:sz w:val="22"/>
          <w:szCs w:val="22"/>
          <w:u w:val="single"/>
        </w:rPr>
      </w:pPr>
      <w:r w:rsidRPr="00FD3915">
        <w:rPr>
          <w:rFonts w:ascii="Arial Narrow" w:hAnsi="Arial Narrow"/>
          <w:b/>
          <w:sz w:val="22"/>
          <w:szCs w:val="22"/>
          <w:u w:val="single"/>
        </w:rPr>
        <w:t>Suggested Progression Plan</w:t>
      </w:r>
    </w:p>
    <w:p w14:paraId="467594FF" w14:textId="77777777" w:rsidR="00B65E96" w:rsidRPr="00684A4F" w:rsidRDefault="00B65E96" w:rsidP="00B65E96">
      <w:pPr>
        <w:rPr>
          <w:rFonts w:ascii="Arial Narrow" w:hAnsi="Arial Narrow"/>
          <w:color w:val="FF0000"/>
          <w:sz w:val="20"/>
          <w:szCs w:val="20"/>
        </w:rPr>
      </w:pPr>
      <w:r w:rsidRPr="00684A4F">
        <w:rPr>
          <w:rFonts w:ascii="Arial Narrow" w:hAnsi="Arial Narrow"/>
          <w:bCs/>
          <w:color w:val="FF0000"/>
          <w:sz w:val="20"/>
          <w:szCs w:val="20"/>
        </w:rPr>
        <w:t>^ Denotes undergraduate course applied towards the undergraduate degree</w:t>
      </w:r>
    </w:p>
    <w:p w14:paraId="27E1DDEB" w14:textId="77777777" w:rsidR="00B65E96" w:rsidRPr="00F10787" w:rsidRDefault="00B65E96" w:rsidP="00B65E96">
      <w:pPr>
        <w:rPr>
          <w:rFonts w:ascii="Arial Narrow" w:hAnsi="Arial Narrow"/>
          <w:bCs/>
          <w:color w:val="0070C0"/>
          <w:sz w:val="20"/>
          <w:szCs w:val="20"/>
        </w:rPr>
      </w:pPr>
      <w:r w:rsidRPr="00F10787">
        <w:rPr>
          <w:rFonts w:ascii="Arial Narrow" w:hAnsi="Arial Narrow"/>
          <w:bCs/>
          <w:color w:val="0070C0"/>
          <w:sz w:val="20"/>
          <w:szCs w:val="20"/>
        </w:rPr>
        <w:t>% Denotes a course that applies towards both degrees</w:t>
      </w:r>
    </w:p>
    <w:p w14:paraId="1F0B4DB3" w14:textId="4AC32E98" w:rsidR="00B65E96" w:rsidRDefault="00B65E96" w:rsidP="00B65E96">
      <w:pPr>
        <w:rPr>
          <w:rFonts w:ascii="Arial Narrow" w:hAnsi="Arial Narrow"/>
          <w:bCs/>
          <w:color w:val="00B050"/>
          <w:sz w:val="20"/>
          <w:szCs w:val="20"/>
        </w:rPr>
      </w:pPr>
      <w:r w:rsidRPr="00F10787">
        <w:rPr>
          <w:rFonts w:ascii="Arial Narrow" w:hAnsi="Arial Narrow"/>
          <w:bCs/>
          <w:color w:val="00B050"/>
          <w:sz w:val="20"/>
          <w:szCs w:val="20"/>
        </w:rPr>
        <w:t xml:space="preserve">* Denotes graduate course applied towards the </w:t>
      </w:r>
      <w:r>
        <w:rPr>
          <w:rFonts w:ascii="Arial Narrow" w:hAnsi="Arial Narrow"/>
          <w:bCs/>
          <w:color w:val="00B050"/>
          <w:sz w:val="20"/>
          <w:szCs w:val="20"/>
        </w:rPr>
        <w:t>graduate</w:t>
      </w:r>
      <w:r w:rsidRPr="00F10787">
        <w:rPr>
          <w:rFonts w:ascii="Arial Narrow" w:hAnsi="Arial Narrow"/>
          <w:bCs/>
          <w:color w:val="00B050"/>
          <w:sz w:val="20"/>
          <w:szCs w:val="20"/>
        </w:rPr>
        <w:t xml:space="preserve"> degree</w:t>
      </w:r>
    </w:p>
    <w:p w14:paraId="3CDF5A48" w14:textId="5F975D90" w:rsidR="00B70877" w:rsidRDefault="00B70877" w:rsidP="00B65E96">
      <w:pPr>
        <w:rPr>
          <w:rFonts w:ascii="Arial Narrow" w:hAnsi="Arial Narrow"/>
          <w:bCs/>
          <w:color w:val="00B050"/>
          <w:sz w:val="20"/>
          <w:szCs w:val="20"/>
        </w:rPr>
      </w:pPr>
    </w:p>
    <w:p w14:paraId="442D1C0C" w14:textId="77777777" w:rsidR="00B70877" w:rsidRPr="001338C9" w:rsidRDefault="00B70877"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42483BA1" w14:textId="77777777" w:rsidTr="00792BA5">
        <w:tc>
          <w:tcPr>
            <w:tcW w:w="4675" w:type="dxa"/>
            <w:shd w:val="clear" w:color="auto" w:fill="E7E6E6" w:themeFill="background2"/>
          </w:tcPr>
          <w:p w14:paraId="1199C610" w14:textId="1AD8B7AE"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1 (Term 1: </w:t>
            </w:r>
            <w:r>
              <w:rPr>
                <w:rFonts w:ascii="Arial Narrow" w:hAnsi="Arial Narrow" w:cs="Times New Roman"/>
                <w:sz w:val="20"/>
                <w:szCs w:val="20"/>
              </w:rPr>
              <w:t>1</w:t>
            </w:r>
            <w:r w:rsidR="00827480">
              <w:rPr>
                <w:rFonts w:ascii="Arial Narrow" w:hAnsi="Arial Narrow" w:cs="Times New Roman"/>
                <w:sz w:val="20"/>
                <w:szCs w:val="20"/>
              </w:rPr>
              <w:t>9</w:t>
            </w:r>
            <w:r>
              <w:rPr>
                <w:rFonts w:ascii="Arial Narrow" w:hAnsi="Arial Narrow" w:cs="Times New Roman"/>
                <w:sz w:val="20"/>
                <w:szCs w:val="20"/>
              </w:rPr>
              <w:t xml:space="preserve"> </w:t>
            </w:r>
            <w:r w:rsidRPr="001338C9">
              <w:rPr>
                <w:rFonts w:ascii="Arial Narrow" w:hAnsi="Arial Narrow" w:cs="Times New Roman"/>
                <w:sz w:val="20"/>
                <w:szCs w:val="20"/>
              </w:rPr>
              <w:t>units)</w:t>
            </w:r>
          </w:p>
        </w:tc>
        <w:tc>
          <w:tcPr>
            <w:tcW w:w="4675" w:type="dxa"/>
            <w:shd w:val="clear" w:color="auto" w:fill="E7E6E6" w:themeFill="background2"/>
          </w:tcPr>
          <w:p w14:paraId="53501526" w14:textId="00B0938F"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1 (Term 2: </w:t>
            </w:r>
            <w:r>
              <w:rPr>
                <w:rFonts w:ascii="Arial Narrow" w:hAnsi="Arial Narrow" w:cs="Times New Roman"/>
                <w:sz w:val="20"/>
                <w:szCs w:val="20"/>
              </w:rPr>
              <w:t>1</w:t>
            </w:r>
            <w:r w:rsidR="00827480">
              <w:rPr>
                <w:rFonts w:ascii="Arial Narrow" w:hAnsi="Arial Narrow" w:cs="Times New Roman"/>
                <w:sz w:val="20"/>
                <w:szCs w:val="20"/>
              </w:rPr>
              <w:t>8</w:t>
            </w:r>
            <w:r>
              <w:rPr>
                <w:rFonts w:ascii="Arial Narrow" w:hAnsi="Arial Narrow" w:cs="Times New Roman"/>
                <w:sz w:val="20"/>
                <w:szCs w:val="20"/>
              </w:rPr>
              <w:t xml:space="preserve"> </w:t>
            </w:r>
            <w:r w:rsidRPr="001338C9">
              <w:rPr>
                <w:rFonts w:ascii="Arial Narrow" w:hAnsi="Arial Narrow" w:cs="Times New Roman"/>
                <w:sz w:val="20"/>
                <w:szCs w:val="20"/>
              </w:rPr>
              <w:t>units)</w:t>
            </w:r>
          </w:p>
        </w:tc>
      </w:tr>
      <w:tr w:rsidR="00B70877" w:rsidRPr="001338C9" w14:paraId="2014AB61" w14:textId="77777777" w:rsidTr="00792BA5">
        <w:tc>
          <w:tcPr>
            <w:tcW w:w="4675" w:type="dxa"/>
          </w:tcPr>
          <w:p w14:paraId="68246DBF"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5893258E"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r>
      <w:tr w:rsidR="00B70877" w:rsidRPr="001338C9" w14:paraId="1F149341" w14:textId="77777777" w:rsidTr="00792BA5">
        <w:tc>
          <w:tcPr>
            <w:tcW w:w="4675" w:type="dxa"/>
          </w:tcPr>
          <w:p w14:paraId="53FF6634"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Foundation English</w:t>
            </w:r>
          </w:p>
        </w:tc>
        <w:tc>
          <w:tcPr>
            <w:tcW w:w="4675" w:type="dxa"/>
          </w:tcPr>
          <w:p w14:paraId="0800BB0D"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r>
      <w:tr w:rsidR="00B70877" w:rsidRPr="001338C9" w14:paraId="0D6CD867" w14:textId="77777777" w:rsidTr="00792BA5">
        <w:tc>
          <w:tcPr>
            <w:tcW w:w="4675" w:type="dxa"/>
          </w:tcPr>
          <w:p w14:paraId="7361DA8F"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c>
          <w:tcPr>
            <w:tcW w:w="4675" w:type="dxa"/>
          </w:tcPr>
          <w:p w14:paraId="0C0A97C3"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Foundation Math</w:t>
            </w:r>
          </w:p>
        </w:tc>
      </w:tr>
      <w:tr w:rsidR="00B70877" w:rsidRPr="001338C9" w14:paraId="18BED66A" w14:textId="77777777" w:rsidTr="00792BA5">
        <w:tc>
          <w:tcPr>
            <w:tcW w:w="4675" w:type="dxa"/>
          </w:tcPr>
          <w:p w14:paraId="23B6A29D" w14:textId="77777777" w:rsidR="00B70877" w:rsidRPr="00CD3713"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c>
          <w:tcPr>
            <w:tcW w:w="4675" w:type="dxa"/>
          </w:tcPr>
          <w:p w14:paraId="3089278B" w14:textId="77777777" w:rsidR="00B70877" w:rsidRPr="006B26B1"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p>
        </w:tc>
      </w:tr>
      <w:tr w:rsidR="00B70877" w:rsidRPr="001338C9" w14:paraId="14F47286" w14:textId="77777777" w:rsidTr="00792BA5">
        <w:tc>
          <w:tcPr>
            <w:tcW w:w="4675" w:type="dxa"/>
          </w:tcPr>
          <w:p w14:paraId="6C346EF5"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32918DAA"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r w:rsidR="00C70A3F" w:rsidRPr="001338C9" w14:paraId="10FA2434" w14:textId="77777777" w:rsidTr="00792BA5">
        <w:tc>
          <w:tcPr>
            <w:tcW w:w="4675" w:type="dxa"/>
          </w:tcPr>
          <w:p w14:paraId="0CF9BE82" w14:textId="2B521F10" w:rsidR="00C70A3F" w:rsidRPr="009C5183" w:rsidRDefault="00827480"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640E3AFF" w14:textId="04686CA7" w:rsidR="00C70A3F" w:rsidRPr="009C5183" w:rsidRDefault="00C70A3F"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bl>
    <w:p w14:paraId="00DA4843" w14:textId="394A91C0" w:rsidR="00B70877" w:rsidRDefault="00B70877" w:rsidP="00B70877">
      <w:pPr>
        <w:rPr>
          <w:rFonts w:ascii="Arial Narrow" w:hAnsi="Arial Narrow"/>
          <w:sz w:val="20"/>
          <w:szCs w:val="20"/>
        </w:rPr>
      </w:pPr>
    </w:p>
    <w:p w14:paraId="7CC64325" w14:textId="77777777" w:rsidR="00AF4572" w:rsidRPr="001338C9" w:rsidRDefault="00AF4572"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5587EDA9" w14:textId="77777777" w:rsidTr="00792BA5">
        <w:tc>
          <w:tcPr>
            <w:tcW w:w="4675" w:type="dxa"/>
            <w:shd w:val="clear" w:color="auto" w:fill="E7E6E6" w:themeFill="background2"/>
          </w:tcPr>
          <w:p w14:paraId="5112F40D" w14:textId="4507B868"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Fall Year 2 (Term 3:</w:t>
            </w:r>
            <w:r w:rsidR="00CE158D">
              <w:rPr>
                <w:rFonts w:ascii="Arial Narrow" w:hAnsi="Arial Narrow" w:cs="Times New Roman"/>
                <w:sz w:val="20"/>
                <w:szCs w:val="20"/>
              </w:rPr>
              <w:t xml:space="preserve"> </w:t>
            </w:r>
            <w:r w:rsidRPr="0033671D">
              <w:rPr>
                <w:rFonts w:ascii="Arial Narrow" w:hAnsi="Arial Narrow" w:cs="Times New Roman"/>
                <w:sz w:val="20"/>
                <w:szCs w:val="20"/>
              </w:rPr>
              <w:t>1</w:t>
            </w:r>
            <w:r w:rsidR="0078682D" w:rsidRPr="0033671D">
              <w:rPr>
                <w:rFonts w:ascii="Arial Narrow" w:hAnsi="Arial Narrow" w:cs="Times New Roman"/>
                <w:sz w:val="20"/>
                <w:szCs w:val="20"/>
              </w:rPr>
              <w:t>8</w:t>
            </w:r>
            <w:r w:rsidRPr="0033671D">
              <w:rPr>
                <w:rFonts w:ascii="Arial Narrow" w:hAnsi="Arial Narrow" w:cs="Times New Roman"/>
                <w:sz w:val="20"/>
                <w:szCs w:val="20"/>
              </w:rPr>
              <w:t xml:space="preserve"> units)</w:t>
            </w:r>
          </w:p>
        </w:tc>
        <w:tc>
          <w:tcPr>
            <w:tcW w:w="4675" w:type="dxa"/>
            <w:shd w:val="clear" w:color="auto" w:fill="E7E6E6" w:themeFill="background2"/>
          </w:tcPr>
          <w:p w14:paraId="5F297C06" w14:textId="5771ECB2"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2 (Term 4: </w:t>
            </w:r>
            <w:r w:rsidRPr="0033671D">
              <w:rPr>
                <w:rFonts w:ascii="Arial Narrow" w:hAnsi="Arial Narrow" w:cs="Times New Roman"/>
                <w:sz w:val="20"/>
                <w:szCs w:val="20"/>
              </w:rPr>
              <w:t>1</w:t>
            </w:r>
            <w:r w:rsidR="00827480">
              <w:rPr>
                <w:rFonts w:ascii="Arial Narrow" w:hAnsi="Arial Narrow" w:cs="Times New Roman"/>
                <w:sz w:val="20"/>
                <w:szCs w:val="20"/>
              </w:rPr>
              <w:t>8</w:t>
            </w:r>
            <w:r w:rsidR="0033671D">
              <w:rPr>
                <w:rFonts w:ascii="Arial Narrow" w:hAnsi="Arial Narrow" w:cs="Times New Roman"/>
                <w:sz w:val="20"/>
                <w:szCs w:val="20"/>
              </w:rPr>
              <w:t xml:space="preserve"> </w:t>
            </w:r>
            <w:r w:rsidRPr="001338C9">
              <w:rPr>
                <w:rFonts w:ascii="Arial Narrow" w:hAnsi="Arial Narrow" w:cs="Times New Roman"/>
                <w:sz w:val="20"/>
                <w:szCs w:val="20"/>
              </w:rPr>
              <w:t>units)</w:t>
            </w:r>
          </w:p>
        </w:tc>
      </w:tr>
      <w:tr w:rsidR="00B70877" w:rsidRPr="001338C9" w14:paraId="462FCABD" w14:textId="77777777" w:rsidTr="00792BA5">
        <w:tc>
          <w:tcPr>
            <w:tcW w:w="4675" w:type="dxa"/>
          </w:tcPr>
          <w:p w14:paraId="5AB5536B" w14:textId="14A38265" w:rsidR="00B70877" w:rsidRPr="0036107A"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207</w:t>
            </w:r>
          </w:p>
        </w:tc>
        <w:tc>
          <w:tcPr>
            <w:tcW w:w="4675" w:type="dxa"/>
          </w:tcPr>
          <w:p w14:paraId="794E26B4"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373</w:t>
            </w:r>
          </w:p>
        </w:tc>
      </w:tr>
      <w:tr w:rsidR="00B70877" w:rsidRPr="001338C9" w14:paraId="241E73FA" w14:textId="77777777" w:rsidTr="00792BA5">
        <w:tc>
          <w:tcPr>
            <w:tcW w:w="4675" w:type="dxa"/>
          </w:tcPr>
          <w:p w14:paraId="32819E89" w14:textId="596BB8F5" w:rsidR="00B70877" w:rsidRPr="001338C9" w:rsidRDefault="00B70877" w:rsidP="00792BA5">
            <w:pPr>
              <w:rPr>
                <w:rFonts w:ascii="Arial Narrow" w:hAnsi="Arial Narrow"/>
                <w:sz w:val="20"/>
                <w:szCs w:val="20"/>
              </w:rPr>
            </w:pPr>
            <w:r>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272</w:t>
            </w:r>
          </w:p>
        </w:tc>
        <w:tc>
          <w:tcPr>
            <w:tcW w:w="4675" w:type="dxa"/>
          </w:tcPr>
          <w:p w14:paraId="31ABBA7F" w14:textId="77777777" w:rsidR="00B70877" w:rsidRPr="001338C9" w:rsidRDefault="00B70877" w:rsidP="00792BA5">
            <w:pPr>
              <w:rPr>
                <w:rFonts w:ascii="Arial Narrow" w:hAnsi="Arial Narrow"/>
                <w:sz w:val="20"/>
                <w:szCs w:val="20"/>
              </w:rPr>
            </w:pPr>
            <w:r>
              <w:rPr>
                <w:rFonts w:ascii="Arial Narrow" w:hAnsi="Arial Narrow" w:cs="Times New Roman"/>
                <w:bCs/>
                <w:color w:val="FF0000"/>
                <w:sz w:val="20"/>
                <w:szCs w:val="20"/>
              </w:rPr>
              <w:t>^ CST 111</w:t>
            </w:r>
          </w:p>
        </w:tc>
      </w:tr>
      <w:tr w:rsidR="00B70877" w:rsidRPr="001338C9" w14:paraId="246ECF7C" w14:textId="77777777" w:rsidTr="00792BA5">
        <w:tc>
          <w:tcPr>
            <w:tcW w:w="4675" w:type="dxa"/>
          </w:tcPr>
          <w:p w14:paraId="3F540F7E"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and/or Diversity</w:t>
            </w:r>
            <w:r w:rsidRPr="009C5183">
              <w:rPr>
                <w:rFonts w:ascii="Arial Narrow" w:hAnsi="Arial Narrow" w:cs="Times New Roman"/>
                <w:bCs/>
                <w:color w:val="FF0000"/>
                <w:sz w:val="20"/>
                <w:szCs w:val="20"/>
              </w:rPr>
              <w:t xml:space="preserve"> </w:t>
            </w:r>
          </w:p>
        </w:tc>
        <w:tc>
          <w:tcPr>
            <w:tcW w:w="4675" w:type="dxa"/>
          </w:tcPr>
          <w:p w14:paraId="16E32E2A"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COM 200</w:t>
            </w:r>
          </w:p>
        </w:tc>
      </w:tr>
      <w:tr w:rsidR="00B70877" w:rsidRPr="001338C9" w14:paraId="69E97BA8" w14:textId="77777777" w:rsidTr="00792BA5">
        <w:tc>
          <w:tcPr>
            <w:tcW w:w="4675" w:type="dxa"/>
          </w:tcPr>
          <w:p w14:paraId="4A1A93CD"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STR 307</w:t>
            </w:r>
          </w:p>
        </w:tc>
        <w:tc>
          <w:tcPr>
            <w:tcW w:w="4675" w:type="dxa"/>
          </w:tcPr>
          <w:p w14:paraId="78A4EB72"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309</w:t>
            </w:r>
          </w:p>
        </w:tc>
      </w:tr>
      <w:tr w:rsidR="00B70877" w:rsidRPr="001338C9" w14:paraId="755DCFA2" w14:textId="77777777" w:rsidTr="00792BA5">
        <w:tc>
          <w:tcPr>
            <w:tcW w:w="4675" w:type="dxa"/>
          </w:tcPr>
          <w:p w14:paraId="3D39D6FD"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COM 101</w:t>
            </w:r>
          </w:p>
        </w:tc>
        <w:tc>
          <w:tcPr>
            <w:tcW w:w="4675" w:type="dxa"/>
          </w:tcPr>
          <w:p w14:paraId="6EF98485"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Science and Applied Science</w:t>
            </w:r>
            <w:r w:rsidRPr="009C5183">
              <w:rPr>
                <w:rFonts w:ascii="Arial Narrow" w:hAnsi="Arial Narrow" w:cs="Times New Roman"/>
                <w:bCs/>
                <w:color w:val="FF0000"/>
                <w:sz w:val="20"/>
                <w:szCs w:val="20"/>
              </w:rPr>
              <w:t xml:space="preserve"> </w:t>
            </w:r>
          </w:p>
        </w:tc>
      </w:tr>
      <w:tr w:rsidR="00B70877" w:rsidRPr="001338C9" w14:paraId="18C3E6DD" w14:textId="77777777" w:rsidTr="00792BA5">
        <w:tc>
          <w:tcPr>
            <w:tcW w:w="4675" w:type="dxa"/>
          </w:tcPr>
          <w:p w14:paraId="2AF37AA8" w14:textId="710E57E0" w:rsidR="00B70877" w:rsidRPr="0036107A"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sidRPr="0033671D">
              <w:rPr>
                <w:rFonts w:ascii="Arial Narrow" w:hAnsi="Arial Narrow" w:cs="Times New Roman"/>
                <w:bCs/>
                <w:color w:val="FF0000"/>
                <w:sz w:val="20"/>
                <w:szCs w:val="20"/>
              </w:rPr>
              <w:t xml:space="preserve">General Elective Course </w:t>
            </w:r>
          </w:p>
        </w:tc>
        <w:tc>
          <w:tcPr>
            <w:tcW w:w="4675" w:type="dxa"/>
          </w:tcPr>
          <w:p w14:paraId="59B53BCC" w14:textId="7607FBC1" w:rsidR="00B70877" w:rsidRPr="001338C9" w:rsidRDefault="00827480"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bl>
    <w:p w14:paraId="2E7C7963" w14:textId="77777777" w:rsidR="00B70877" w:rsidRPr="001338C9" w:rsidRDefault="00B70877" w:rsidP="00B70877">
      <w:pPr>
        <w:rPr>
          <w:rFonts w:ascii="Arial Narrow" w:hAnsi="Arial Narrow"/>
          <w:sz w:val="20"/>
          <w:szCs w:val="20"/>
        </w:rPr>
      </w:pPr>
    </w:p>
    <w:p w14:paraId="7849A147" w14:textId="77777777" w:rsidR="00B70877" w:rsidRPr="001338C9" w:rsidRDefault="00B70877"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1B2889F8" w14:textId="77777777" w:rsidTr="00792BA5">
        <w:tc>
          <w:tcPr>
            <w:tcW w:w="4675" w:type="dxa"/>
            <w:shd w:val="clear" w:color="auto" w:fill="E7E6E6" w:themeFill="background2"/>
          </w:tcPr>
          <w:p w14:paraId="3BBD2A96" w14:textId="02DAE3CB"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3 (Term 5: </w:t>
            </w:r>
            <w:r>
              <w:rPr>
                <w:rFonts w:ascii="Arial Narrow" w:hAnsi="Arial Narrow" w:cs="Times New Roman"/>
                <w:sz w:val="20"/>
                <w:szCs w:val="20"/>
              </w:rPr>
              <w:t xml:space="preserve">16 </w:t>
            </w:r>
            <w:r w:rsidRPr="001338C9">
              <w:rPr>
                <w:rFonts w:ascii="Arial Narrow" w:hAnsi="Arial Narrow" w:cs="Times New Roman"/>
                <w:sz w:val="20"/>
                <w:szCs w:val="20"/>
              </w:rPr>
              <w:t>units)</w:t>
            </w:r>
          </w:p>
        </w:tc>
        <w:tc>
          <w:tcPr>
            <w:tcW w:w="4675" w:type="dxa"/>
            <w:shd w:val="clear" w:color="auto" w:fill="E7E6E6" w:themeFill="background2"/>
          </w:tcPr>
          <w:p w14:paraId="631797D4" w14:textId="2C7594E4"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w:t>
            </w:r>
            <w:r w:rsidR="00844002">
              <w:rPr>
                <w:rFonts w:ascii="Arial Narrow" w:hAnsi="Arial Narrow" w:cs="Times New Roman"/>
                <w:sz w:val="20"/>
                <w:szCs w:val="20"/>
              </w:rPr>
              <w:t xml:space="preserve">3 </w:t>
            </w:r>
            <w:r w:rsidRPr="001338C9">
              <w:rPr>
                <w:rFonts w:ascii="Arial Narrow" w:hAnsi="Arial Narrow" w:cs="Times New Roman"/>
                <w:sz w:val="20"/>
                <w:szCs w:val="20"/>
              </w:rPr>
              <w:t xml:space="preserve">(Term 6: </w:t>
            </w:r>
            <w:r>
              <w:rPr>
                <w:rFonts w:ascii="Arial Narrow" w:hAnsi="Arial Narrow" w:cs="Times New Roman"/>
                <w:sz w:val="20"/>
                <w:szCs w:val="20"/>
              </w:rPr>
              <w:t>1</w:t>
            </w:r>
            <w:r w:rsidR="00827480">
              <w:rPr>
                <w:rFonts w:ascii="Arial Narrow" w:hAnsi="Arial Narrow" w:cs="Times New Roman"/>
                <w:sz w:val="20"/>
                <w:szCs w:val="20"/>
              </w:rPr>
              <w:t>5</w:t>
            </w:r>
            <w:r>
              <w:rPr>
                <w:rFonts w:ascii="Arial Narrow" w:hAnsi="Arial Narrow" w:cs="Times New Roman"/>
                <w:sz w:val="20"/>
                <w:szCs w:val="20"/>
              </w:rPr>
              <w:t xml:space="preserve"> </w:t>
            </w:r>
            <w:r w:rsidRPr="001338C9">
              <w:rPr>
                <w:rFonts w:ascii="Arial Narrow" w:hAnsi="Arial Narrow" w:cs="Times New Roman"/>
                <w:sz w:val="20"/>
                <w:szCs w:val="20"/>
              </w:rPr>
              <w:t>units)</w:t>
            </w:r>
          </w:p>
        </w:tc>
      </w:tr>
      <w:tr w:rsidR="00B70877" w:rsidRPr="001338C9" w14:paraId="75C31078" w14:textId="77777777" w:rsidTr="00792BA5">
        <w:tc>
          <w:tcPr>
            <w:tcW w:w="4675" w:type="dxa"/>
          </w:tcPr>
          <w:p w14:paraId="7D419C6C" w14:textId="31277945" w:rsidR="00B70877" w:rsidRPr="001338C9" w:rsidRDefault="00827480" w:rsidP="00792BA5">
            <w:pPr>
              <w:rPr>
                <w:rFonts w:ascii="Arial Narrow" w:hAnsi="Arial Narrow"/>
                <w:sz w:val="20"/>
                <w:szCs w:val="20"/>
              </w:rPr>
            </w:pPr>
            <w:r w:rsidRPr="001338C9">
              <w:rPr>
                <w:rFonts w:ascii="Arial Narrow" w:hAnsi="Arial Narrow" w:cs="Times New Roman"/>
                <w:bCs/>
                <w:color w:val="0070C0"/>
                <w:sz w:val="20"/>
                <w:szCs w:val="20"/>
              </w:rPr>
              <w:t xml:space="preserve">% </w:t>
            </w:r>
            <w:r>
              <w:rPr>
                <w:rFonts w:ascii="Arial Narrow" w:hAnsi="Arial Narrow" w:cs="Times New Roman"/>
                <w:bCs/>
                <w:color w:val="0070C0"/>
                <w:sz w:val="20"/>
                <w:szCs w:val="20"/>
              </w:rPr>
              <w:t>STR 446</w:t>
            </w:r>
          </w:p>
        </w:tc>
        <w:tc>
          <w:tcPr>
            <w:tcW w:w="4675" w:type="dxa"/>
          </w:tcPr>
          <w:p w14:paraId="591AD750" w14:textId="408B1386" w:rsidR="00B70877" w:rsidRPr="001338C9" w:rsidRDefault="00B70877" w:rsidP="00792BA5">
            <w:pPr>
              <w:rPr>
                <w:rFonts w:ascii="Arial Narrow" w:hAnsi="Arial Narrow"/>
                <w:sz w:val="20"/>
                <w:szCs w:val="20"/>
              </w:rPr>
            </w:pPr>
            <w:r w:rsidRPr="001338C9">
              <w:rPr>
                <w:rFonts w:ascii="Arial Narrow" w:hAnsi="Arial Narrow" w:cs="Times New Roman"/>
                <w:bCs/>
                <w:color w:val="0070C0"/>
                <w:sz w:val="20"/>
                <w:szCs w:val="20"/>
              </w:rPr>
              <w:t xml:space="preserve">% </w:t>
            </w:r>
            <w:r w:rsidR="00C73DBF">
              <w:rPr>
                <w:rFonts w:ascii="Arial Narrow" w:hAnsi="Arial Narrow" w:cs="Times New Roman"/>
                <w:bCs/>
                <w:color w:val="0070C0"/>
                <w:sz w:val="20"/>
                <w:szCs w:val="20"/>
              </w:rPr>
              <w:t>PR 460</w:t>
            </w:r>
          </w:p>
        </w:tc>
      </w:tr>
      <w:tr w:rsidR="00B70877" w:rsidRPr="001338C9" w14:paraId="6702FF94" w14:textId="77777777" w:rsidTr="00792BA5">
        <w:tc>
          <w:tcPr>
            <w:tcW w:w="4675" w:type="dxa"/>
          </w:tcPr>
          <w:p w14:paraId="575BC7D3" w14:textId="35DDA933" w:rsidR="00B70877" w:rsidRPr="001338C9" w:rsidRDefault="0010730A" w:rsidP="00792BA5">
            <w:pPr>
              <w:rPr>
                <w:rFonts w:ascii="Arial Narrow" w:hAnsi="Arial Narrow"/>
                <w:sz w:val="20"/>
                <w:szCs w:val="20"/>
              </w:rPr>
            </w:pPr>
            <w:r w:rsidRPr="009C5183">
              <w:rPr>
                <w:rFonts w:ascii="Arial Narrow" w:hAnsi="Arial Narrow" w:cs="Times New Roman"/>
                <w:bCs/>
                <w:color w:val="FF0000"/>
                <w:sz w:val="20"/>
                <w:szCs w:val="20"/>
              </w:rPr>
              <w:t>^</w:t>
            </w:r>
            <w:r>
              <w:rPr>
                <w:rFonts w:ascii="Arial Narrow" w:hAnsi="Arial Narrow" w:cs="Times New Roman"/>
                <w:bCs/>
                <w:color w:val="FF0000"/>
                <w:sz w:val="20"/>
                <w:szCs w:val="20"/>
              </w:rPr>
              <w:t xml:space="preserve"> </w:t>
            </w:r>
            <w:r w:rsidR="00A35CC2">
              <w:rPr>
                <w:rFonts w:ascii="Arial Narrow" w:hAnsi="Arial Narrow" w:cs="Times New Roman"/>
                <w:bCs/>
                <w:color w:val="FF0000"/>
                <w:sz w:val="20"/>
                <w:szCs w:val="20"/>
              </w:rPr>
              <w:t>PR 371</w:t>
            </w:r>
          </w:p>
        </w:tc>
        <w:tc>
          <w:tcPr>
            <w:tcW w:w="4675" w:type="dxa"/>
          </w:tcPr>
          <w:p w14:paraId="770DC9C8"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311W</w:t>
            </w:r>
          </w:p>
        </w:tc>
      </w:tr>
      <w:tr w:rsidR="00B70877" w:rsidRPr="001338C9" w14:paraId="644C197D" w14:textId="77777777" w:rsidTr="00792BA5">
        <w:tc>
          <w:tcPr>
            <w:tcW w:w="4675" w:type="dxa"/>
          </w:tcPr>
          <w:p w14:paraId="7913CFC4"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Lab Science Lecture</w:t>
            </w:r>
          </w:p>
        </w:tc>
        <w:tc>
          <w:tcPr>
            <w:tcW w:w="4675" w:type="dxa"/>
          </w:tcPr>
          <w:p w14:paraId="08168DD7"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310</w:t>
            </w:r>
          </w:p>
        </w:tc>
      </w:tr>
      <w:tr w:rsidR="00B70877" w:rsidRPr="001338C9" w14:paraId="02EEFC81" w14:textId="77777777" w:rsidTr="00792BA5">
        <w:tc>
          <w:tcPr>
            <w:tcW w:w="4675" w:type="dxa"/>
          </w:tcPr>
          <w:p w14:paraId="567ACCF1"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Liberal Studies Lab Science Lab</w:t>
            </w:r>
          </w:p>
        </w:tc>
        <w:tc>
          <w:tcPr>
            <w:tcW w:w="4675" w:type="dxa"/>
          </w:tcPr>
          <w:p w14:paraId="40150F0B" w14:textId="5FCE2C0A"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r>
      <w:tr w:rsidR="00B70877" w:rsidRPr="001338C9" w14:paraId="6A65AAF0" w14:textId="77777777" w:rsidTr="00792BA5">
        <w:tc>
          <w:tcPr>
            <w:tcW w:w="4675" w:type="dxa"/>
          </w:tcPr>
          <w:p w14:paraId="25599CBC" w14:textId="13B0D01D" w:rsidR="00B70877" w:rsidRPr="007C6862"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sidR="00D451C1">
              <w:rPr>
                <w:rFonts w:ascii="Arial Narrow" w:hAnsi="Arial Narrow" w:cs="Times New Roman"/>
                <w:bCs/>
                <w:color w:val="FF0000"/>
                <w:sz w:val="20"/>
                <w:szCs w:val="20"/>
              </w:rPr>
              <w:t>PR 372W</w:t>
            </w:r>
          </w:p>
        </w:tc>
        <w:tc>
          <w:tcPr>
            <w:tcW w:w="4675" w:type="dxa"/>
          </w:tcPr>
          <w:p w14:paraId="79DE90CB" w14:textId="37CE307F" w:rsidR="00B70877" w:rsidRPr="007C6862" w:rsidRDefault="00B70877"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sidR="00866692">
              <w:rPr>
                <w:rFonts w:ascii="Arial Narrow" w:hAnsi="Arial Narrow" w:cs="Times New Roman"/>
                <w:bCs/>
                <w:color w:val="FF0000"/>
                <w:sz w:val="20"/>
                <w:szCs w:val="20"/>
              </w:rPr>
              <w:t>Major Elective Course</w:t>
            </w:r>
          </w:p>
        </w:tc>
      </w:tr>
      <w:tr w:rsidR="00827480" w:rsidRPr="001338C9" w14:paraId="7575CBDD" w14:textId="77777777" w:rsidTr="00792BA5">
        <w:tc>
          <w:tcPr>
            <w:tcW w:w="4675" w:type="dxa"/>
          </w:tcPr>
          <w:p w14:paraId="72148E3F" w14:textId="042EB9B8" w:rsidR="00827480" w:rsidRPr="009C5183" w:rsidRDefault="00827480"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sidRPr="0033671D">
              <w:rPr>
                <w:rFonts w:ascii="Arial Narrow" w:hAnsi="Arial Narrow" w:cs="Times New Roman"/>
                <w:bCs/>
                <w:color w:val="FF0000"/>
                <w:sz w:val="20"/>
                <w:szCs w:val="20"/>
              </w:rPr>
              <w:t>General Elective Course</w:t>
            </w:r>
          </w:p>
        </w:tc>
        <w:tc>
          <w:tcPr>
            <w:tcW w:w="4675" w:type="dxa"/>
          </w:tcPr>
          <w:p w14:paraId="19A1F662" w14:textId="77777777" w:rsidR="00827480" w:rsidRPr="009C5183" w:rsidRDefault="00827480" w:rsidP="00792BA5">
            <w:pPr>
              <w:rPr>
                <w:rFonts w:ascii="Arial Narrow" w:hAnsi="Arial Narrow" w:cs="Times New Roman"/>
                <w:bCs/>
                <w:color w:val="FF0000"/>
                <w:sz w:val="20"/>
                <w:szCs w:val="20"/>
              </w:rPr>
            </w:pPr>
          </w:p>
        </w:tc>
      </w:tr>
    </w:tbl>
    <w:p w14:paraId="601BC7F9" w14:textId="20B63991" w:rsidR="00827480" w:rsidRDefault="00827480" w:rsidP="00B70877">
      <w:pPr>
        <w:rPr>
          <w:rFonts w:ascii="Arial Narrow" w:hAnsi="Arial Narrow"/>
          <w:sz w:val="20"/>
          <w:szCs w:val="20"/>
        </w:rPr>
      </w:pPr>
    </w:p>
    <w:p w14:paraId="09CB24CE" w14:textId="5E7C23F6" w:rsidR="00913DCA" w:rsidRPr="001338C9" w:rsidRDefault="00913DCA"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4EE23FCB" w14:textId="77777777" w:rsidTr="00792BA5">
        <w:tc>
          <w:tcPr>
            <w:tcW w:w="4675" w:type="dxa"/>
            <w:shd w:val="clear" w:color="auto" w:fill="E7E6E6" w:themeFill="background2"/>
          </w:tcPr>
          <w:p w14:paraId="530E1535" w14:textId="47CABEFE"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4 (Term 7: </w:t>
            </w:r>
            <w:r>
              <w:rPr>
                <w:rFonts w:ascii="Arial Narrow" w:hAnsi="Arial Narrow" w:cs="Times New Roman"/>
                <w:sz w:val="20"/>
                <w:szCs w:val="20"/>
              </w:rPr>
              <w:t>1</w:t>
            </w:r>
            <w:r w:rsidR="004E0C83">
              <w:rPr>
                <w:rFonts w:ascii="Arial Narrow" w:hAnsi="Arial Narrow" w:cs="Times New Roman"/>
                <w:sz w:val="20"/>
                <w:szCs w:val="20"/>
              </w:rPr>
              <w:t>8</w:t>
            </w:r>
            <w:r w:rsidRPr="001338C9">
              <w:rPr>
                <w:rFonts w:ascii="Arial Narrow" w:hAnsi="Arial Narrow" w:cs="Times New Roman"/>
                <w:sz w:val="20"/>
                <w:szCs w:val="20"/>
              </w:rPr>
              <w:t xml:space="preserve"> units</w:t>
            </w:r>
            <w:r w:rsidR="0033671D">
              <w:rPr>
                <w:rFonts w:ascii="Arial Narrow" w:hAnsi="Arial Narrow" w:cs="Times New Roman"/>
                <w:sz w:val="20"/>
                <w:szCs w:val="20"/>
              </w:rPr>
              <w:t>; graduate with the BS</w:t>
            </w:r>
            <w:r w:rsidRPr="001338C9">
              <w:rPr>
                <w:rFonts w:ascii="Arial Narrow" w:hAnsi="Arial Narrow" w:cs="Times New Roman"/>
                <w:sz w:val="20"/>
                <w:szCs w:val="20"/>
              </w:rPr>
              <w:t>)</w:t>
            </w:r>
          </w:p>
        </w:tc>
        <w:tc>
          <w:tcPr>
            <w:tcW w:w="4675" w:type="dxa"/>
            <w:shd w:val="clear" w:color="auto" w:fill="E7E6E6" w:themeFill="background2"/>
          </w:tcPr>
          <w:p w14:paraId="5E506FEA" w14:textId="77777777"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4 (Term </w:t>
            </w:r>
            <w:r>
              <w:rPr>
                <w:rFonts w:ascii="Arial Narrow" w:hAnsi="Arial Narrow" w:cs="Times New Roman"/>
                <w:sz w:val="20"/>
                <w:szCs w:val="20"/>
              </w:rPr>
              <w:t>9</w:t>
            </w:r>
            <w:r w:rsidRPr="001338C9">
              <w:rPr>
                <w:rFonts w:ascii="Arial Narrow" w:hAnsi="Arial Narrow" w:cs="Times New Roman"/>
                <w:sz w:val="20"/>
                <w:szCs w:val="20"/>
              </w:rPr>
              <w:t>:</w:t>
            </w:r>
            <w:r>
              <w:rPr>
                <w:rFonts w:ascii="Arial Narrow" w:hAnsi="Arial Narrow" w:cs="Times New Roman"/>
                <w:sz w:val="20"/>
                <w:szCs w:val="20"/>
              </w:rPr>
              <w:t xml:space="preserve"> 9</w:t>
            </w:r>
            <w:r w:rsidRPr="001338C9">
              <w:rPr>
                <w:rFonts w:ascii="Arial Narrow" w:hAnsi="Arial Narrow" w:cs="Times New Roman"/>
                <w:sz w:val="20"/>
                <w:szCs w:val="20"/>
              </w:rPr>
              <w:t xml:space="preserve"> units)</w:t>
            </w:r>
          </w:p>
        </w:tc>
      </w:tr>
      <w:tr w:rsidR="00B70877" w:rsidRPr="001338C9" w14:paraId="1C851E1D" w14:textId="77777777" w:rsidTr="00792BA5">
        <w:tc>
          <w:tcPr>
            <w:tcW w:w="4675" w:type="dxa"/>
          </w:tcPr>
          <w:p w14:paraId="58B63C24" w14:textId="77777777" w:rsidR="00B70877" w:rsidRPr="006D215D" w:rsidRDefault="00B70877" w:rsidP="00792BA5">
            <w:pPr>
              <w:rPr>
                <w:rFonts w:ascii="Arial Narrow" w:hAnsi="Arial Narrow" w:cs="Times New Roman"/>
                <w:bCs/>
                <w:color w:val="00B05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ADV 411C</w:t>
            </w:r>
          </w:p>
        </w:tc>
        <w:tc>
          <w:tcPr>
            <w:tcW w:w="4675" w:type="dxa"/>
          </w:tcPr>
          <w:p w14:paraId="622E1269" w14:textId="77777777"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600</w:t>
            </w:r>
          </w:p>
        </w:tc>
      </w:tr>
      <w:tr w:rsidR="00B70877" w:rsidRPr="001338C9" w14:paraId="4003E674" w14:textId="77777777" w:rsidTr="00792BA5">
        <w:tc>
          <w:tcPr>
            <w:tcW w:w="4675" w:type="dxa"/>
          </w:tcPr>
          <w:p w14:paraId="39E0FB74" w14:textId="5B7C877E" w:rsidR="00B70877" w:rsidRPr="001338C9" w:rsidRDefault="0010730A" w:rsidP="00792BA5">
            <w:pPr>
              <w:rPr>
                <w:rFonts w:ascii="Arial Narrow" w:hAnsi="Arial Narrow"/>
                <w:sz w:val="20"/>
                <w:szCs w:val="20"/>
              </w:rPr>
            </w:pPr>
            <w:r w:rsidRPr="001338C9">
              <w:rPr>
                <w:rFonts w:ascii="Arial Narrow" w:hAnsi="Arial Narrow" w:cs="Times New Roman"/>
                <w:bCs/>
                <w:color w:val="0070C0"/>
                <w:sz w:val="20"/>
                <w:szCs w:val="20"/>
              </w:rPr>
              <w:t xml:space="preserve">% </w:t>
            </w:r>
            <w:r>
              <w:rPr>
                <w:rFonts w:ascii="Arial Narrow" w:hAnsi="Arial Narrow" w:cs="Times New Roman"/>
                <w:bCs/>
                <w:color w:val="0070C0"/>
                <w:sz w:val="20"/>
                <w:szCs w:val="20"/>
              </w:rPr>
              <w:t>COM 525</w:t>
            </w:r>
          </w:p>
        </w:tc>
        <w:tc>
          <w:tcPr>
            <w:tcW w:w="4675" w:type="dxa"/>
          </w:tcPr>
          <w:p w14:paraId="071B5E78" w14:textId="77777777"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601</w:t>
            </w:r>
          </w:p>
        </w:tc>
      </w:tr>
      <w:tr w:rsidR="00B70877" w:rsidRPr="001338C9" w14:paraId="07B52412" w14:textId="77777777" w:rsidTr="00792BA5">
        <w:tc>
          <w:tcPr>
            <w:tcW w:w="4675" w:type="dxa"/>
          </w:tcPr>
          <w:p w14:paraId="70ACC734" w14:textId="012CA010"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w:t>
            </w:r>
            <w:r w:rsidR="0033671D">
              <w:rPr>
                <w:rFonts w:ascii="Arial Narrow" w:hAnsi="Arial Narrow" w:cs="Times New Roman"/>
                <w:bCs/>
                <w:color w:val="FF0000"/>
                <w:sz w:val="20"/>
                <w:szCs w:val="20"/>
              </w:rPr>
              <w:t xml:space="preserve"> </w:t>
            </w:r>
            <w:r w:rsidR="00D451C1">
              <w:rPr>
                <w:rFonts w:ascii="Arial Narrow" w:hAnsi="Arial Narrow" w:cs="Times New Roman"/>
                <w:bCs/>
                <w:color w:val="FF0000"/>
                <w:sz w:val="20"/>
                <w:szCs w:val="20"/>
              </w:rPr>
              <w:t>PR 471C</w:t>
            </w:r>
          </w:p>
        </w:tc>
        <w:tc>
          <w:tcPr>
            <w:tcW w:w="4675" w:type="dxa"/>
          </w:tcPr>
          <w:p w14:paraId="2F6318A4" w14:textId="0B8F2704" w:rsidR="00B70877" w:rsidRPr="001338C9" w:rsidRDefault="00B70877" w:rsidP="00792BA5">
            <w:pPr>
              <w:rPr>
                <w:rFonts w:ascii="Arial Narrow" w:hAnsi="Arial Narrow"/>
                <w:sz w:val="20"/>
                <w:szCs w:val="20"/>
              </w:rPr>
            </w:pPr>
            <w:r>
              <w:rPr>
                <w:rFonts w:ascii="Arial Narrow" w:hAnsi="Arial Narrow" w:cs="Times New Roman"/>
                <w:bCs/>
                <w:color w:val="00B050"/>
                <w:sz w:val="20"/>
                <w:szCs w:val="20"/>
              </w:rPr>
              <w:t xml:space="preserve">* Graduate-level elective </w:t>
            </w:r>
          </w:p>
        </w:tc>
      </w:tr>
      <w:tr w:rsidR="00B70877" w:rsidRPr="001338C9" w14:paraId="21C5EB0B" w14:textId="77777777" w:rsidTr="00792BA5">
        <w:tc>
          <w:tcPr>
            <w:tcW w:w="4675" w:type="dxa"/>
          </w:tcPr>
          <w:p w14:paraId="4B358DDF"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60907ADA" w14:textId="72CD11C5" w:rsidR="00B70877" w:rsidRPr="001338C9" w:rsidRDefault="00B70877" w:rsidP="00792BA5">
            <w:pPr>
              <w:rPr>
                <w:rFonts w:ascii="Arial Narrow" w:hAnsi="Arial Narrow"/>
                <w:sz w:val="20"/>
                <w:szCs w:val="20"/>
              </w:rPr>
            </w:pPr>
          </w:p>
        </w:tc>
      </w:tr>
      <w:tr w:rsidR="00B70877" w:rsidRPr="001338C9" w14:paraId="280C1CEB" w14:textId="77777777" w:rsidTr="00792BA5">
        <w:tc>
          <w:tcPr>
            <w:tcW w:w="4675" w:type="dxa"/>
          </w:tcPr>
          <w:p w14:paraId="40D6C369" w14:textId="77777777" w:rsidR="00B70877" w:rsidRPr="001338C9" w:rsidRDefault="00B70877" w:rsidP="00792BA5">
            <w:pPr>
              <w:rPr>
                <w:rFonts w:ascii="Arial Narrow" w:hAnsi="Arial Narrow"/>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0A1378C0" w14:textId="7D6ED80A" w:rsidR="00B70877" w:rsidRPr="001338C9" w:rsidRDefault="00B70877" w:rsidP="00792BA5">
            <w:pPr>
              <w:rPr>
                <w:rFonts w:ascii="Arial Narrow" w:hAnsi="Arial Narrow"/>
                <w:sz w:val="20"/>
                <w:szCs w:val="20"/>
              </w:rPr>
            </w:pPr>
          </w:p>
        </w:tc>
      </w:tr>
      <w:tr w:rsidR="00B70877" w:rsidRPr="001338C9" w14:paraId="792DC170" w14:textId="77777777" w:rsidTr="00792BA5">
        <w:tc>
          <w:tcPr>
            <w:tcW w:w="4675" w:type="dxa"/>
          </w:tcPr>
          <w:p w14:paraId="73BE1B91" w14:textId="23E49552" w:rsidR="00B70877" w:rsidRPr="0036107A" w:rsidRDefault="004E0C83" w:rsidP="00792BA5">
            <w:pPr>
              <w:rPr>
                <w:rFonts w:ascii="Arial Narrow" w:hAnsi="Arial Narrow" w:cs="Times New Roman"/>
                <w:bCs/>
                <w:color w:val="FF0000"/>
                <w:sz w:val="20"/>
                <w:szCs w:val="20"/>
              </w:rPr>
            </w:pPr>
            <w:r w:rsidRPr="009C5183">
              <w:rPr>
                <w:rFonts w:ascii="Arial Narrow" w:hAnsi="Arial Narrow" w:cs="Times New Roman"/>
                <w:bCs/>
                <w:color w:val="FF0000"/>
                <w:sz w:val="20"/>
                <w:szCs w:val="20"/>
              </w:rPr>
              <w:t xml:space="preserve">^ </w:t>
            </w:r>
            <w:r>
              <w:rPr>
                <w:rFonts w:ascii="Arial Narrow" w:hAnsi="Arial Narrow" w:cs="Times New Roman"/>
                <w:bCs/>
                <w:color w:val="FF0000"/>
                <w:sz w:val="20"/>
                <w:szCs w:val="20"/>
              </w:rPr>
              <w:t>General Elective Course</w:t>
            </w:r>
          </w:p>
        </w:tc>
        <w:tc>
          <w:tcPr>
            <w:tcW w:w="4675" w:type="dxa"/>
          </w:tcPr>
          <w:p w14:paraId="5F346C5B" w14:textId="77777777" w:rsidR="00B70877" w:rsidRPr="001338C9" w:rsidRDefault="00B70877" w:rsidP="00792BA5">
            <w:pPr>
              <w:rPr>
                <w:rFonts w:ascii="Arial Narrow" w:hAnsi="Arial Narrow"/>
                <w:sz w:val="20"/>
                <w:szCs w:val="20"/>
              </w:rPr>
            </w:pPr>
          </w:p>
        </w:tc>
      </w:tr>
    </w:tbl>
    <w:p w14:paraId="4931AEFF" w14:textId="4A524BEA" w:rsidR="00B70877" w:rsidRDefault="00B70877" w:rsidP="00B70877">
      <w:pPr>
        <w:rPr>
          <w:rFonts w:ascii="Arial Narrow" w:hAnsi="Arial Narrow"/>
          <w:sz w:val="20"/>
          <w:szCs w:val="20"/>
        </w:rPr>
      </w:pPr>
    </w:p>
    <w:p w14:paraId="52371DDC" w14:textId="77777777" w:rsidR="003B781D" w:rsidRPr="001338C9" w:rsidRDefault="003B781D" w:rsidP="00B70877">
      <w:pPr>
        <w:rPr>
          <w:rFonts w:ascii="Arial Narrow" w:hAnsi="Arial Narrow"/>
          <w:sz w:val="20"/>
          <w:szCs w:val="20"/>
        </w:rPr>
      </w:pPr>
    </w:p>
    <w:tbl>
      <w:tblPr>
        <w:tblStyle w:val="TableGrid"/>
        <w:tblW w:w="0" w:type="auto"/>
        <w:tblLook w:val="04A0" w:firstRow="1" w:lastRow="0" w:firstColumn="1" w:lastColumn="0" w:noHBand="0" w:noVBand="1"/>
      </w:tblPr>
      <w:tblGrid>
        <w:gridCol w:w="4675"/>
        <w:gridCol w:w="4675"/>
      </w:tblGrid>
      <w:tr w:rsidR="00B70877" w:rsidRPr="001338C9" w14:paraId="5E9D3F28" w14:textId="77777777" w:rsidTr="00792BA5">
        <w:tc>
          <w:tcPr>
            <w:tcW w:w="4675" w:type="dxa"/>
            <w:shd w:val="clear" w:color="auto" w:fill="E7E6E6" w:themeFill="background2"/>
          </w:tcPr>
          <w:p w14:paraId="12133F49" w14:textId="2405DF5F"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Fall Year 5 (Term 9: </w:t>
            </w:r>
            <w:r>
              <w:rPr>
                <w:rFonts w:ascii="Arial Narrow" w:hAnsi="Arial Narrow" w:cs="Times New Roman"/>
                <w:sz w:val="20"/>
                <w:szCs w:val="20"/>
              </w:rPr>
              <w:t xml:space="preserve">9 </w:t>
            </w:r>
            <w:r w:rsidRPr="001338C9">
              <w:rPr>
                <w:rFonts w:ascii="Arial Narrow" w:hAnsi="Arial Narrow" w:cs="Times New Roman"/>
                <w:sz w:val="20"/>
                <w:szCs w:val="20"/>
              </w:rPr>
              <w:t>units)</w:t>
            </w:r>
          </w:p>
        </w:tc>
        <w:tc>
          <w:tcPr>
            <w:tcW w:w="4675" w:type="dxa"/>
            <w:shd w:val="clear" w:color="auto" w:fill="E7E6E6" w:themeFill="background2"/>
          </w:tcPr>
          <w:p w14:paraId="076F9469" w14:textId="387F1BEB" w:rsidR="00B70877" w:rsidRPr="001338C9" w:rsidRDefault="00B70877" w:rsidP="00792BA5">
            <w:pPr>
              <w:rPr>
                <w:rFonts w:ascii="Arial Narrow" w:hAnsi="Arial Narrow"/>
                <w:sz w:val="20"/>
                <w:szCs w:val="20"/>
              </w:rPr>
            </w:pPr>
            <w:r w:rsidRPr="001338C9">
              <w:rPr>
                <w:rFonts w:ascii="Arial Narrow" w:hAnsi="Arial Narrow" w:cs="Times New Roman"/>
                <w:sz w:val="20"/>
                <w:szCs w:val="20"/>
              </w:rPr>
              <w:t xml:space="preserve">Spring Year 5 (Term 10: </w:t>
            </w:r>
            <w:r>
              <w:rPr>
                <w:rFonts w:ascii="Arial Narrow" w:hAnsi="Arial Narrow" w:cs="Times New Roman"/>
                <w:sz w:val="20"/>
                <w:szCs w:val="20"/>
              </w:rPr>
              <w:t xml:space="preserve">9 </w:t>
            </w:r>
            <w:r w:rsidRPr="001338C9">
              <w:rPr>
                <w:rFonts w:ascii="Arial Narrow" w:hAnsi="Arial Narrow" w:cs="Times New Roman"/>
                <w:sz w:val="20"/>
                <w:szCs w:val="20"/>
              </w:rPr>
              <w:t>units</w:t>
            </w:r>
            <w:r w:rsidR="0033671D">
              <w:rPr>
                <w:rFonts w:ascii="Arial Narrow" w:hAnsi="Arial Narrow" w:cs="Times New Roman"/>
                <w:sz w:val="20"/>
                <w:szCs w:val="20"/>
              </w:rPr>
              <w:t>; graduate with the MA</w:t>
            </w:r>
            <w:r w:rsidRPr="001338C9">
              <w:rPr>
                <w:rFonts w:ascii="Arial Narrow" w:hAnsi="Arial Narrow" w:cs="Times New Roman"/>
                <w:sz w:val="20"/>
                <w:szCs w:val="20"/>
              </w:rPr>
              <w:t>)</w:t>
            </w:r>
          </w:p>
        </w:tc>
      </w:tr>
      <w:tr w:rsidR="00B70877" w:rsidRPr="001338C9" w14:paraId="7B88B4EE" w14:textId="77777777" w:rsidTr="00792BA5">
        <w:tc>
          <w:tcPr>
            <w:tcW w:w="4675" w:type="dxa"/>
          </w:tcPr>
          <w:p w14:paraId="518CD884" w14:textId="0BD1DE6E"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602, 603, or 604</w:t>
            </w:r>
          </w:p>
        </w:tc>
        <w:tc>
          <w:tcPr>
            <w:tcW w:w="4675" w:type="dxa"/>
          </w:tcPr>
          <w:p w14:paraId="235B2AE1" w14:textId="0D4ED31E" w:rsidR="00B70877" w:rsidRPr="001338C9" w:rsidRDefault="00B70877"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 xml:space="preserve">COM 690 or 699 </w:t>
            </w:r>
          </w:p>
        </w:tc>
      </w:tr>
      <w:tr w:rsidR="00B70877" w:rsidRPr="001338C9" w14:paraId="3337BA6E" w14:textId="77777777" w:rsidTr="00792BA5">
        <w:tc>
          <w:tcPr>
            <w:tcW w:w="4675" w:type="dxa"/>
          </w:tcPr>
          <w:p w14:paraId="4691FB55" w14:textId="1E8E1289" w:rsidR="00B70877" w:rsidRPr="001338C9" w:rsidRDefault="009E0449" w:rsidP="00792BA5">
            <w:pPr>
              <w:rPr>
                <w:rFonts w:ascii="Arial Narrow" w:hAnsi="Arial Narrow"/>
                <w:sz w:val="20"/>
                <w:szCs w:val="20"/>
              </w:rPr>
            </w:pPr>
            <w:r w:rsidRPr="001338C9">
              <w:rPr>
                <w:rFonts w:ascii="Arial Narrow" w:hAnsi="Arial Narrow" w:cs="Times New Roman"/>
                <w:bCs/>
                <w:color w:val="00B050"/>
                <w:sz w:val="20"/>
                <w:szCs w:val="20"/>
              </w:rPr>
              <w:t xml:space="preserve">* </w:t>
            </w:r>
            <w:r>
              <w:rPr>
                <w:rFonts w:ascii="Arial Narrow" w:hAnsi="Arial Narrow" w:cs="Times New Roman"/>
                <w:bCs/>
                <w:color w:val="00B050"/>
                <w:sz w:val="20"/>
                <w:szCs w:val="20"/>
              </w:rPr>
              <w:t>COM 698</w:t>
            </w:r>
          </w:p>
        </w:tc>
        <w:tc>
          <w:tcPr>
            <w:tcW w:w="4675" w:type="dxa"/>
          </w:tcPr>
          <w:p w14:paraId="6963C2DE" w14:textId="5A655BE6" w:rsidR="00B70877" w:rsidRPr="001338C9" w:rsidRDefault="009E0449" w:rsidP="00792BA5">
            <w:pPr>
              <w:rPr>
                <w:rFonts w:ascii="Arial Narrow" w:hAnsi="Arial Narrow"/>
                <w:sz w:val="20"/>
                <w:szCs w:val="20"/>
              </w:rPr>
            </w:pPr>
            <w:r>
              <w:rPr>
                <w:rFonts w:ascii="Arial Narrow" w:hAnsi="Arial Narrow" w:cs="Times New Roman"/>
                <w:bCs/>
                <w:color w:val="00B050"/>
                <w:sz w:val="20"/>
                <w:szCs w:val="20"/>
              </w:rPr>
              <w:t>* Graduate-level elective</w:t>
            </w:r>
          </w:p>
        </w:tc>
      </w:tr>
      <w:tr w:rsidR="00B70877" w:rsidRPr="001338C9" w14:paraId="2675CA0C" w14:textId="77777777" w:rsidTr="00792BA5">
        <w:tc>
          <w:tcPr>
            <w:tcW w:w="4675" w:type="dxa"/>
          </w:tcPr>
          <w:p w14:paraId="7BF7EA7E" w14:textId="6E5D080A" w:rsidR="00B70877" w:rsidRPr="001338C9" w:rsidRDefault="0033671D" w:rsidP="00792BA5">
            <w:pPr>
              <w:rPr>
                <w:rFonts w:ascii="Arial Narrow" w:hAnsi="Arial Narrow"/>
                <w:sz w:val="20"/>
                <w:szCs w:val="20"/>
              </w:rPr>
            </w:pPr>
            <w:r>
              <w:rPr>
                <w:rFonts w:ascii="Arial Narrow" w:hAnsi="Arial Narrow" w:cs="Times New Roman"/>
                <w:bCs/>
                <w:color w:val="00B050"/>
                <w:sz w:val="20"/>
                <w:szCs w:val="20"/>
              </w:rPr>
              <w:t xml:space="preserve">* </w:t>
            </w:r>
            <w:r w:rsidR="00827480">
              <w:rPr>
                <w:rFonts w:ascii="Arial Narrow" w:hAnsi="Arial Narrow" w:cs="Times New Roman"/>
                <w:bCs/>
                <w:color w:val="00B050"/>
                <w:sz w:val="20"/>
                <w:szCs w:val="20"/>
              </w:rPr>
              <w:t xml:space="preserve">COM 699 or </w:t>
            </w:r>
            <w:r>
              <w:rPr>
                <w:rFonts w:ascii="Arial Narrow" w:hAnsi="Arial Narrow" w:cs="Times New Roman"/>
                <w:bCs/>
                <w:color w:val="00B050"/>
                <w:sz w:val="20"/>
                <w:szCs w:val="20"/>
              </w:rPr>
              <w:t>Graduate-level elective</w:t>
            </w:r>
          </w:p>
        </w:tc>
        <w:tc>
          <w:tcPr>
            <w:tcW w:w="4675" w:type="dxa"/>
          </w:tcPr>
          <w:p w14:paraId="70EBF07C" w14:textId="473B0434" w:rsidR="00B70877" w:rsidRPr="001338C9" w:rsidRDefault="0033671D" w:rsidP="00792BA5">
            <w:pPr>
              <w:rPr>
                <w:rFonts w:ascii="Arial Narrow" w:hAnsi="Arial Narrow"/>
                <w:sz w:val="20"/>
                <w:szCs w:val="20"/>
              </w:rPr>
            </w:pPr>
            <w:r>
              <w:rPr>
                <w:rFonts w:ascii="Arial Narrow" w:hAnsi="Arial Narrow" w:cs="Times New Roman"/>
                <w:bCs/>
                <w:color w:val="00B050"/>
                <w:sz w:val="20"/>
                <w:szCs w:val="20"/>
              </w:rPr>
              <w:t>* Graduate-level elective</w:t>
            </w:r>
          </w:p>
        </w:tc>
      </w:tr>
    </w:tbl>
    <w:p w14:paraId="4CED3C3F" w14:textId="77777777" w:rsidR="00B70877" w:rsidRPr="00F10787" w:rsidRDefault="00B70877" w:rsidP="00827480">
      <w:pPr>
        <w:rPr>
          <w:rFonts w:ascii="Arial Narrow" w:hAnsi="Arial Narrow"/>
          <w:bCs/>
          <w:color w:val="00B050"/>
          <w:sz w:val="20"/>
          <w:szCs w:val="20"/>
        </w:rPr>
      </w:pPr>
    </w:p>
    <w:sectPr w:rsidR="00B70877" w:rsidRPr="00F10787" w:rsidSect="007B150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9A2"/>
    <w:multiLevelType w:val="hybridMultilevel"/>
    <w:tmpl w:val="BDECA03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D46D2"/>
    <w:multiLevelType w:val="hybridMultilevel"/>
    <w:tmpl w:val="42DA1D2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512AC"/>
    <w:multiLevelType w:val="hybridMultilevel"/>
    <w:tmpl w:val="F080E3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313B5833"/>
    <w:multiLevelType w:val="hybridMultilevel"/>
    <w:tmpl w:val="B7FCB0BE"/>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27FB2"/>
    <w:multiLevelType w:val="hybridMultilevel"/>
    <w:tmpl w:val="4A38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734F92"/>
    <w:multiLevelType w:val="multilevel"/>
    <w:tmpl w:val="A72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034FF5"/>
    <w:multiLevelType w:val="multilevel"/>
    <w:tmpl w:val="43405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55FD2"/>
    <w:multiLevelType w:val="multilevel"/>
    <w:tmpl w:val="6BB8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ED7543"/>
    <w:multiLevelType w:val="multilevel"/>
    <w:tmpl w:val="9B5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A23C38"/>
    <w:multiLevelType w:val="multilevel"/>
    <w:tmpl w:val="BC0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22C02"/>
    <w:multiLevelType w:val="hybridMultilevel"/>
    <w:tmpl w:val="F22C2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142D92"/>
    <w:multiLevelType w:val="multilevel"/>
    <w:tmpl w:val="F386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EB78FE"/>
    <w:multiLevelType w:val="hybridMultilevel"/>
    <w:tmpl w:val="14E85B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631B8"/>
    <w:multiLevelType w:val="hybridMultilevel"/>
    <w:tmpl w:val="49B888D8"/>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E0121"/>
    <w:multiLevelType w:val="multilevel"/>
    <w:tmpl w:val="170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93808"/>
    <w:multiLevelType w:val="hybridMultilevel"/>
    <w:tmpl w:val="643261C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264CA"/>
    <w:multiLevelType w:val="hybridMultilevel"/>
    <w:tmpl w:val="BB62102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6A0B735A"/>
    <w:multiLevelType w:val="hybridMultilevel"/>
    <w:tmpl w:val="248A15E6"/>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7F30AF"/>
    <w:multiLevelType w:val="hybridMultilevel"/>
    <w:tmpl w:val="166EC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0C3F12"/>
    <w:multiLevelType w:val="multilevel"/>
    <w:tmpl w:val="8AF2D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786EDB"/>
    <w:multiLevelType w:val="hybridMultilevel"/>
    <w:tmpl w:val="4346440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2A55FF"/>
    <w:multiLevelType w:val="hybridMultilevel"/>
    <w:tmpl w:val="C67E8890"/>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A45DA"/>
    <w:multiLevelType w:val="hybridMultilevel"/>
    <w:tmpl w:val="DC125BD4"/>
    <w:lvl w:ilvl="0" w:tplc="65CA64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18"/>
  </w:num>
  <w:num w:numId="9">
    <w:abstractNumId w:val="12"/>
  </w:num>
  <w:num w:numId="10">
    <w:abstractNumId w:val="15"/>
  </w:num>
  <w:num w:numId="11">
    <w:abstractNumId w:val="17"/>
  </w:num>
  <w:num w:numId="12">
    <w:abstractNumId w:val="22"/>
  </w:num>
  <w:num w:numId="13">
    <w:abstractNumId w:val="1"/>
  </w:num>
  <w:num w:numId="14">
    <w:abstractNumId w:val="21"/>
  </w:num>
  <w:num w:numId="15">
    <w:abstractNumId w:val="13"/>
  </w:num>
  <w:num w:numId="16">
    <w:abstractNumId w:val="0"/>
  </w:num>
  <w:num w:numId="17">
    <w:abstractNumId w:val="20"/>
  </w:num>
  <w:num w:numId="18">
    <w:abstractNumId w:val="3"/>
  </w:num>
  <w:num w:numId="19">
    <w:abstractNumId w:val="4"/>
  </w:num>
  <w:num w:numId="20">
    <w:abstractNumId w:val="6"/>
  </w:num>
  <w:num w:numId="21">
    <w:abstractNumId w:val="7"/>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2"/>
    <w:rsid w:val="00003450"/>
    <w:rsid w:val="000047E7"/>
    <w:rsid w:val="00005149"/>
    <w:rsid w:val="00012108"/>
    <w:rsid w:val="000156FD"/>
    <w:rsid w:val="00016130"/>
    <w:rsid w:val="0001713B"/>
    <w:rsid w:val="00025A56"/>
    <w:rsid w:val="0002666A"/>
    <w:rsid w:val="00027248"/>
    <w:rsid w:val="00032C8C"/>
    <w:rsid w:val="00032D20"/>
    <w:rsid w:val="00041B51"/>
    <w:rsid w:val="000510C7"/>
    <w:rsid w:val="000569CA"/>
    <w:rsid w:val="000624EC"/>
    <w:rsid w:val="000632DC"/>
    <w:rsid w:val="00076970"/>
    <w:rsid w:val="00084971"/>
    <w:rsid w:val="00085943"/>
    <w:rsid w:val="00087FA4"/>
    <w:rsid w:val="00093B60"/>
    <w:rsid w:val="0009488E"/>
    <w:rsid w:val="000B2865"/>
    <w:rsid w:val="000D0A82"/>
    <w:rsid w:val="000D55AE"/>
    <w:rsid w:val="000E0303"/>
    <w:rsid w:val="000E372C"/>
    <w:rsid w:val="000F32E0"/>
    <w:rsid w:val="000F5553"/>
    <w:rsid w:val="001029EF"/>
    <w:rsid w:val="00102B57"/>
    <w:rsid w:val="00105226"/>
    <w:rsid w:val="0010730A"/>
    <w:rsid w:val="00110025"/>
    <w:rsid w:val="00113C26"/>
    <w:rsid w:val="00122735"/>
    <w:rsid w:val="00124BA6"/>
    <w:rsid w:val="001250D7"/>
    <w:rsid w:val="0012694E"/>
    <w:rsid w:val="001338C9"/>
    <w:rsid w:val="00166EC0"/>
    <w:rsid w:val="0016747F"/>
    <w:rsid w:val="001732C2"/>
    <w:rsid w:val="0017508F"/>
    <w:rsid w:val="00177CFF"/>
    <w:rsid w:val="001A0828"/>
    <w:rsid w:val="001A2FC5"/>
    <w:rsid w:val="001B5600"/>
    <w:rsid w:val="001B681F"/>
    <w:rsid w:val="001C13D0"/>
    <w:rsid w:val="001C2BC6"/>
    <w:rsid w:val="001F4659"/>
    <w:rsid w:val="0020199F"/>
    <w:rsid w:val="00207001"/>
    <w:rsid w:val="0021502D"/>
    <w:rsid w:val="00216C98"/>
    <w:rsid w:val="002250F2"/>
    <w:rsid w:val="002304F1"/>
    <w:rsid w:val="00230609"/>
    <w:rsid w:val="002369FB"/>
    <w:rsid w:val="00252FA4"/>
    <w:rsid w:val="00254675"/>
    <w:rsid w:val="0025787E"/>
    <w:rsid w:val="00266863"/>
    <w:rsid w:val="002735BE"/>
    <w:rsid w:val="00296E57"/>
    <w:rsid w:val="002A5733"/>
    <w:rsid w:val="002B0E44"/>
    <w:rsid w:val="002B61D6"/>
    <w:rsid w:val="002C57A8"/>
    <w:rsid w:val="002E2A83"/>
    <w:rsid w:val="002E6E22"/>
    <w:rsid w:val="002F3220"/>
    <w:rsid w:val="002F5624"/>
    <w:rsid w:val="00312372"/>
    <w:rsid w:val="00316126"/>
    <w:rsid w:val="00316746"/>
    <w:rsid w:val="003201D4"/>
    <w:rsid w:val="00322AEE"/>
    <w:rsid w:val="00324079"/>
    <w:rsid w:val="0033671D"/>
    <w:rsid w:val="00337127"/>
    <w:rsid w:val="003430EC"/>
    <w:rsid w:val="00346563"/>
    <w:rsid w:val="0036375B"/>
    <w:rsid w:val="00363964"/>
    <w:rsid w:val="00364B47"/>
    <w:rsid w:val="003657F2"/>
    <w:rsid w:val="003712D4"/>
    <w:rsid w:val="00371E83"/>
    <w:rsid w:val="003734F8"/>
    <w:rsid w:val="00395E52"/>
    <w:rsid w:val="003A1D1B"/>
    <w:rsid w:val="003A3644"/>
    <w:rsid w:val="003A4412"/>
    <w:rsid w:val="003B1679"/>
    <w:rsid w:val="003B781D"/>
    <w:rsid w:val="003C221A"/>
    <w:rsid w:val="003C2544"/>
    <w:rsid w:val="003C4088"/>
    <w:rsid w:val="003E0181"/>
    <w:rsid w:val="003E2926"/>
    <w:rsid w:val="003E6237"/>
    <w:rsid w:val="003F4C53"/>
    <w:rsid w:val="003F69C6"/>
    <w:rsid w:val="00402B8D"/>
    <w:rsid w:val="00414F2E"/>
    <w:rsid w:val="00423CC9"/>
    <w:rsid w:val="00431583"/>
    <w:rsid w:val="004409E7"/>
    <w:rsid w:val="004440FF"/>
    <w:rsid w:val="0045730B"/>
    <w:rsid w:val="004646BD"/>
    <w:rsid w:val="004668E7"/>
    <w:rsid w:val="004704D3"/>
    <w:rsid w:val="0047630A"/>
    <w:rsid w:val="00481BA3"/>
    <w:rsid w:val="00486040"/>
    <w:rsid w:val="004915D5"/>
    <w:rsid w:val="004A1D2B"/>
    <w:rsid w:val="004A2CCA"/>
    <w:rsid w:val="004B2ED4"/>
    <w:rsid w:val="004B7C5B"/>
    <w:rsid w:val="004C26EE"/>
    <w:rsid w:val="004D21D0"/>
    <w:rsid w:val="004D3AD8"/>
    <w:rsid w:val="004D75BC"/>
    <w:rsid w:val="004E0C83"/>
    <w:rsid w:val="004E39EA"/>
    <w:rsid w:val="004E4433"/>
    <w:rsid w:val="004E72D0"/>
    <w:rsid w:val="004F0E47"/>
    <w:rsid w:val="004F5C5C"/>
    <w:rsid w:val="00503D46"/>
    <w:rsid w:val="00504553"/>
    <w:rsid w:val="00506992"/>
    <w:rsid w:val="0053421A"/>
    <w:rsid w:val="005349F5"/>
    <w:rsid w:val="00540509"/>
    <w:rsid w:val="00556260"/>
    <w:rsid w:val="00557007"/>
    <w:rsid w:val="005638BD"/>
    <w:rsid w:val="00565506"/>
    <w:rsid w:val="00570856"/>
    <w:rsid w:val="0059137A"/>
    <w:rsid w:val="0059367D"/>
    <w:rsid w:val="00595E90"/>
    <w:rsid w:val="005A01CB"/>
    <w:rsid w:val="005A1A7E"/>
    <w:rsid w:val="005B36E5"/>
    <w:rsid w:val="005C4483"/>
    <w:rsid w:val="005C5A0F"/>
    <w:rsid w:val="005F4FF0"/>
    <w:rsid w:val="00605E6D"/>
    <w:rsid w:val="006473F9"/>
    <w:rsid w:val="00667AD5"/>
    <w:rsid w:val="00667ADD"/>
    <w:rsid w:val="00667DB0"/>
    <w:rsid w:val="00675639"/>
    <w:rsid w:val="00685B52"/>
    <w:rsid w:val="006A1A60"/>
    <w:rsid w:val="006A266E"/>
    <w:rsid w:val="006A5302"/>
    <w:rsid w:val="006B5766"/>
    <w:rsid w:val="006C3F33"/>
    <w:rsid w:val="006D4CCF"/>
    <w:rsid w:val="006D72C5"/>
    <w:rsid w:val="006F7579"/>
    <w:rsid w:val="006F7DAA"/>
    <w:rsid w:val="007041D4"/>
    <w:rsid w:val="007064C5"/>
    <w:rsid w:val="007075C2"/>
    <w:rsid w:val="00712F1E"/>
    <w:rsid w:val="00713E2D"/>
    <w:rsid w:val="00716C4A"/>
    <w:rsid w:val="00731490"/>
    <w:rsid w:val="00732358"/>
    <w:rsid w:val="00760534"/>
    <w:rsid w:val="00760EAA"/>
    <w:rsid w:val="00761B97"/>
    <w:rsid w:val="00781EB1"/>
    <w:rsid w:val="00784663"/>
    <w:rsid w:val="0078682D"/>
    <w:rsid w:val="007A09C7"/>
    <w:rsid w:val="007A200C"/>
    <w:rsid w:val="007B1509"/>
    <w:rsid w:val="007B2437"/>
    <w:rsid w:val="007C39E7"/>
    <w:rsid w:val="007C4978"/>
    <w:rsid w:val="007E077E"/>
    <w:rsid w:val="007E42AA"/>
    <w:rsid w:val="007E62DB"/>
    <w:rsid w:val="007F282A"/>
    <w:rsid w:val="0080044D"/>
    <w:rsid w:val="00806FE7"/>
    <w:rsid w:val="00825692"/>
    <w:rsid w:val="00827480"/>
    <w:rsid w:val="00832210"/>
    <w:rsid w:val="00844002"/>
    <w:rsid w:val="0086180E"/>
    <w:rsid w:val="00866692"/>
    <w:rsid w:val="00883A0A"/>
    <w:rsid w:val="00892247"/>
    <w:rsid w:val="00892C65"/>
    <w:rsid w:val="008C1512"/>
    <w:rsid w:val="008C64A7"/>
    <w:rsid w:val="008C6A30"/>
    <w:rsid w:val="008C6D69"/>
    <w:rsid w:val="008D2A98"/>
    <w:rsid w:val="008D3D9E"/>
    <w:rsid w:val="008E6F53"/>
    <w:rsid w:val="008E7879"/>
    <w:rsid w:val="008F181F"/>
    <w:rsid w:val="008F4579"/>
    <w:rsid w:val="008F5C86"/>
    <w:rsid w:val="008F636C"/>
    <w:rsid w:val="00903219"/>
    <w:rsid w:val="009111BA"/>
    <w:rsid w:val="00913DCA"/>
    <w:rsid w:val="009166C1"/>
    <w:rsid w:val="00921C89"/>
    <w:rsid w:val="0092253A"/>
    <w:rsid w:val="009334B7"/>
    <w:rsid w:val="00933D50"/>
    <w:rsid w:val="00936E47"/>
    <w:rsid w:val="009410B5"/>
    <w:rsid w:val="00943861"/>
    <w:rsid w:val="00967292"/>
    <w:rsid w:val="00971389"/>
    <w:rsid w:val="009913D8"/>
    <w:rsid w:val="00996B01"/>
    <w:rsid w:val="009A08A6"/>
    <w:rsid w:val="009A25CB"/>
    <w:rsid w:val="009B399A"/>
    <w:rsid w:val="009B402A"/>
    <w:rsid w:val="009C4283"/>
    <w:rsid w:val="009C5183"/>
    <w:rsid w:val="009E0449"/>
    <w:rsid w:val="009E3573"/>
    <w:rsid w:val="009E4233"/>
    <w:rsid w:val="00A0396B"/>
    <w:rsid w:val="00A0798C"/>
    <w:rsid w:val="00A1335D"/>
    <w:rsid w:val="00A1453F"/>
    <w:rsid w:val="00A217BD"/>
    <w:rsid w:val="00A223DD"/>
    <w:rsid w:val="00A258F3"/>
    <w:rsid w:val="00A26EEC"/>
    <w:rsid w:val="00A35CC2"/>
    <w:rsid w:val="00A45482"/>
    <w:rsid w:val="00A4748F"/>
    <w:rsid w:val="00A52CA7"/>
    <w:rsid w:val="00A6156E"/>
    <w:rsid w:val="00A772C7"/>
    <w:rsid w:val="00A833FD"/>
    <w:rsid w:val="00A84246"/>
    <w:rsid w:val="00A91A37"/>
    <w:rsid w:val="00A91CE3"/>
    <w:rsid w:val="00A97D35"/>
    <w:rsid w:val="00AA1A42"/>
    <w:rsid w:val="00AB4678"/>
    <w:rsid w:val="00AB5613"/>
    <w:rsid w:val="00AD0D44"/>
    <w:rsid w:val="00AE7B86"/>
    <w:rsid w:val="00AF4572"/>
    <w:rsid w:val="00AF5275"/>
    <w:rsid w:val="00B0570F"/>
    <w:rsid w:val="00B05DB1"/>
    <w:rsid w:val="00B070F2"/>
    <w:rsid w:val="00B217E3"/>
    <w:rsid w:val="00B31878"/>
    <w:rsid w:val="00B51605"/>
    <w:rsid w:val="00B53ECC"/>
    <w:rsid w:val="00B55D91"/>
    <w:rsid w:val="00B65E96"/>
    <w:rsid w:val="00B70877"/>
    <w:rsid w:val="00B73D1C"/>
    <w:rsid w:val="00B73D3A"/>
    <w:rsid w:val="00B8032E"/>
    <w:rsid w:val="00B87131"/>
    <w:rsid w:val="00B92E73"/>
    <w:rsid w:val="00B93BBB"/>
    <w:rsid w:val="00BB17B8"/>
    <w:rsid w:val="00BC3FC9"/>
    <w:rsid w:val="00BC5982"/>
    <w:rsid w:val="00BD4A6B"/>
    <w:rsid w:val="00C1218D"/>
    <w:rsid w:val="00C13269"/>
    <w:rsid w:val="00C23838"/>
    <w:rsid w:val="00C26A0F"/>
    <w:rsid w:val="00C27D2A"/>
    <w:rsid w:val="00C314D0"/>
    <w:rsid w:val="00C33949"/>
    <w:rsid w:val="00C34407"/>
    <w:rsid w:val="00C533ED"/>
    <w:rsid w:val="00C70A3F"/>
    <w:rsid w:val="00C73DBF"/>
    <w:rsid w:val="00C74A2C"/>
    <w:rsid w:val="00C761F0"/>
    <w:rsid w:val="00C86163"/>
    <w:rsid w:val="00C914D3"/>
    <w:rsid w:val="00CA38BE"/>
    <w:rsid w:val="00CB053E"/>
    <w:rsid w:val="00CB6F6C"/>
    <w:rsid w:val="00CC3FA5"/>
    <w:rsid w:val="00CC4036"/>
    <w:rsid w:val="00CC5A77"/>
    <w:rsid w:val="00CE158D"/>
    <w:rsid w:val="00CE718F"/>
    <w:rsid w:val="00CF3326"/>
    <w:rsid w:val="00D00802"/>
    <w:rsid w:val="00D00DE5"/>
    <w:rsid w:val="00D15A4E"/>
    <w:rsid w:val="00D15FE5"/>
    <w:rsid w:val="00D16384"/>
    <w:rsid w:val="00D20A03"/>
    <w:rsid w:val="00D22E4D"/>
    <w:rsid w:val="00D261C5"/>
    <w:rsid w:val="00D375B2"/>
    <w:rsid w:val="00D451C1"/>
    <w:rsid w:val="00D71599"/>
    <w:rsid w:val="00D74E8A"/>
    <w:rsid w:val="00D82BE2"/>
    <w:rsid w:val="00D93F51"/>
    <w:rsid w:val="00DA5276"/>
    <w:rsid w:val="00DB36BE"/>
    <w:rsid w:val="00DB698F"/>
    <w:rsid w:val="00DC5F3E"/>
    <w:rsid w:val="00DD641F"/>
    <w:rsid w:val="00DE03B5"/>
    <w:rsid w:val="00DF4C0B"/>
    <w:rsid w:val="00E1011A"/>
    <w:rsid w:val="00E14969"/>
    <w:rsid w:val="00E21DE9"/>
    <w:rsid w:val="00E23E4D"/>
    <w:rsid w:val="00E3356B"/>
    <w:rsid w:val="00E36111"/>
    <w:rsid w:val="00E5055F"/>
    <w:rsid w:val="00E52806"/>
    <w:rsid w:val="00E71698"/>
    <w:rsid w:val="00E75221"/>
    <w:rsid w:val="00E752B8"/>
    <w:rsid w:val="00E77031"/>
    <w:rsid w:val="00E80C60"/>
    <w:rsid w:val="00E87FFD"/>
    <w:rsid w:val="00E96CC1"/>
    <w:rsid w:val="00EA136E"/>
    <w:rsid w:val="00EA6036"/>
    <w:rsid w:val="00EB1C12"/>
    <w:rsid w:val="00EB2002"/>
    <w:rsid w:val="00EB5BD4"/>
    <w:rsid w:val="00ED2437"/>
    <w:rsid w:val="00ED3FD8"/>
    <w:rsid w:val="00EE7847"/>
    <w:rsid w:val="00EF0B9D"/>
    <w:rsid w:val="00EF761C"/>
    <w:rsid w:val="00F037F8"/>
    <w:rsid w:val="00F03823"/>
    <w:rsid w:val="00F047F4"/>
    <w:rsid w:val="00F07874"/>
    <w:rsid w:val="00F154A3"/>
    <w:rsid w:val="00F154AF"/>
    <w:rsid w:val="00F22243"/>
    <w:rsid w:val="00F30BEB"/>
    <w:rsid w:val="00F30F4F"/>
    <w:rsid w:val="00F320ED"/>
    <w:rsid w:val="00F3700A"/>
    <w:rsid w:val="00F44943"/>
    <w:rsid w:val="00F56F04"/>
    <w:rsid w:val="00F6234C"/>
    <w:rsid w:val="00F62EA7"/>
    <w:rsid w:val="00F66DDF"/>
    <w:rsid w:val="00F7268B"/>
    <w:rsid w:val="00F73212"/>
    <w:rsid w:val="00F73E86"/>
    <w:rsid w:val="00F8046B"/>
    <w:rsid w:val="00F815A2"/>
    <w:rsid w:val="00FA715C"/>
    <w:rsid w:val="00FB034C"/>
    <w:rsid w:val="00FB6A88"/>
    <w:rsid w:val="00FC1BD1"/>
    <w:rsid w:val="00FC3BFB"/>
    <w:rsid w:val="00FC564A"/>
    <w:rsid w:val="00FC5B00"/>
    <w:rsid w:val="00FC7E6E"/>
    <w:rsid w:val="00FD3915"/>
    <w:rsid w:val="00FD702A"/>
    <w:rsid w:val="00FE4056"/>
    <w:rsid w:val="00FF0CEA"/>
    <w:rsid w:val="00FF1D09"/>
    <w:rsid w:val="00FF29E5"/>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CD518"/>
  <w14:defaultImageDpi w14:val="32767"/>
  <w15:docId w15:val="{F419DB0C-6198-BD48-82CB-0E945695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2A"/>
  </w:style>
  <w:style w:type="paragraph" w:styleId="Heading2">
    <w:name w:val="heading 2"/>
    <w:basedOn w:val="Normal"/>
    <w:next w:val="Normal"/>
    <w:link w:val="Heading2Char"/>
    <w:uiPriority w:val="9"/>
    <w:semiHidden/>
    <w:unhideWhenUsed/>
    <w:qFormat/>
    <w:rsid w:val="000051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766"/>
    <w:rPr>
      <w:color w:val="0563C1" w:themeColor="hyperlink"/>
      <w:u w:val="single"/>
    </w:rPr>
  </w:style>
  <w:style w:type="character" w:styleId="FollowedHyperlink">
    <w:name w:val="FollowedHyperlink"/>
    <w:basedOn w:val="DefaultParagraphFont"/>
    <w:uiPriority w:val="99"/>
    <w:semiHidden/>
    <w:unhideWhenUsed/>
    <w:rsid w:val="008F181F"/>
    <w:rPr>
      <w:color w:val="954F72" w:themeColor="followedHyperlink"/>
      <w:u w:val="single"/>
    </w:rPr>
  </w:style>
  <w:style w:type="table" w:styleId="TableGrid">
    <w:name w:val="Table Grid"/>
    <w:basedOn w:val="TableNormal"/>
    <w:uiPriority w:val="39"/>
    <w:rsid w:val="00C2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CC4036"/>
    <w:rPr>
      <w:color w:val="605E5C"/>
      <w:shd w:val="clear" w:color="auto" w:fill="E1DFDD"/>
    </w:rPr>
  </w:style>
  <w:style w:type="paragraph" w:styleId="BalloonText">
    <w:name w:val="Balloon Text"/>
    <w:basedOn w:val="Normal"/>
    <w:link w:val="BalloonTextChar"/>
    <w:uiPriority w:val="99"/>
    <w:semiHidden/>
    <w:unhideWhenUsed/>
    <w:rsid w:val="00087F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FA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60534"/>
    <w:rPr>
      <w:sz w:val="16"/>
      <w:szCs w:val="16"/>
    </w:rPr>
  </w:style>
  <w:style w:type="paragraph" w:styleId="CommentText">
    <w:name w:val="annotation text"/>
    <w:basedOn w:val="Normal"/>
    <w:link w:val="CommentTextChar"/>
    <w:uiPriority w:val="99"/>
    <w:semiHidden/>
    <w:unhideWhenUsed/>
    <w:rsid w:val="00760534"/>
    <w:rPr>
      <w:sz w:val="20"/>
      <w:szCs w:val="20"/>
    </w:rPr>
  </w:style>
  <w:style w:type="character" w:customStyle="1" w:styleId="CommentTextChar">
    <w:name w:val="Comment Text Char"/>
    <w:basedOn w:val="DefaultParagraphFont"/>
    <w:link w:val="CommentText"/>
    <w:uiPriority w:val="99"/>
    <w:semiHidden/>
    <w:rsid w:val="00760534"/>
    <w:rPr>
      <w:sz w:val="20"/>
      <w:szCs w:val="20"/>
    </w:rPr>
  </w:style>
  <w:style w:type="paragraph" w:styleId="CommentSubject">
    <w:name w:val="annotation subject"/>
    <w:basedOn w:val="CommentText"/>
    <w:next w:val="CommentText"/>
    <w:link w:val="CommentSubjectChar"/>
    <w:uiPriority w:val="99"/>
    <w:semiHidden/>
    <w:unhideWhenUsed/>
    <w:rsid w:val="00760534"/>
    <w:rPr>
      <w:b/>
      <w:bCs/>
    </w:rPr>
  </w:style>
  <w:style w:type="character" w:customStyle="1" w:styleId="CommentSubjectChar">
    <w:name w:val="Comment Subject Char"/>
    <w:basedOn w:val="CommentTextChar"/>
    <w:link w:val="CommentSubject"/>
    <w:uiPriority w:val="99"/>
    <w:semiHidden/>
    <w:rsid w:val="00760534"/>
    <w:rPr>
      <w:b/>
      <w:bCs/>
      <w:sz w:val="20"/>
      <w:szCs w:val="20"/>
    </w:rPr>
  </w:style>
  <w:style w:type="paragraph" w:styleId="Header">
    <w:name w:val="header"/>
    <w:basedOn w:val="Normal"/>
    <w:link w:val="HeaderChar"/>
    <w:uiPriority w:val="99"/>
    <w:unhideWhenUsed/>
    <w:rsid w:val="00667AD5"/>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67AD5"/>
    <w:rPr>
      <w:rFonts w:ascii="Calibri" w:eastAsia="Calibri" w:hAnsi="Calibri" w:cs="Times New Roman"/>
      <w:sz w:val="22"/>
      <w:szCs w:val="22"/>
    </w:rPr>
  </w:style>
  <w:style w:type="paragraph" w:styleId="ListParagraph">
    <w:name w:val="List Paragraph"/>
    <w:basedOn w:val="Normal"/>
    <w:uiPriority w:val="34"/>
    <w:qFormat/>
    <w:rsid w:val="00A97D35"/>
    <w:pPr>
      <w:ind w:left="720"/>
      <w:contextualSpacing/>
    </w:pPr>
  </w:style>
  <w:style w:type="character" w:customStyle="1" w:styleId="UnresolvedMention2">
    <w:name w:val="Unresolved Mention2"/>
    <w:basedOn w:val="DefaultParagraphFont"/>
    <w:uiPriority w:val="99"/>
    <w:rsid w:val="00605E6D"/>
    <w:rPr>
      <w:color w:val="605E5C"/>
      <w:shd w:val="clear" w:color="auto" w:fill="E1DFDD"/>
    </w:rPr>
  </w:style>
  <w:style w:type="character" w:customStyle="1" w:styleId="Heading2Char">
    <w:name w:val="Heading 2 Char"/>
    <w:basedOn w:val="DefaultParagraphFont"/>
    <w:link w:val="Heading2"/>
    <w:uiPriority w:val="9"/>
    <w:semiHidden/>
    <w:rsid w:val="0000514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DC5F3E"/>
    <w:rPr>
      <w:rFonts w:ascii="Calibri" w:eastAsia="Calibri" w:hAnsi="Calibri" w:cs="Times New Roman"/>
      <w:sz w:val="22"/>
      <w:szCs w:val="22"/>
    </w:rPr>
  </w:style>
  <w:style w:type="paragraph" w:styleId="NormalWeb">
    <w:name w:val="Normal (Web)"/>
    <w:basedOn w:val="Normal"/>
    <w:uiPriority w:val="99"/>
    <w:unhideWhenUsed/>
    <w:rsid w:val="00C33949"/>
    <w:pPr>
      <w:spacing w:before="100" w:beforeAutospacing="1" w:after="100" w:afterAutospacing="1"/>
    </w:pPr>
    <w:rPr>
      <w:rFonts w:ascii="Times New Roman" w:eastAsia="Times New Roman" w:hAnsi="Times New Roman" w:cs="Times New Roman"/>
    </w:rPr>
  </w:style>
  <w:style w:type="paragraph" w:customStyle="1" w:styleId="text">
    <w:name w:val="text"/>
    <w:basedOn w:val="Normal"/>
    <w:rsid w:val="009111B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11BA"/>
    <w:rPr>
      <w:b/>
      <w:bCs/>
    </w:rPr>
  </w:style>
  <w:style w:type="paragraph" w:customStyle="1" w:styleId="bullet">
    <w:name w:val="bullet"/>
    <w:basedOn w:val="Normal"/>
    <w:rsid w:val="009111BA"/>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1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007">
      <w:bodyDiv w:val="1"/>
      <w:marLeft w:val="0"/>
      <w:marRight w:val="0"/>
      <w:marTop w:val="0"/>
      <w:marBottom w:val="0"/>
      <w:divBdr>
        <w:top w:val="none" w:sz="0" w:space="0" w:color="auto"/>
        <w:left w:val="none" w:sz="0" w:space="0" w:color="auto"/>
        <w:bottom w:val="none" w:sz="0" w:space="0" w:color="auto"/>
        <w:right w:val="none" w:sz="0" w:space="0" w:color="auto"/>
      </w:divBdr>
    </w:div>
    <w:div w:id="64374647">
      <w:bodyDiv w:val="1"/>
      <w:marLeft w:val="0"/>
      <w:marRight w:val="0"/>
      <w:marTop w:val="0"/>
      <w:marBottom w:val="0"/>
      <w:divBdr>
        <w:top w:val="none" w:sz="0" w:space="0" w:color="auto"/>
        <w:left w:val="none" w:sz="0" w:space="0" w:color="auto"/>
        <w:bottom w:val="none" w:sz="0" w:space="0" w:color="auto"/>
        <w:right w:val="none" w:sz="0" w:space="0" w:color="auto"/>
      </w:divBdr>
    </w:div>
    <w:div w:id="175658573">
      <w:bodyDiv w:val="1"/>
      <w:marLeft w:val="0"/>
      <w:marRight w:val="0"/>
      <w:marTop w:val="0"/>
      <w:marBottom w:val="0"/>
      <w:divBdr>
        <w:top w:val="none" w:sz="0" w:space="0" w:color="auto"/>
        <w:left w:val="none" w:sz="0" w:space="0" w:color="auto"/>
        <w:bottom w:val="none" w:sz="0" w:space="0" w:color="auto"/>
        <w:right w:val="none" w:sz="0" w:space="0" w:color="auto"/>
      </w:divBdr>
    </w:div>
    <w:div w:id="189148084">
      <w:bodyDiv w:val="1"/>
      <w:marLeft w:val="0"/>
      <w:marRight w:val="0"/>
      <w:marTop w:val="0"/>
      <w:marBottom w:val="0"/>
      <w:divBdr>
        <w:top w:val="none" w:sz="0" w:space="0" w:color="auto"/>
        <w:left w:val="none" w:sz="0" w:space="0" w:color="auto"/>
        <w:bottom w:val="none" w:sz="0" w:space="0" w:color="auto"/>
        <w:right w:val="none" w:sz="0" w:space="0" w:color="auto"/>
      </w:divBdr>
    </w:div>
    <w:div w:id="203442541">
      <w:bodyDiv w:val="1"/>
      <w:marLeft w:val="0"/>
      <w:marRight w:val="0"/>
      <w:marTop w:val="0"/>
      <w:marBottom w:val="0"/>
      <w:divBdr>
        <w:top w:val="none" w:sz="0" w:space="0" w:color="auto"/>
        <w:left w:val="none" w:sz="0" w:space="0" w:color="auto"/>
        <w:bottom w:val="none" w:sz="0" w:space="0" w:color="auto"/>
        <w:right w:val="none" w:sz="0" w:space="0" w:color="auto"/>
      </w:divBdr>
    </w:div>
    <w:div w:id="361831797">
      <w:bodyDiv w:val="1"/>
      <w:marLeft w:val="0"/>
      <w:marRight w:val="0"/>
      <w:marTop w:val="0"/>
      <w:marBottom w:val="0"/>
      <w:divBdr>
        <w:top w:val="none" w:sz="0" w:space="0" w:color="auto"/>
        <w:left w:val="none" w:sz="0" w:space="0" w:color="auto"/>
        <w:bottom w:val="none" w:sz="0" w:space="0" w:color="auto"/>
        <w:right w:val="none" w:sz="0" w:space="0" w:color="auto"/>
      </w:divBdr>
    </w:div>
    <w:div w:id="708606511">
      <w:bodyDiv w:val="1"/>
      <w:marLeft w:val="0"/>
      <w:marRight w:val="0"/>
      <w:marTop w:val="0"/>
      <w:marBottom w:val="0"/>
      <w:divBdr>
        <w:top w:val="none" w:sz="0" w:space="0" w:color="auto"/>
        <w:left w:val="none" w:sz="0" w:space="0" w:color="auto"/>
        <w:bottom w:val="none" w:sz="0" w:space="0" w:color="auto"/>
        <w:right w:val="none" w:sz="0" w:space="0" w:color="auto"/>
      </w:divBdr>
    </w:div>
    <w:div w:id="716664002">
      <w:bodyDiv w:val="1"/>
      <w:marLeft w:val="0"/>
      <w:marRight w:val="0"/>
      <w:marTop w:val="0"/>
      <w:marBottom w:val="0"/>
      <w:divBdr>
        <w:top w:val="none" w:sz="0" w:space="0" w:color="auto"/>
        <w:left w:val="none" w:sz="0" w:space="0" w:color="auto"/>
        <w:bottom w:val="none" w:sz="0" w:space="0" w:color="auto"/>
        <w:right w:val="none" w:sz="0" w:space="0" w:color="auto"/>
      </w:divBdr>
    </w:div>
    <w:div w:id="1260330837">
      <w:bodyDiv w:val="1"/>
      <w:marLeft w:val="0"/>
      <w:marRight w:val="0"/>
      <w:marTop w:val="0"/>
      <w:marBottom w:val="0"/>
      <w:divBdr>
        <w:top w:val="none" w:sz="0" w:space="0" w:color="auto"/>
        <w:left w:val="none" w:sz="0" w:space="0" w:color="auto"/>
        <w:bottom w:val="none" w:sz="0" w:space="0" w:color="auto"/>
        <w:right w:val="none" w:sz="0" w:space="0" w:color="auto"/>
      </w:divBdr>
    </w:div>
    <w:div w:id="1287157262">
      <w:bodyDiv w:val="1"/>
      <w:marLeft w:val="0"/>
      <w:marRight w:val="0"/>
      <w:marTop w:val="0"/>
      <w:marBottom w:val="0"/>
      <w:divBdr>
        <w:top w:val="none" w:sz="0" w:space="0" w:color="auto"/>
        <w:left w:val="none" w:sz="0" w:space="0" w:color="auto"/>
        <w:bottom w:val="none" w:sz="0" w:space="0" w:color="auto"/>
        <w:right w:val="none" w:sz="0" w:space="0" w:color="auto"/>
      </w:divBdr>
    </w:div>
    <w:div w:id="1372344291">
      <w:bodyDiv w:val="1"/>
      <w:marLeft w:val="0"/>
      <w:marRight w:val="0"/>
      <w:marTop w:val="0"/>
      <w:marBottom w:val="0"/>
      <w:divBdr>
        <w:top w:val="none" w:sz="0" w:space="0" w:color="auto"/>
        <w:left w:val="none" w:sz="0" w:space="0" w:color="auto"/>
        <w:bottom w:val="none" w:sz="0" w:space="0" w:color="auto"/>
        <w:right w:val="none" w:sz="0" w:space="0" w:color="auto"/>
      </w:divBdr>
    </w:div>
    <w:div w:id="1383358841">
      <w:bodyDiv w:val="1"/>
      <w:marLeft w:val="0"/>
      <w:marRight w:val="0"/>
      <w:marTop w:val="0"/>
      <w:marBottom w:val="0"/>
      <w:divBdr>
        <w:top w:val="none" w:sz="0" w:space="0" w:color="auto"/>
        <w:left w:val="none" w:sz="0" w:space="0" w:color="auto"/>
        <w:bottom w:val="none" w:sz="0" w:space="0" w:color="auto"/>
        <w:right w:val="none" w:sz="0" w:space="0" w:color="auto"/>
      </w:divBdr>
    </w:div>
    <w:div w:id="1409578837">
      <w:bodyDiv w:val="1"/>
      <w:marLeft w:val="0"/>
      <w:marRight w:val="0"/>
      <w:marTop w:val="0"/>
      <w:marBottom w:val="0"/>
      <w:divBdr>
        <w:top w:val="none" w:sz="0" w:space="0" w:color="auto"/>
        <w:left w:val="none" w:sz="0" w:space="0" w:color="auto"/>
        <w:bottom w:val="none" w:sz="0" w:space="0" w:color="auto"/>
        <w:right w:val="none" w:sz="0" w:space="0" w:color="auto"/>
      </w:divBdr>
    </w:div>
    <w:div w:id="1490513465">
      <w:bodyDiv w:val="1"/>
      <w:marLeft w:val="0"/>
      <w:marRight w:val="0"/>
      <w:marTop w:val="0"/>
      <w:marBottom w:val="0"/>
      <w:divBdr>
        <w:top w:val="none" w:sz="0" w:space="0" w:color="auto"/>
        <w:left w:val="none" w:sz="0" w:space="0" w:color="auto"/>
        <w:bottom w:val="none" w:sz="0" w:space="0" w:color="auto"/>
        <w:right w:val="none" w:sz="0" w:space="0" w:color="auto"/>
      </w:divBdr>
    </w:div>
    <w:div w:id="1509294512">
      <w:bodyDiv w:val="1"/>
      <w:marLeft w:val="0"/>
      <w:marRight w:val="0"/>
      <w:marTop w:val="0"/>
      <w:marBottom w:val="0"/>
      <w:divBdr>
        <w:top w:val="none" w:sz="0" w:space="0" w:color="auto"/>
        <w:left w:val="none" w:sz="0" w:space="0" w:color="auto"/>
        <w:bottom w:val="none" w:sz="0" w:space="0" w:color="auto"/>
        <w:right w:val="none" w:sz="0" w:space="0" w:color="auto"/>
      </w:divBdr>
    </w:div>
    <w:div w:id="1515653432">
      <w:bodyDiv w:val="1"/>
      <w:marLeft w:val="0"/>
      <w:marRight w:val="0"/>
      <w:marTop w:val="0"/>
      <w:marBottom w:val="0"/>
      <w:divBdr>
        <w:top w:val="none" w:sz="0" w:space="0" w:color="auto"/>
        <w:left w:val="none" w:sz="0" w:space="0" w:color="auto"/>
        <w:bottom w:val="none" w:sz="0" w:space="0" w:color="auto"/>
        <w:right w:val="none" w:sz="0" w:space="0" w:color="auto"/>
      </w:divBdr>
    </w:div>
    <w:div w:id="1646009170">
      <w:bodyDiv w:val="1"/>
      <w:marLeft w:val="0"/>
      <w:marRight w:val="0"/>
      <w:marTop w:val="0"/>
      <w:marBottom w:val="0"/>
      <w:divBdr>
        <w:top w:val="none" w:sz="0" w:space="0" w:color="auto"/>
        <w:left w:val="none" w:sz="0" w:space="0" w:color="auto"/>
        <w:bottom w:val="none" w:sz="0" w:space="0" w:color="auto"/>
        <w:right w:val="none" w:sz="0" w:space="0" w:color="auto"/>
      </w:divBdr>
    </w:div>
    <w:div w:id="2095936854">
      <w:bodyDiv w:val="1"/>
      <w:marLeft w:val="0"/>
      <w:marRight w:val="0"/>
      <w:marTop w:val="0"/>
      <w:marBottom w:val="0"/>
      <w:divBdr>
        <w:top w:val="none" w:sz="0" w:space="0" w:color="auto"/>
        <w:left w:val="none" w:sz="0" w:space="0" w:color="auto"/>
        <w:bottom w:val="none" w:sz="0" w:space="0" w:color="auto"/>
        <w:right w:val="none" w:sz="0" w:space="0" w:color="auto"/>
      </w:divBdr>
    </w:div>
    <w:div w:id="2099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0208&amp;catalogYear=2122" TargetMode="External"/><Relationship Id="rId13" Type="http://schemas.openxmlformats.org/officeDocument/2006/relationships/hyperlink" Target="http://catalog.nau.edu/Courses/course?courseId=007569&amp;catalogYear=2122" TargetMode="External"/><Relationship Id="rId18" Type="http://schemas.openxmlformats.org/officeDocument/2006/relationships/hyperlink" Target="http://catalog.nau.edu/Courses/course?courseId=012040&amp;catalogYear=2122" TargetMode="External"/><Relationship Id="rId3" Type="http://schemas.openxmlformats.org/officeDocument/2006/relationships/settings" Target="settings.xml"/><Relationship Id="rId21" Type="http://schemas.openxmlformats.org/officeDocument/2006/relationships/hyperlink" Target="https://www5.nau.edu/policies/Client/Details/520?whoIsLooking=Students&amp;pertainsTo=Graduate%20students&amp;sortDirection=Ascending&amp;page=1" TargetMode="External"/><Relationship Id="rId7" Type="http://schemas.openxmlformats.org/officeDocument/2006/relationships/hyperlink" Target="http://catalog.nau.edu/Courses/course?courseId=000204&amp;catalogYear=2122" TargetMode="External"/><Relationship Id="rId12" Type="http://schemas.openxmlformats.org/officeDocument/2006/relationships/hyperlink" Target="http://catalog.nau.edu/Courses/course?courseId=011467&amp;catalogYear=2122" TargetMode="External"/><Relationship Id="rId17" Type="http://schemas.openxmlformats.org/officeDocument/2006/relationships/hyperlink" Target="http://catalog.nau.edu/Courses/course?courseId=002558&amp;catalogYear=2122" TargetMode="External"/><Relationship Id="rId2" Type="http://schemas.openxmlformats.org/officeDocument/2006/relationships/styles" Target="styles.xml"/><Relationship Id="rId16" Type="http://schemas.openxmlformats.org/officeDocument/2006/relationships/hyperlink" Target="http://catalog.nau.edu/Courses/course?courseId=007607&amp;catalogYear=2122" TargetMode="External"/><Relationship Id="rId20" Type="http://schemas.openxmlformats.org/officeDocument/2006/relationships/hyperlink" Target="http://catalog.nau.edu/Courses/course?courseId=006578&amp;catalogYear=2122" TargetMode="External"/><Relationship Id="rId1" Type="http://schemas.openxmlformats.org/officeDocument/2006/relationships/numbering" Target="numbering.xml"/><Relationship Id="rId6" Type="http://schemas.openxmlformats.org/officeDocument/2006/relationships/hyperlink" Target="http://catalog.nau.edu/Courses/course?courseId=011607&amp;catalogYear=2122" TargetMode="External"/><Relationship Id="rId11" Type="http://schemas.openxmlformats.org/officeDocument/2006/relationships/hyperlink" Target="http://catalog.nau.edu/Courses/course?courseId=012640&amp;catalogYear=2122" TargetMode="External"/><Relationship Id="rId5" Type="http://schemas.openxmlformats.org/officeDocument/2006/relationships/image" Target="media/image1.tiff"/><Relationship Id="rId15" Type="http://schemas.openxmlformats.org/officeDocument/2006/relationships/hyperlink" Target="http://catalog.nau.edu/Courses/course?courseId=007603&amp;catalogYear=2122" TargetMode="External"/><Relationship Id="rId23" Type="http://schemas.openxmlformats.org/officeDocument/2006/relationships/theme" Target="theme/theme1.xml"/><Relationship Id="rId10" Type="http://schemas.openxmlformats.org/officeDocument/2006/relationships/hyperlink" Target="http://catalog.nau.edu/Courses/course?courseId=009409&amp;catalogYear=2122" TargetMode="External"/><Relationship Id="rId19" Type="http://schemas.openxmlformats.org/officeDocument/2006/relationships/hyperlink" Target="http://catalog.nau.edu/Courses/course?courseId=012041&amp;catalogYear=2122" TargetMode="External"/><Relationship Id="rId4" Type="http://schemas.openxmlformats.org/officeDocument/2006/relationships/webSettings" Target="webSettings.xml"/><Relationship Id="rId9" Type="http://schemas.openxmlformats.org/officeDocument/2006/relationships/hyperlink" Target="http://catalog.nau.edu/Courses/course?courseId=009408&amp;catalogYear=2122" TargetMode="External"/><Relationship Id="rId14" Type="http://schemas.openxmlformats.org/officeDocument/2006/relationships/hyperlink" Target="http://catalog.nau.edu/Courses/course?courseId=007608&amp;catalogYear=21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Collentine</dc:creator>
  <cp:keywords/>
  <dc:description/>
  <cp:lastModifiedBy>Microsoft Office User</cp:lastModifiedBy>
  <cp:revision>7</cp:revision>
  <cp:lastPrinted>2021-12-03T20:02:00Z</cp:lastPrinted>
  <dcterms:created xsi:type="dcterms:W3CDTF">2021-12-03T20:37:00Z</dcterms:created>
  <dcterms:modified xsi:type="dcterms:W3CDTF">2021-12-03T21:13:00Z</dcterms:modified>
</cp:coreProperties>
</file>