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60CD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C60CD9">
              <w:rPr>
                <w:b/>
                <w:sz w:val="24"/>
                <w:szCs w:val="24"/>
              </w:rPr>
              <w:t>:</w:t>
            </w:r>
            <w:r w:rsidRPr="00C60CD9">
              <w:rPr>
                <w:sz w:val="24"/>
                <w:szCs w:val="24"/>
              </w:rPr>
              <w:t xml:space="preserve"> </w:t>
            </w:r>
            <w:r w:rsidR="00C60CD9" w:rsidRPr="00C60CD9">
              <w:rPr>
                <w:b/>
                <w:sz w:val="24"/>
                <w:szCs w:val="24"/>
              </w:rPr>
              <w:t>15</w:t>
            </w:r>
            <w:r w:rsidRPr="00C60CD9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96484">
              <w:rPr>
                <w:sz w:val="24"/>
                <w:szCs w:val="24"/>
              </w:rPr>
            </w:r>
            <w:r w:rsidR="00D9648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96484">
              <w:rPr>
                <w:sz w:val="24"/>
                <w:szCs w:val="24"/>
              </w:rPr>
            </w:r>
            <w:r w:rsidR="00D9648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C32A9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C32A90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</w:t>
            </w:r>
            <w:r w:rsidR="00C32A90">
              <w:rPr>
                <w:rFonts w:cs="Arial"/>
                <w:b/>
                <w:sz w:val="20"/>
                <w:szCs w:val="20"/>
              </w:rPr>
              <w:t>)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32A9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600</w:t>
            </w:r>
          </w:p>
        </w:tc>
        <w:tc>
          <w:tcPr>
            <w:tcW w:w="3510" w:type="dxa"/>
          </w:tcPr>
          <w:p w:rsidR="0080062F" w:rsidRPr="00086109" w:rsidRDefault="00C32A90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Approaches to Ethnic Studies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D3199D">
        <w:trPr>
          <w:trHeight w:val="575"/>
          <w:jc w:val="center"/>
        </w:trPr>
        <w:tc>
          <w:tcPr>
            <w:tcW w:w="11016" w:type="dxa"/>
            <w:gridSpan w:val="9"/>
          </w:tcPr>
          <w:p w:rsidR="00C60CD9" w:rsidRPr="00C60CD9" w:rsidRDefault="00C32A90" w:rsidP="00C32A90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 Ethnic Diversity Requirement</w:t>
            </w:r>
            <w:r w:rsidR="00C60CD9" w:rsidRPr="00C60CD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="00C60CD9" w:rsidRPr="00C60CD9">
              <w:rPr>
                <w:b/>
                <w:sz w:val="20"/>
                <w:szCs w:val="20"/>
              </w:rPr>
              <w:t xml:space="preserve"> units required): </w:t>
            </w:r>
            <w:r w:rsidR="00C60CD9" w:rsidRPr="00C60CD9">
              <w:rPr>
                <w:sz w:val="20"/>
                <w:szCs w:val="20"/>
              </w:rPr>
              <w:t xml:space="preserve">Select from the following courses: </w:t>
            </w:r>
            <w:r>
              <w:rPr>
                <w:sz w:val="20"/>
                <w:szCs w:val="20"/>
              </w:rPr>
              <w:t xml:space="preserve">ANT 615, CCJ 545, ENG 545, ENG 546, ENG 547, EPS 596, ES 584 or EDF 584, </w:t>
            </w:r>
            <w:r w:rsidR="000E0695">
              <w:rPr>
                <w:sz w:val="20"/>
                <w:szCs w:val="20"/>
              </w:rPr>
              <w:t xml:space="preserve">ES 520, ES 570, </w:t>
            </w:r>
            <w:r>
              <w:rPr>
                <w:sz w:val="20"/>
                <w:szCs w:val="20"/>
              </w:rPr>
              <w:t>ES 599, ES 697, HIS 505, HIS 592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POS 606, POS 657, SOC 512, SOC 515, or SPA 531.</w:t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2A90" w:rsidRPr="00CC1AB0" w:rsidTr="00C60CD9">
        <w:trPr>
          <w:trHeight w:val="360"/>
          <w:jc w:val="center"/>
        </w:trPr>
        <w:tc>
          <w:tcPr>
            <w:tcW w:w="316" w:type="dxa"/>
          </w:tcPr>
          <w:p w:rsidR="00C32A90" w:rsidRPr="00CC1AB0" w:rsidRDefault="00C32A90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32A90" w:rsidRDefault="00C32A90" w:rsidP="003243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32A90" w:rsidRDefault="00C32A90" w:rsidP="003243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32A90" w:rsidP="00C60CD9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Disapora/Global Requirement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3 units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required):</w:t>
            </w:r>
            <w:r w:rsidR="0080062F" w:rsidRPr="00C60CD9">
              <w:rPr>
                <w:sz w:val="20"/>
                <w:szCs w:val="20"/>
              </w:rPr>
              <w:t xml:space="preserve"> </w:t>
            </w:r>
            <w:r w:rsidR="00C60CD9" w:rsidRPr="00C60CD9">
              <w:rPr>
                <w:sz w:val="20"/>
                <w:szCs w:val="20"/>
              </w:rPr>
              <w:t>Select from the following courses:</w:t>
            </w:r>
            <w:r>
              <w:rPr>
                <w:sz w:val="20"/>
                <w:szCs w:val="20"/>
              </w:rPr>
              <w:t xml:space="preserve"> ANT 548, CCJ 515, ENG 651, HIS 520, HIS 564, HIS 565, HIS 580, POS 604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POS 672, POS 676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SPA 532, SPA 534, WGS 600, or WGS 601.</w:t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60CD9" w:rsidRPr="00443A65" w:rsidRDefault="00443A65" w:rsidP="00443A65">
      <w:pPr>
        <w:spacing w:line="360" w:lineRule="auto"/>
        <w:rPr>
          <w:b/>
          <w:caps/>
          <w:sz w:val="24"/>
          <w:szCs w:val="24"/>
        </w:rPr>
      </w:pPr>
      <w:r w:rsidRPr="00443A65">
        <w:rPr>
          <w:b/>
          <w:caps/>
          <w:sz w:val="24"/>
          <w:szCs w:val="24"/>
        </w:rPr>
        <w:t>Additional Information</w:t>
      </w:r>
    </w:p>
    <w:p w:rsidR="00443A65" w:rsidRPr="00CC1AB0" w:rsidRDefault="00443A65" w:rsidP="00443A65">
      <w:pPr>
        <w:pStyle w:val="NoSpacing"/>
        <w:rPr>
          <w:sz w:val="24"/>
          <w:szCs w:val="24"/>
        </w:rPr>
      </w:pPr>
      <w:r>
        <w:rPr>
          <w:i/>
          <w:sz w:val="20"/>
          <w:vertAlign w:val="superscript"/>
        </w:rPr>
        <w:t>+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 w:rsidRPr="00443A65">
        <w:t>Only some topics are permissible; consult with Ethnic Studies Director</w:t>
      </w:r>
      <w:r>
        <w:t>.</w:t>
      </w: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32A90" w:rsidRDefault="00C32A90" w:rsidP="00581F33">
      <w:pPr>
        <w:rPr>
          <w:sz w:val="24"/>
          <w:szCs w:val="24"/>
        </w:rPr>
      </w:pPr>
    </w:p>
    <w:p w:rsidR="00C32A90" w:rsidRDefault="00C32A90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086109" w:rsidRDefault="00086109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443A65" w:rsidRDefault="00443A65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60CD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Chair</w:t>
            </w:r>
            <w:r w:rsidR="005B37E5" w:rsidRPr="00C60CD9">
              <w:rPr>
                <w:b/>
                <w:sz w:val="24"/>
                <w:szCs w:val="24"/>
              </w:rPr>
              <w:t xml:space="preserve"> </w:t>
            </w:r>
            <w:r w:rsidR="005B37E5" w:rsidRPr="00C60CD9">
              <w:rPr>
                <w:sz w:val="16"/>
                <w:szCs w:val="16"/>
              </w:rPr>
              <w:t>(required for Final)</w:t>
            </w:r>
            <w:r w:rsidRPr="00C60C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C60CD9" w:rsidRDefault="00FF2A6C" w:rsidP="00144BA5">
      <w:pPr>
        <w:pStyle w:val="NoSpacing"/>
        <w:rPr>
          <w:b/>
          <w:sz w:val="20"/>
          <w:szCs w:val="20"/>
        </w:rPr>
      </w:pPr>
    </w:p>
    <w:p w:rsidR="00B869CE" w:rsidRPr="00C60CD9" w:rsidRDefault="00B869CE" w:rsidP="00144BA5">
      <w:pPr>
        <w:pStyle w:val="NoSpacing"/>
        <w:rPr>
          <w:b/>
          <w:sz w:val="20"/>
          <w:szCs w:val="20"/>
        </w:rPr>
      </w:pP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b/>
          <w:sz w:val="20"/>
          <w:szCs w:val="20"/>
        </w:rPr>
        <w:t>**Transfer/Equivalent/Previous Graduate Degree</w:t>
      </w:r>
      <w:r w:rsidR="005B37E5" w:rsidRPr="00C60CD9">
        <w:rPr>
          <w:sz w:val="20"/>
          <w:szCs w:val="20"/>
        </w:rPr>
        <w:t xml:space="preserve"> – Must have Advisor approval</w:t>
      </w: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Transfer</w:t>
      </w:r>
      <w:r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Previous Graduate</w:t>
      </w:r>
      <w:r w:rsidR="00144BA5" w:rsidRPr="00C60CD9">
        <w:rPr>
          <w:sz w:val="20"/>
          <w:szCs w:val="20"/>
        </w:rPr>
        <w:t xml:space="preserve"> Degree</w:t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C7580" w:rsidRDefault="00FC7580" w:rsidP="00FC7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C60CD9">
      <w:rPr>
        <w:rFonts w:cs="Arial"/>
        <w:i/>
        <w:sz w:val="20"/>
        <w:szCs w:val="24"/>
      </w:rPr>
      <w:t xml:space="preserve">       </w:t>
    </w:r>
    <w:r w:rsidR="00C32A90">
      <w:rPr>
        <w:rFonts w:cs="Arial"/>
        <w:i/>
        <w:sz w:val="20"/>
        <w:szCs w:val="24"/>
      </w:rPr>
      <w:tab/>
    </w:r>
    <w:r w:rsidR="00C32A90">
      <w:rPr>
        <w:rFonts w:cs="Arial"/>
        <w:sz w:val="20"/>
        <w:szCs w:val="24"/>
      </w:rPr>
      <w:t xml:space="preserve">Ethnic Studies </w:t>
    </w:r>
    <w:r w:rsidR="00C60CD9">
      <w:rPr>
        <w:rFonts w:cs="Arial"/>
        <w:sz w:val="20"/>
        <w:szCs w:val="24"/>
      </w:rPr>
      <w:t>(GCERT)</w:t>
    </w:r>
    <w:r>
      <w:rPr>
        <w:rFonts w:cs="Arial"/>
        <w:sz w:val="20"/>
        <w:szCs w:val="24"/>
      </w:rPr>
      <w:t xml:space="preserve"> – </w:t>
    </w:r>
    <w:r w:rsidR="000E0695">
      <w:rPr>
        <w:rFonts w:cs="Arial"/>
        <w:sz w:val="20"/>
        <w:szCs w:val="24"/>
      </w:rPr>
      <w:t>2015-16</w:t>
    </w:r>
    <w:r w:rsidR="00E57AAD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D96484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C60CD9">
      <w:rPr>
        <w:rFonts w:cs="Arial"/>
        <w:sz w:val="20"/>
        <w:szCs w:val="24"/>
      </w:rPr>
      <w:tab/>
    </w:r>
    <w:r w:rsidR="00E57AAD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C60CD9">
      <w:rPr>
        <w:rFonts w:cs="Arial"/>
        <w:b/>
        <w:sz w:val="20"/>
        <w:szCs w:val="24"/>
      </w:rPr>
      <w:t xml:space="preserve"> </w:t>
    </w:r>
    <w:r w:rsidR="00C60CD9" w:rsidRPr="00C60CD9">
      <w:rPr>
        <w:rFonts w:cs="Arial"/>
        <w:sz w:val="20"/>
        <w:szCs w:val="24"/>
      </w:rPr>
      <w:t xml:space="preserve">klsr, </w:t>
    </w:r>
    <w:r w:rsidR="000E0695">
      <w:rPr>
        <w:rFonts w:cs="Arial"/>
        <w:sz w:val="20"/>
        <w:szCs w:val="24"/>
      </w:rPr>
      <w:t>1/16/15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Default="009B3F84" w:rsidP="00C32A90">
    <w:pPr>
      <w:pStyle w:val="NoSpacing"/>
      <w:rPr>
        <w:sz w:val="20"/>
      </w:rPr>
    </w:pPr>
    <w:r w:rsidRPr="00CC1AB0">
      <w:rPr>
        <w:rFonts w:cs="Arial"/>
        <w:i/>
        <w:sz w:val="20"/>
      </w:rPr>
      <w:t>*Required</w:t>
    </w:r>
    <w:r w:rsidRPr="00CC1AB0">
      <w:t xml:space="preserve">                                                                                                                         </w:t>
    </w:r>
    <w:r w:rsidR="000D5470">
      <w:tab/>
    </w:r>
    <w:r w:rsidR="000012B3">
      <w:tab/>
    </w:r>
    <w:r w:rsidR="000E0695">
      <w:tab/>
    </w:r>
    <w:r w:rsidRPr="00CC1AB0">
      <w:rPr>
        <w:rFonts w:cs="Arial"/>
        <w:b/>
        <w:sz w:val="20"/>
      </w:rPr>
      <w:t>Revised:</w:t>
    </w:r>
    <w:r w:rsidRPr="00CC1AB0">
      <w:rPr>
        <w:sz w:val="20"/>
      </w:rPr>
      <w:t xml:space="preserve"> </w:t>
    </w:r>
    <w:r w:rsidR="00C60CD9">
      <w:rPr>
        <w:sz w:val="20"/>
      </w:rPr>
      <w:t xml:space="preserve">klsr, </w:t>
    </w:r>
    <w:r w:rsidR="000E0695">
      <w:rPr>
        <w:sz w:val="20"/>
      </w:rPr>
      <w:t>1/16/15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0012B3">
            <w:fldChar w:fldCharType="begin"/>
          </w:r>
          <w:r w:rsidR="000012B3">
            <w:instrText xml:space="preserve"> INCLUDEPICTURE  "http://www4.nau.edu/marketing/downloads/logos-gif/NAU_1L.gif" \* MERGEFORMATINET </w:instrText>
          </w:r>
          <w:r w:rsidR="000012B3">
            <w:fldChar w:fldCharType="separate"/>
          </w:r>
          <w:r w:rsidR="00BE1504">
            <w:fldChar w:fldCharType="begin"/>
          </w:r>
          <w:r w:rsidR="00BE1504">
            <w:instrText xml:space="preserve"> INCLUDEPICTURE  "http://www4.nau.edu/marketing/downloads/logos-gif/NAU_1L.gif" \* MERGEFORMATINET </w:instrText>
          </w:r>
          <w:r w:rsidR="00BE1504">
            <w:fldChar w:fldCharType="separate"/>
          </w:r>
          <w:r w:rsidR="00C60CD9">
            <w:fldChar w:fldCharType="begin"/>
          </w:r>
          <w:r w:rsidR="00C60CD9">
            <w:instrText xml:space="preserve"> INCLUDEPICTURE  "http://www4.nau.edu/marketing/downloads/logos-gif/NAU_1L.gif" \* MERGEFORMATINET </w:instrText>
          </w:r>
          <w:r w:rsidR="00C60CD9">
            <w:fldChar w:fldCharType="separate"/>
          </w:r>
          <w:r w:rsidR="00C25097">
            <w:fldChar w:fldCharType="begin"/>
          </w:r>
          <w:r w:rsidR="00C25097">
            <w:instrText xml:space="preserve"> INCLUDEPICTURE  "http://www4.nau.edu/marketing/downloads/logos-gif/NAU_1L.gif" \* MERGEFORMATINET </w:instrText>
          </w:r>
          <w:r w:rsidR="00C25097">
            <w:fldChar w:fldCharType="separate"/>
          </w:r>
          <w:r w:rsidR="00086109">
            <w:fldChar w:fldCharType="begin"/>
          </w:r>
          <w:r w:rsidR="00086109">
            <w:instrText xml:space="preserve"> INCLUDEPICTURE  "http://www4.nau.edu/marketing/downloads/logos-gif/NAU_1L.gif" \* MERGEFORMATINET </w:instrText>
          </w:r>
          <w:r w:rsidR="00086109">
            <w:fldChar w:fldCharType="separate"/>
          </w:r>
          <w:r w:rsidR="00C32A90">
            <w:fldChar w:fldCharType="begin"/>
          </w:r>
          <w:r w:rsidR="00C32A90">
            <w:instrText xml:space="preserve"> INCLUDEPICTURE  "http://www4.nau.edu/marketing/downloads/logos-gif/NAU_1L.gif" \* MERGEFORMATINET </w:instrText>
          </w:r>
          <w:r w:rsidR="00C32A90">
            <w:fldChar w:fldCharType="separate"/>
          </w:r>
          <w:r w:rsidR="00443A65">
            <w:fldChar w:fldCharType="begin"/>
          </w:r>
          <w:r w:rsidR="00443A65">
            <w:instrText xml:space="preserve"> INCLUDEPICTURE  "http://www4.nau.edu/marketing/downloads/logos-gif/NAU_1L.gif" \* MERGEFORMATINET </w:instrText>
          </w:r>
          <w:r w:rsidR="00443A65">
            <w:fldChar w:fldCharType="separate"/>
          </w:r>
          <w:r w:rsidR="00E57AAD">
            <w:fldChar w:fldCharType="begin"/>
          </w:r>
          <w:r w:rsidR="00E57AAD">
            <w:instrText xml:space="preserve"> INCLUDEPICTURE  "http://www4.nau.edu/marketing/downloads/logos-gif/NAU_1L.gif" \* MERGEFORMATINET </w:instrText>
          </w:r>
          <w:r w:rsidR="00E57AAD">
            <w:fldChar w:fldCharType="separate"/>
          </w:r>
          <w:r w:rsidR="000E0695">
            <w:fldChar w:fldCharType="begin"/>
          </w:r>
          <w:r w:rsidR="000E0695">
            <w:instrText xml:space="preserve"> INCLUDEPICTURE  "http://www4.nau.edu/marketing/downloads/logos-gif/NAU_1L.gif" \* MERGEFORMATINET </w:instrText>
          </w:r>
          <w:r w:rsidR="000E0695">
            <w:fldChar w:fldCharType="separate"/>
          </w:r>
          <w:r w:rsidR="00FC7580">
            <w:fldChar w:fldCharType="begin"/>
          </w:r>
          <w:r w:rsidR="00FC7580">
            <w:instrText xml:space="preserve"> INCLUDEPICTURE  "http://www4.nau.edu/marketing/downloads/logos-gif/NAU_1L.gif" \* MERGEFORMATINET </w:instrText>
          </w:r>
          <w:r w:rsidR="00FC7580">
            <w:fldChar w:fldCharType="separate"/>
          </w:r>
          <w:r w:rsidR="00D96484">
            <w:fldChar w:fldCharType="begin"/>
          </w:r>
          <w:r w:rsidR="00D96484">
            <w:instrText xml:space="preserve"> </w:instrText>
          </w:r>
          <w:r w:rsidR="00D96484">
            <w:instrText>INCLUDEPI</w:instrText>
          </w:r>
          <w:r w:rsidR="00D96484">
            <w:instrText>CTURE  "http://www4.nau.edu/marketing/downloads/logos-gif/NAU_1L.gif" \* MERGEFORMATINET</w:instrText>
          </w:r>
          <w:r w:rsidR="00D96484">
            <w:instrText xml:space="preserve"> </w:instrText>
          </w:r>
          <w:r w:rsidR="00D96484">
            <w:fldChar w:fldCharType="separate"/>
          </w:r>
          <w:r w:rsidR="00D9648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D96484">
            <w:fldChar w:fldCharType="end"/>
          </w:r>
          <w:r w:rsidR="00FC7580">
            <w:fldChar w:fldCharType="end"/>
          </w:r>
          <w:r w:rsidR="000E0695">
            <w:fldChar w:fldCharType="end"/>
          </w:r>
          <w:r w:rsidR="00E57AAD">
            <w:fldChar w:fldCharType="end"/>
          </w:r>
          <w:r w:rsidR="00443A65">
            <w:fldChar w:fldCharType="end"/>
          </w:r>
          <w:r w:rsidR="00C32A90">
            <w:fldChar w:fldCharType="end"/>
          </w:r>
          <w:r w:rsidR="00086109">
            <w:fldChar w:fldCharType="end"/>
          </w:r>
          <w:r w:rsidR="00C25097">
            <w:fldChar w:fldCharType="end"/>
          </w:r>
          <w:r w:rsidR="00C60CD9">
            <w:fldChar w:fldCharType="end"/>
          </w:r>
          <w:r w:rsidR="00BE1504">
            <w:fldChar w:fldCharType="end"/>
          </w:r>
          <w:r w:rsidR="000012B3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CC1AB0" w:rsidRDefault="00C32A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Ethnic Studies</w:t>
    </w:r>
    <w:r w:rsidR="00C60CD9">
      <w:rPr>
        <w:rFonts w:cs="Arial"/>
        <w:b/>
        <w:sz w:val="28"/>
      </w:rPr>
      <w:t xml:space="preserve"> </w:t>
    </w:r>
    <w:r w:rsidR="00C25097">
      <w:rPr>
        <w:rFonts w:cs="Arial"/>
        <w:b/>
        <w:sz w:val="28"/>
      </w:rPr>
      <w:t>Graduate Certificate</w:t>
    </w:r>
  </w:p>
  <w:p w:rsidR="009B3F84" w:rsidRPr="00CC1AB0" w:rsidRDefault="00C32A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Ethnic Studies Program</w:t>
    </w:r>
  </w:p>
  <w:p w:rsidR="009B3F84" w:rsidRPr="00CC1AB0" w:rsidRDefault="000E069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3E021C"/>
    <w:multiLevelType w:val="hybridMultilevel"/>
    <w:tmpl w:val="1C36C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MMpZ54Q1V1TrwZFNi44HNogtl7vsTGichRu4H/QSduncrOlS7CPXU27GZGzxDMkwBUIuyaoIWNgW6ozFBck82Q==" w:salt="hEQBIFgyHeGo/nXmQpBviw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6109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69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1E23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35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A65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4F56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5097"/>
    <w:rsid w:val="00C27BB7"/>
    <w:rsid w:val="00C31072"/>
    <w:rsid w:val="00C320E2"/>
    <w:rsid w:val="00C32A90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CD9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6484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57AAD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C7580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7CB52C16-1D59-4D06-9ED8-121E9BD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B1C8-018D-459E-B420-178F3C9B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68835C36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2015-01-16T17:21:00Z</dcterms:created>
  <dcterms:modified xsi:type="dcterms:W3CDTF">2016-07-11T20:40:00Z</dcterms:modified>
</cp:coreProperties>
</file>