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944FA4" w:rsidRDefault="00C224C6" w:rsidP="00944FA4">
      <w:pPr>
        <w:pStyle w:val="ListParagraph"/>
        <w:ind w:left="360" w:right="360"/>
        <w:jc w:val="center"/>
        <w:rPr>
          <w:b/>
          <w:u w:val="single"/>
        </w:rPr>
      </w:pPr>
      <w:r w:rsidRPr="00944FA4">
        <w:rPr>
          <w:rFonts w:cstheme="minorHAnsi"/>
          <w:b/>
          <w:smallCaps/>
          <w:u w:val="single"/>
        </w:rPr>
        <w:t>201</w:t>
      </w:r>
      <w:r w:rsidR="006C35EE" w:rsidRPr="00944FA4">
        <w:rPr>
          <w:rFonts w:cstheme="minorHAnsi"/>
          <w:b/>
          <w:smallCaps/>
          <w:u w:val="single"/>
        </w:rPr>
        <w:t>9</w:t>
      </w:r>
      <w:r w:rsidRPr="00944FA4">
        <w:rPr>
          <w:rFonts w:cstheme="minorHAnsi"/>
          <w:b/>
          <w:smallCaps/>
          <w:u w:val="single"/>
        </w:rPr>
        <w:t xml:space="preserve"> </w:t>
      </w:r>
      <w:r w:rsidRPr="00944FA4">
        <w:rPr>
          <w:b/>
          <w:u w:val="single"/>
        </w:rPr>
        <w:t>Senior Camp Percussion Requirements</w:t>
      </w:r>
    </w:p>
    <w:p w:rsidR="00C224C6" w:rsidRPr="00944FA4" w:rsidRDefault="00C224C6" w:rsidP="00944FA4">
      <w:pPr>
        <w:pStyle w:val="ListParagraph"/>
        <w:numPr>
          <w:ilvl w:val="0"/>
          <w:numId w:val="11"/>
        </w:numPr>
        <w:spacing w:after="0" w:line="240" w:lineRule="auto"/>
        <w:ind w:left="900" w:right="-540"/>
        <w:rPr>
          <w:rFonts w:cstheme="minorHAnsi"/>
        </w:rPr>
      </w:pPr>
      <w:r w:rsidRPr="00944FA4">
        <w:rPr>
          <w:rFonts w:cstheme="minorHAnsi"/>
        </w:rPr>
        <w:t>Major scales, MEMORIZED, through five flats and sharps (marimba or xylophone)</w:t>
      </w:r>
    </w:p>
    <w:p w:rsidR="00C224C6" w:rsidRPr="00944FA4" w:rsidRDefault="00C224C6" w:rsidP="00944FA4">
      <w:pPr>
        <w:pStyle w:val="ListParagraph"/>
        <w:numPr>
          <w:ilvl w:val="0"/>
          <w:numId w:val="11"/>
        </w:numPr>
        <w:spacing w:after="0" w:line="240" w:lineRule="auto"/>
        <w:ind w:left="900" w:right="-540"/>
        <w:rPr>
          <w:rFonts w:cstheme="minorHAnsi"/>
        </w:rPr>
      </w:pPr>
      <w:r w:rsidRPr="00944FA4">
        <w:rPr>
          <w:rFonts w:cstheme="minorHAnsi"/>
        </w:rPr>
        <w:t>Selected basic snare drum rudiments</w:t>
      </w:r>
    </w:p>
    <w:p w:rsidR="00C224C6" w:rsidRPr="00944FA4" w:rsidRDefault="00C224C6" w:rsidP="00944FA4">
      <w:pPr>
        <w:pStyle w:val="ListParagraph"/>
        <w:numPr>
          <w:ilvl w:val="0"/>
          <w:numId w:val="11"/>
        </w:numPr>
        <w:spacing w:after="0" w:line="240" w:lineRule="auto"/>
        <w:ind w:left="900" w:right="-540"/>
        <w:rPr>
          <w:rFonts w:cstheme="minorHAnsi"/>
        </w:rPr>
      </w:pPr>
      <w:r w:rsidRPr="00944FA4">
        <w:rPr>
          <w:rFonts w:cstheme="minorHAnsi"/>
        </w:rPr>
        <w:t>Prepared pieces for snare drum, marimba/xylophone, and timpani [see below]</w:t>
      </w:r>
    </w:p>
    <w:p w:rsidR="00C224C6" w:rsidRPr="00944FA4" w:rsidRDefault="00C224C6" w:rsidP="00944FA4">
      <w:pPr>
        <w:pStyle w:val="ListParagraph"/>
        <w:numPr>
          <w:ilvl w:val="0"/>
          <w:numId w:val="11"/>
        </w:numPr>
        <w:spacing w:after="0" w:line="240" w:lineRule="auto"/>
        <w:ind w:left="900" w:right="-540"/>
        <w:rPr>
          <w:rFonts w:cstheme="minorHAnsi"/>
        </w:rPr>
      </w:pPr>
      <w:r w:rsidRPr="00944FA4">
        <w:rPr>
          <w:rFonts w:cstheme="minorHAnsi"/>
        </w:rPr>
        <w:t>Sight reading on snare drum and percussion keyboard—to be provided by adjudicator</w:t>
      </w:r>
    </w:p>
    <w:p w:rsidR="00C224C6" w:rsidRDefault="00C224C6">
      <w:pPr>
        <w:rPr>
          <w:rFonts w:ascii="Arial" w:hAnsi="Arial" w:cs="Arial"/>
          <w:smallCaps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3837940</wp:posOffset>
                </wp:positionV>
                <wp:extent cx="7010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E07C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302.2pt" to="507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AB42F95" wp14:editId="2D92283E">
            <wp:simplePos x="0" y="0"/>
            <wp:positionH relativeFrom="column">
              <wp:posOffset>-571500</wp:posOffset>
            </wp:positionH>
            <wp:positionV relativeFrom="paragraph">
              <wp:posOffset>4161790</wp:posOffset>
            </wp:positionV>
            <wp:extent cx="7067550" cy="2919730"/>
            <wp:effectExtent l="0" t="0" r="0" b="0"/>
            <wp:wrapTight wrapText="bothSides">
              <wp:wrapPolygon edited="0">
                <wp:start x="0" y="0"/>
                <wp:lineTo x="0" y="21421"/>
                <wp:lineTo x="21542" y="21421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5070FB9" wp14:editId="5AF31687">
            <wp:simplePos x="0" y="0"/>
            <wp:positionH relativeFrom="column">
              <wp:posOffset>-571500</wp:posOffset>
            </wp:positionH>
            <wp:positionV relativeFrom="paragraph">
              <wp:posOffset>256540</wp:posOffset>
            </wp:positionV>
            <wp:extent cx="7067550" cy="3101975"/>
            <wp:effectExtent l="0" t="0" r="0" b="3175"/>
            <wp:wrapTight wrapText="bothSides">
              <wp:wrapPolygon edited="0">
                <wp:start x="0" y="0"/>
                <wp:lineTo x="0" y="21489"/>
                <wp:lineTo x="21542" y="21489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67"/>
                    <a:stretch/>
                  </pic:blipFill>
                  <pic:spPr bwMode="auto">
                    <a:xfrm>
                      <a:off x="0" y="0"/>
                      <a:ext cx="7067550" cy="310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mallCaps/>
          <w:sz w:val="24"/>
          <w:u w:val="single"/>
        </w:rPr>
        <w:br w:type="page"/>
      </w:r>
      <w:bookmarkStart w:id="0" w:name="_GoBack"/>
      <w:bookmarkEnd w:id="0"/>
    </w:p>
    <w:p w:rsidR="00FC1980" w:rsidRDefault="00FC1980" w:rsidP="00FC198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mallCaps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992322" wp14:editId="3FE5B182">
            <wp:simplePos x="0" y="0"/>
            <wp:positionH relativeFrom="column">
              <wp:posOffset>-476885</wp:posOffset>
            </wp:positionH>
            <wp:positionV relativeFrom="paragraph">
              <wp:posOffset>-295275</wp:posOffset>
            </wp:positionV>
            <wp:extent cx="6962775" cy="3339465"/>
            <wp:effectExtent l="0" t="0" r="9525" b="0"/>
            <wp:wrapTight wrapText="bothSides">
              <wp:wrapPolygon edited="0">
                <wp:start x="0" y="0"/>
                <wp:lineTo x="0" y="21440"/>
                <wp:lineTo x="21570" y="21440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980" w:rsidRDefault="00FC1980" w:rsidP="00475A7E">
      <w:pPr>
        <w:spacing w:after="0" w:line="240" w:lineRule="auto"/>
        <w:jc w:val="center"/>
        <w:rPr>
          <w:rFonts w:ascii="Arial" w:hAnsi="Arial" w:cs="Arial"/>
          <w:smallCaps/>
          <w:sz w:val="24"/>
          <w:u w:val="single"/>
        </w:rPr>
      </w:pPr>
    </w:p>
    <w:p w:rsidR="00475A7E" w:rsidRDefault="00475A7E" w:rsidP="00475A7E">
      <w:pPr>
        <w:spacing w:after="0" w:line="240" w:lineRule="auto"/>
        <w:jc w:val="center"/>
        <w:rPr>
          <w:rFonts w:ascii="Arial" w:hAnsi="Arial" w:cs="Arial"/>
          <w:smallCaps/>
          <w:sz w:val="24"/>
          <w:u w:val="single"/>
        </w:rPr>
      </w:pPr>
    </w:p>
    <w:p w:rsidR="000D1D0B" w:rsidRPr="000F7C9C" w:rsidRDefault="00475A7E" w:rsidP="000F7C9C">
      <w:pPr>
        <w:pStyle w:val="ListParagraph"/>
        <w:spacing w:after="0" w:line="240" w:lineRule="auto"/>
        <w:ind w:left="2160" w:firstLine="720"/>
        <w:rPr>
          <w:b/>
          <w:u w:val="single"/>
        </w:rPr>
      </w:pPr>
      <w:r w:rsidRPr="000F7C9C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-171450</wp:posOffset>
            </wp:positionV>
            <wp:extent cx="571500" cy="571500"/>
            <wp:effectExtent l="0" t="0" r="0" b="0"/>
            <wp:wrapNone/>
            <wp:docPr id="1" name="Picture 1" descr="C:\Users\acm254\AppData\Local\Microsoft\Windows\Temporary Internet Files\Content.IE5\PF7X08R9\MC9004326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m254\AppData\Local\Microsoft\Windows\Temporary Internet Files\Content.IE5\PF7X08R9\MC90043261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C9C">
        <w:rPr>
          <w:b/>
          <w:u w:val="single"/>
        </w:rPr>
        <w:t>Important Info for Percussionists!</w:t>
      </w:r>
    </w:p>
    <w:p w:rsidR="00475A7E" w:rsidRPr="000F7C9C" w:rsidRDefault="00475A7E" w:rsidP="000F7C9C">
      <w:pPr>
        <w:pStyle w:val="ListParagraph"/>
        <w:spacing w:after="0" w:line="240" w:lineRule="auto"/>
        <w:ind w:left="180"/>
      </w:pPr>
    </w:p>
    <w:p w:rsidR="00475A7E" w:rsidRPr="000F7C9C" w:rsidRDefault="00475A7E" w:rsidP="000F7C9C">
      <w:pPr>
        <w:pStyle w:val="ListParagraph"/>
        <w:spacing w:after="0" w:line="240" w:lineRule="auto"/>
      </w:pPr>
    </w:p>
    <w:p w:rsidR="002C23F7" w:rsidRPr="000F7C9C" w:rsidRDefault="00475A7E" w:rsidP="000F7C9C">
      <w:pPr>
        <w:pStyle w:val="ListParagraph"/>
        <w:spacing w:after="0" w:line="240" w:lineRule="auto"/>
      </w:pPr>
      <w:r w:rsidRPr="000F7C9C">
        <w:t>Be sure to bring all sticks, mallets, and brushes for your ensemble and classroom needs.</w:t>
      </w:r>
    </w:p>
    <w:p w:rsidR="00475A7E" w:rsidRPr="000F7C9C" w:rsidRDefault="00475A7E" w:rsidP="000F7C9C">
      <w:pPr>
        <w:pStyle w:val="ListParagraph"/>
        <w:spacing w:after="0" w:line="240" w:lineRule="auto"/>
      </w:pPr>
    </w:p>
    <w:p w:rsidR="00475A7E" w:rsidRPr="000F7C9C" w:rsidRDefault="00475A7E" w:rsidP="000F7C9C">
      <w:pPr>
        <w:pStyle w:val="ListParagraph"/>
        <w:spacing w:after="0" w:line="240" w:lineRule="auto"/>
        <w:ind w:left="-180"/>
      </w:pPr>
      <w:r w:rsidRPr="000F7C9C">
        <w:t>ALL PERCUSSIONISTS (Band and Orchestra) NEED TO BRING:</w:t>
      </w:r>
    </w:p>
    <w:p w:rsidR="00475A7E" w:rsidRPr="000F7C9C" w:rsidRDefault="00475A7E" w:rsidP="000F7C9C">
      <w:pPr>
        <w:pStyle w:val="ListParagraph"/>
        <w:numPr>
          <w:ilvl w:val="0"/>
          <w:numId w:val="12"/>
        </w:numPr>
        <w:spacing w:after="0" w:line="240" w:lineRule="auto"/>
        <w:ind w:left="450" w:right="-270"/>
      </w:pPr>
      <w:r w:rsidRPr="000F7C9C">
        <w:t>Practice pad</w:t>
      </w:r>
    </w:p>
    <w:p w:rsidR="00475A7E" w:rsidRPr="000F7C9C" w:rsidRDefault="00475A7E" w:rsidP="000F7C9C">
      <w:pPr>
        <w:pStyle w:val="ListParagraph"/>
        <w:numPr>
          <w:ilvl w:val="0"/>
          <w:numId w:val="12"/>
        </w:numPr>
        <w:spacing w:after="0" w:line="240" w:lineRule="auto"/>
        <w:ind w:left="450" w:right="-270"/>
      </w:pPr>
      <w:r w:rsidRPr="000F7C9C">
        <w:t>Concert snare drum and stand, with carrying case (large ensembles are not equipped with snare drum)</w:t>
      </w:r>
    </w:p>
    <w:p w:rsidR="00475A7E" w:rsidRPr="000F7C9C" w:rsidRDefault="00475A7E" w:rsidP="000F7C9C">
      <w:pPr>
        <w:pStyle w:val="ListParagraph"/>
        <w:numPr>
          <w:ilvl w:val="0"/>
          <w:numId w:val="12"/>
        </w:numPr>
        <w:spacing w:after="0" w:line="240" w:lineRule="auto"/>
        <w:ind w:left="450" w:right="-270"/>
      </w:pPr>
      <w:r w:rsidRPr="000F7C9C">
        <w:t>Concert snare drum sticks</w:t>
      </w:r>
    </w:p>
    <w:p w:rsidR="00475A7E" w:rsidRPr="000F7C9C" w:rsidRDefault="00475A7E" w:rsidP="000F7C9C">
      <w:pPr>
        <w:pStyle w:val="ListParagraph"/>
        <w:numPr>
          <w:ilvl w:val="0"/>
          <w:numId w:val="12"/>
        </w:numPr>
        <w:spacing w:after="0" w:line="240" w:lineRule="auto"/>
        <w:ind w:left="450" w:right="-270"/>
      </w:pPr>
      <w:r w:rsidRPr="000F7C9C">
        <w:t>Yarn mallets (set of 2 and/or 4) for marimba, vibraphone, and suspended cymbals</w:t>
      </w:r>
    </w:p>
    <w:p w:rsidR="00475A7E" w:rsidRPr="000F7C9C" w:rsidRDefault="00475A7E" w:rsidP="000F7C9C">
      <w:pPr>
        <w:pStyle w:val="ListParagraph"/>
        <w:numPr>
          <w:ilvl w:val="0"/>
          <w:numId w:val="12"/>
        </w:numPr>
        <w:spacing w:after="0" w:line="240" w:lineRule="auto"/>
        <w:ind w:left="450" w:right="-270"/>
      </w:pPr>
      <w:r w:rsidRPr="000F7C9C">
        <w:t>Timpani mallets</w:t>
      </w:r>
    </w:p>
    <w:p w:rsidR="00475A7E" w:rsidRPr="000F7C9C" w:rsidRDefault="00475A7E" w:rsidP="000F7C9C">
      <w:pPr>
        <w:pStyle w:val="ListParagraph"/>
        <w:numPr>
          <w:ilvl w:val="0"/>
          <w:numId w:val="12"/>
        </w:numPr>
        <w:spacing w:after="0" w:line="240" w:lineRule="auto"/>
        <w:ind w:left="450" w:right="-270"/>
      </w:pPr>
      <w:r w:rsidRPr="000F7C9C">
        <w:t>A pair of harder/appropriate mallets for xylophone and bells (avoid brass please)</w:t>
      </w:r>
    </w:p>
    <w:p w:rsidR="00475A7E" w:rsidRPr="000F7C9C" w:rsidRDefault="00475A7E" w:rsidP="000F7C9C">
      <w:pPr>
        <w:pStyle w:val="ListParagraph"/>
        <w:spacing w:after="0" w:line="240" w:lineRule="auto"/>
      </w:pPr>
    </w:p>
    <w:p w:rsidR="00475A7E" w:rsidRPr="000F7C9C" w:rsidRDefault="00475A7E" w:rsidP="000F7C9C">
      <w:pPr>
        <w:pStyle w:val="ListParagraph"/>
        <w:spacing w:after="0" w:line="240" w:lineRule="auto"/>
        <w:ind w:left="-180"/>
      </w:pPr>
      <w:r w:rsidRPr="000F7C9C">
        <w:t>If you are selected for a jazz ensemble or combo, a drum set will be provided for classes, rehearsals, and concerts but you will need to supply your own:</w:t>
      </w:r>
    </w:p>
    <w:p w:rsidR="00475A7E" w:rsidRPr="000F7C9C" w:rsidRDefault="00475A7E" w:rsidP="000F7C9C">
      <w:pPr>
        <w:pStyle w:val="ListParagraph"/>
        <w:numPr>
          <w:ilvl w:val="0"/>
          <w:numId w:val="13"/>
        </w:numPr>
        <w:spacing w:after="0" w:line="240" w:lineRule="auto"/>
        <w:ind w:left="450" w:right="-360"/>
      </w:pPr>
      <w:r w:rsidRPr="000F7C9C">
        <w:t>Cymbals (in a personal cymbal bag)</w:t>
      </w:r>
    </w:p>
    <w:p w:rsidR="00475A7E" w:rsidRPr="000F7C9C" w:rsidRDefault="00475A7E" w:rsidP="000F7C9C">
      <w:pPr>
        <w:pStyle w:val="ListParagraph"/>
        <w:numPr>
          <w:ilvl w:val="0"/>
          <w:numId w:val="13"/>
        </w:numPr>
        <w:spacing w:after="0" w:line="240" w:lineRule="auto"/>
        <w:ind w:left="450" w:right="-360"/>
      </w:pPr>
      <w:r w:rsidRPr="000F7C9C">
        <w:t>1 ride cymbal</w:t>
      </w:r>
    </w:p>
    <w:p w:rsidR="00475A7E" w:rsidRPr="000F7C9C" w:rsidRDefault="00475A7E" w:rsidP="000F7C9C">
      <w:pPr>
        <w:pStyle w:val="ListParagraph"/>
        <w:numPr>
          <w:ilvl w:val="0"/>
          <w:numId w:val="13"/>
        </w:numPr>
        <w:spacing w:after="0" w:line="240" w:lineRule="auto"/>
        <w:ind w:left="450" w:right="-360"/>
      </w:pPr>
      <w:r w:rsidRPr="000F7C9C">
        <w:t>1 crash cymbal</w:t>
      </w:r>
    </w:p>
    <w:p w:rsidR="00475A7E" w:rsidRPr="000F7C9C" w:rsidRDefault="00475A7E" w:rsidP="000F7C9C">
      <w:pPr>
        <w:pStyle w:val="ListParagraph"/>
        <w:numPr>
          <w:ilvl w:val="0"/>
          <w:numId w:val="13"/>
        </w:numPr>
        <w:spacing w:after="0" w:line="240" w:lineRule="auto"/>
        <w:ind w:left="450" w:right="-360"/>
      </w:pPr>
      <w:r w:rsidRPr="000F7C9C">
        <w:t>1 pair of hi-hat cymbals</w:t>
      </w:r>
    </w:p>
    <w:p w:rsidR="00475A7E" w:rsidRPr="000F7C9C" w:rsidRDefault="00475A7E" w:rsidP="000F7C9C">
      <w:pPr>
        <w:pStyle w:val="ListParagraph"/>
        <w:numPr>
          <w:ilvl w:val="0"/>
          <w:numId w:val="13"/>
        </w:numPr>
        <w:spacing w:after="0" w:line="240" w:lineRule="auto"/>
        <w:ind w:left="450" w:right="-360"/>
      </w:pPr>
      <w:r w:rsidRPr="000F7C9C">
        <w:t>Drum set sticks and brushes</w:t>
      </w:r>
    </w:p>
    <w:p w:rsidR="00475A7E" w:rsidRPr="000F7C9C" w:rsidRDefault="00475A7E" w:rsidP="000F7C9C">
      <w:pPr>
        <w:pStyle w:val="ListParagraph"/>
        <w:numPr>
          <w:ilvl w:val="0"/>
          <w:numId w:val="13"/>
        </w:numPr>
        <w:spacing w:after="0" w:line="240" w:lineRule="auto"/>
        <w:ind w:left="450" w:right="-360"/>
      </w:pPr>
      <w:r w:rsidRPr="000F7C9C">
        <w:t>Optional: extra cymbal stand for an auxiliary cymbal if desired and if you bring the cymbal</w:t>
      </w:r>
    </w:p>
    <w:p w:rsidR="002C23F7" w:rsidRPr="000F7C9C" w:rsidRDefault="002C23F7" w:rsidP="000F7C9C">
      <w:pPr>
        <w:pStyle w:val="ListParagraph"/>
        <w:spacing w:after="0" w:line="240" w:lineRule="auto"/>
      </w:pPr>
    </w:p>
    <w:p w:rsidR="002C23F7" w:rsidRPr="000F7C9C" w:rsidRDefault="00475A7E" w:rsidP="000F7C9C">
      <w:pPr>
        <w:pStyle w:val="ListParagraph"/>
        <w:spacing w:after="0" w:line="240" w:lineRule="auto"/>
        <w:ind w:left="-180" w:right="-360"/>
      </w:pPr>
      <w:r w:rsidRPr="000F7C9C">
        <w:t xml:space="preserve">Please don’t ask to share or borrow these items! It is recommended that percussionists come fully prepared, perhaps making arrangements to borrow items within their local community or contacting a </w:t>
      </w:r>
      <w:r w:rsidR="00FC1980" w:rsidRPr="000F7C9C">
        <w:t>local music store, if necessary.</w:t>
      </w:r>
    </w:p>
    <w:sectPr w:rsidR="002C23F7" w:rsidRPr="000F7C9C" w:rsidSect="000F7C9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C6" w:rsidRDefault="00C224C6" w:rsidP="00C224C6">
      <w:pPr>
        <w:spacing w:after="0" w:line="240" w:lineRule="auto"/>
      </w:pPr>
      <w:r>
        <w:separator/>
      </w:r>
    </w:p>
  </w:endnote>
  <w:endnote w:type="continuationSeparator" w:id="0">
    <w:p w:rsidR="00C224C6" w:rsidRDefault="00C224C6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C6" w:rsidRDefault="00C224C6" w:rsidP="00C224C6">
      <w:pPr>
        <w:spacing w:after="0" w:line="240" w:lineRule="auto"/>
      </w:pPr>
      <w:r>
        <w:separator/>
      </w:r>
    </w:p>
  </w:footnote>
  <w:footnote w:type="continuationSeparator" w:id="0">
    <w:p w:rsidR="00C224C6" w:rsidRDefault="00C224C6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10BFD"/>
    <w:multiLevelType w:val="hybridMultilevel"/>
    <w:tmpl w:val="1FE61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D7014"/>
    <w:multiLevelType w:val="hybridMultilevel"/>
    <w:tmpl w:val="E4C4E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C0C1B"/>
    <w:rsid w:val="000C30AF"/>
    <w:rsid w:val="000D1D0B"/>
    <w:rsid w:val="000F7C9C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04FD"/>
    <w:rsid w:val="002422F0"/>
    <w:rsid w:val="00243FF3"/>
    <w:rsid w:val="002515D8"/>
    <w:rsid w:val="0025634B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52DE3"/>
    <w:rsid w:val="005C531F"/>
    <w:rsid w:val="005D3EB6"/>
    <w:rsid w:val="005F57EA"/>
    <w:rsid w:val="006142D7"/>
    <w:rsid w:val="00625D9F"/>
    <w:rsid w:val="00694344"/>
    <w:rsid w:val="00694B14"/>
    <w:rsid w:val="006A60ED"/>
    <w:rsid w:val="006C35EE"/>
    <w:rsid w:val="006E5742"/>
    <w:rsid w:val="00707AF4"/>
    <w:rsid w:val="00746FDB"/>
    <w:rsid w:val="007650C7"/>
    <w:rsid w:val="007827A2"/>
    <w:rsid w:val="0079068E"/>
    <w:rsid w:val="007A2518"/>
    <w:rsid w:val="007A5964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D07C6"/>
    <w:rsid w:val="008D0BAD"/>
    <w:rsid w:val="008D1BB0"/>
    <w:rsid w:val="008F16A8"/>
    <w:rsid w:val="00944FA4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3277"/>
    <w:rsid w:val="00BE7E97"/>
    <w:rsid w:val="00C224C6"/>
    <w:rsid w:val="00C64D39"/>
    <w:rsid w:val="00C678E8"/>
    <w:rsid w:val="00C87CBF"/>
    <w:rsid w:val="00CB0417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E4192"/>
    <w:rsid w:val="00EF0F78"/>
    <w:rsid w:val="00EF1AD7"/>
    <w:rsid w:val="00EF36D3"/>
    <w:rsid w:val="00F273B8"/>
    <w:rsid w:val="00F37012"/>
    <w:rsid w:val="00F61E26"/>
    <w:rsid w:val="00F668F0"/>
    <w:rsid w:val="00F7269F"/>
    <w:rsid w:val="00F943EE"/>
    <w:rsid w:val="00FA2F88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DEA32-42C8-47C0-9392-7436B6D5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6</cp:revision>
  <cp:lastPrinted>2014-01-09T17:34:00Z</cp:lastPrinted>
  <dcterms:created xsi:type="dcterms:W3CDTF">2019-01-11T00:17:00Z</dcterms:created>
  <dcterms:modified xsi:type="dcterms:W3CDTF">2019-01-11T00:27:00Z</dcterms:modified>
</cp:coreProperties>
</file>