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4" w:rsidRPr="007A66A8" w:rsidRDefault="003657F4" w:rsidP="003657F4">
      <w:pPr>
        <w:pStyle w:val="ListParagraph"/>
        <w:spacing w:after="0" w:line="240" w:lineRule="auto"/>
        <w:ind w:left="-360" w:right="-1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6A8">
        <w:rPr>
          <w:rFonts w:ascii="Times New Roman" w:hAnsi="Times New Roman" w:cs="Times New Roman"/>
          <w:b/>
          <w:sz w:val="44"/>
          <w:szCs w:val="44"/>
        </w:rPr>
        <w:t>*Audition materials found on the following page*</w:t>
      </w:r>
    </w:p>
    <w:p w:rsidR="003657F4" w:rsidRDefault="003657F4" w:rsidP="007A66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F8E" w:rsidRPr="003B6F8E" w:rsidRDefault="003B6F8E" w:rsidP="007A66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8E">
        <w:rPr>
          <w:rFonts w:ascii="Times New Roman" w:hAnsi="Times New Roman" w:cs="Times New Roman"/>
          <w:b/>
          <w:sz w:val="36"/>
          <w:szCs w:val="36"/>
        </w:rPr>
        <w:t>2019 Curry Summer Music Camp at NAU</w:t>
      </w:r>
    </w:p>
    <w:p w:rsidR="003B6F8E" w:rsidRDefault="003B6F8E" w:rsidP="007A66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8E">
        <w:rPr>
          <w:rFonts w:ascii="Times New Roman" w:hAnsi="Times New Roman" w:cs="Times New Roman"/>
          <w:b/>
          <w:sz w:val="36"/>
          <w:szCs w:val="36"/>
        </w:rPr>
        <w:t xml:space="preserve">Oboe Reed Making Class and English </w:t>
      </w:r>
      <w:r w:rsidR="007A66A8">
        <w:rPr>
          <w:rFonts w:ascii="Times New Roman" w:hAnsi="Times New Roman" w:cs="Times New Roman"/>
          <w:b/>
          <w:sz w:val="36"/>
          <w:szCs w:val="36"/>
        </w:rPr>
        <w:t>h</w:t>
      </w:r>
      <w:r w:rsidRPr="003B6F8E">
        <w:rPr>
          <w:rFonts w:ascii="Times New Roman" w:hAnsi="Times New Roman" w:cs="Times New Roman"/>
          <w:b/>
          <w:sz w:val="36"/>
          <w:szCs w:val="36"/>
        </w:rPr>
        <w:t>orn at Camp</w:t>
      </w:r>
    </w:p>
    <w:p w:rsidR="007A66A8" w:rsidRDefault="007A66A8" w:rsidP="007A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A8" w:rsidRDefault="007A66A8" w:rsidP="007A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>A special reed making class for oboists during senior camp will be offered. This class is in addition to your oboe master class. During the class sessions, student will lea</w:t>
      </w:r>
      <w:r w:rsidR="007A66A8">
        <w:rPr>
          <w:rFonts w:ascii="Times New Roman" w:hAnsi="Times New Roman" w:cs="Times New Roman"/>
          <w:sz w:val="24"/>
          <w:szCs w:val="24"/>
        </w:rPr>
        <w:t>r</w:t>
      </w:r>
      <w:r w:rsidRPr="007A66A8">
        <w:rPr>
          <w:rFonts w:ascii="Times New Roman" w:hAnsi="Times New Roman" w:cs="Times New Roman"/>
          <w:sz w:val="24"/>
          <w:szCs w:val="24"/>
        </w:rPr>
        <w:t xml:space="preserve">n the steps to making oboe reeds from wrapping to finishing. Special equipment is required for these classes. </w:t>
      </w:r>
    </w:p>
    <w:p w:rsidR="003B6F8E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b/>
          <w:sz w:val="24"/>
          <w:szCs w:val="24"/>
        </w:rPr>
      </w:pPr>
    </w:p>
    <w:p w:rsidR="007A66A8" w:rsidRPr="007A66A8" w:rsidRDefault="007A66A8" w:rsidP="007A66A8">
      <w:pPr>
        <w:spacing w:after="0" w:line="240" w:lineRule="auto"/>
        <w:ind w:left="-360" w:right="-180"/>
        <w:rPr>
          <w:rFonts w:ascii="Times New Roman" w:hAnsi="Times New Roman" w:cs="Times New Roman"/>
          <w:b/>
          <w:sz w:val="24"/>
          <w:szCs w:val="24"/>
        </w:rPr>
      </w:pP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6A8">
        <w:rPr>
          <w:rFonts w:ascii="Times New Roman" w:hAnsi="Times New Roman" w:cs="Times New Roman"/>
          <w:b/>
          <w:sz w:val="24"/>
          <w:szCs w:val="24"/>
          <w:u w:val="single"/>
        </w:rPr>
        <w:t>THE FOLLOWING EQUIPMENT SHOULD BE BROUGHT WITH YOU TO MUSIC CAMP</w:t>
      </w:r>
    </w:p>
    <w:p w:rsidR="00C308FE" w:rsidRPr="007A66A8" w:rsidRDefault="00C308F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  <w:sectPr w:rsidR="00C308FE" w:rsidRPr="007A66A8" w:rsidSect="00484381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 xml:space="preserve">1 double hollow ground </w:t>
      </w:r>
      <w:r w:rsidR="007A66A8" w:rsidRPr="007A66A8">
        <w:rPr>
          <w:rFonts w:ascii="Times New Roman" w:hAnsi="Times New Roman" w:cs="Times New Roman"/>
          <w:sz w:val="24"/>
          <w:szCs w:val="24"/>
        </w:rPr>
        <w:t>knife</w:t>
      </w: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>1 flat oboe plaque</w:t>
      </w: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 xml:space="preserve">1 case to carry your supplies </w:t>
      </w:r>
      <w:r w:rsidRPr="007A66A8">
        <w:rPr>
          <w:rFonts w:ascii="Times New Roman" w:hAnsi="Times New Roman" w:cs="Times New Roman"/>
          <w:i/>
          <w:sz w:val="24"/>
          <w:szCs w:val="24"/>
        </w:rPr>
        <w:t>(opt.)</w:t>
      </w: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>6 oboe tubes, brass, 47mm</w:t>
      </w:r>
      <w:r w:rsidR="007A66A8">
        <w:rPr>
          <w:rFonts w:ascii="Times New Roman" w:hAnsi="Times New Roman" w:cs="Times New Roman"/>
          <w:sz w:val="24"/>
          <w:szCs w:val="24"/>
        </w:rPr>
        <w:t xml:space="preserve"> </w:t>
      </w:r>
      <w:r w:rsidRPr="007A66A8">
        <w:rPr>
          <w:rFonts w:ascii="Times New Roman" w:hAnsi="Times New Roman" w:cs="Times New Roman"/>
          <w:sz w:val="24"/>
          <w:szCs w:val="24"/>
        </w:rPr>
        <w:t xml:space="preserve">in length </w:t>
      </w:r>
      <w:r w:rsidRPr="007A66A8">
        <w:rPr>
          <w:rFonts w:ascii="Times New Roman" w:hAnsi="Times New Roman" w:cs="Times New Roman"/>
          <w:i/>
          <w:sz w:val="24"/>
          <w:szCs w:val="24"/>
        </w:rPr>
        <w:t>(start saving your own to bring to camp but make sure they fit your mandrel.)</w:t>
      </w: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>6 pieces of oboe cane, gouged, shaped, and folded</w:t>
      </w: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 xml:space="preserve">1 piece of beeswax </w:t>
      </w:r>
      <w:r w:rsidRPr="007A66A8">
        <w:rPr>
          <w:rFonts w:ascii="Times New Roman" w:hAnsi="Times New Roman" w:cs="Times New Roman"/>
          <w:i/>
          <w:sz w:val="24"/>
          <w:szCs w:val="24"/>
        </w:rPr>
        <w:t>(found in fabric and candle stores)</w:t>
      </w: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 xml:space="preserve">1 six inch ruler with metric on one side and inches on the other </w:t>
      </w:r>
      <w:r w:rsidRPr="007A66A8">
        <w:rPr>
          <w:rFonts w:ascii="Times New Roman" w:hAnsi="Times New Roman" w:cs="Times New Roman"/>
          <w:i/>
          <w:sz w:val="24"/>
          <w:szCs w:val="24"/>
        </w:rPr>
        <w:t>(most rulers are made this way)</w:t>
      </w: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>1 oboe mandrel</w:t>
      </w: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 xml:space="preserve">1 small </w:t>
      </w:r>
      <w:r w:rsidR="007A66A8" w:rsidRPr="007A66A8">
        <w:rPr>
          <w:rFonts w:ascii="Times New Roman" w:hAnsi="Times New Roman" w:cs="Times New Roman"/>
          <w:sz w:val="24"/>
          <w:szCs w:val="24"/>
        </w:rPr>
        <w:t>wooden</w:t>
      </w:r>
      <w:r w:rsidRPr="007A66A8">
        <w:rPr>
          <w:rFonts w:ascii="Times New Roman" w:hAnsi="Times New Roman" w:cs="Times New Roman"/>
          <w:sz w:val="24"/>
          <w:szCs w:val="24"/>
        </w:rPr>
        <w:t xml:space="preserve"> cutting block</w:t>
      </w: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>1 spool FF nylon thread</w:t>
      </w:r>
    </w:p>
    <w:p w:rsidR="00C308FE" w:rsidRPr="007A66A8" w:rsidRDefault="00C308FE" w:rsidP="007A66A8">
      <w:pPr>
        <w:spacing w:after="0" w:line="240" w:lineRule="auto"/>
        <w:ind w:left="-360" w:right="-180"/>
        <w:rPr>
          <w:rFonts w:ascii="Times New Roman" w:hAnsi="Times New Roman" w:cs="Times New Roman"/>
          <w:b/>
          <w:sz w:val="24"/>
          <w:szCs w:val="24"/>
        </w:rPr>
        <w:sectPr w:rsidR="00C308FE" w:rsidRPr="007A66A8" w:rsidSect="00C308FE">
          <w:type w:val="continuous"/>
          <w:pgSz w:w="12240" w:h="15840"/>
          <w:pgMar w:top="900" w:right="1440" w:bottom="900" w:left="1440" w:header="720" w:footer="720" w:gutter="0"/>
          <w:cols w:num="2" w:space="720"/>
          <w:docGrid w:linePitch="360"/>
        </w:sectPr>
      </w:pPr>
    </w:p>
    <w:p w:rsidR="00C308FE" w:rsidRPr="007A66A8" w:rsidRDefault="00C308FE" w:rsidP="007A66A8">
      <w:pPr>
        <w:spacing w:after="0" w:line="240" w:lineRule="auto"/>
        <w:ind w:left="-360" w:righ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8E" w:rsidRPr="007A66A8" w:rsidRDefault="003B6F8E" w:rsidP="007A66A8">
      <w:pPr>
        <w:spacing w:after="0" w:line="240" w:lineRule="auto"/>
        <w:ind w:left="-360" w:right="-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6A8">
        <w:rPr>
          <w:rFonts w:ascii="Times New Roman" w:hAnsi="Times New Roman" w:cs="Times New Roman"/>
          <w:b/>
          <w:sz w:val="24"/>
          <w:szCs w:val="24"/>
          <w:u w:val="single"/>
        </w:rPr>
        <w:t>CAMP WILL NOT FURNISH THESE ITEMS, YOU MUST BRING THEM WITH YOU!</w:t>
      </w:r>
    </w:p>
    <w:p w:rsidR="00C308FE" w:rsidRDefault="00C308FE" w:rsidP="007A66A8">
      <w:pPr>
        <w:spacing w:after="0" w:line="240" w:lineRule="auto"/>
        <w:ind w:left="-360" w:righ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6A8" w:rsidRPr="007A66A8" w:rsidRDefault="007A66A8" w:rsidP="007A66A8">
      <w:pPr>
        <w:spacing w:after="0" w:line="240" w:lineRule="auto"/>
        <w:ind w:left="-360" w:righ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8FE" w:rsidRPr="007A66A8" w:rsidRDefault="00C308FE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>There are many excellent oboe supply companies that sell o</w:t>
      </w:r>
      <w:r w:rsidR="007A66A8" w:rsidRPr="007A66A8">
        <w:rPr>
          <w:rFonts w:ascii="Times New Roman" w:hAnsi="Times New Roman" w:cs="Times New Roman"/>
          <w:sz w:val="24"/>
          <w:szCs w:val="24"/>
        </w:rPr>
        <w:t>boe</w:t>
      </w:r>
      <w:r w:rsidRPr="007A66A8">
        <w:rPr>
          <w:rFonts w:ascii="Times New Roman" w:hAnsi="Times New Roman" w:cs="Times New Roman"/>
          <w:sz w:val="24"/>
          <w:szCs w:val="24"/>
        </w:rPr>
        <w:t xml:space="preserve"> reed </w:t>
      </w:r>
      <w:r w:rsidR="007A66A8" w:rsidRPr="007A66A8">
        <w:rPr>
          <w:rFonts w:ascii="Times New Roman" w:hAnsi="Times New Roman" w:cs="Times New Roman"/>
          <w:sz w:val="24"/>
          <w:szCs w:val="24"/>
        </w:rPr>
        <w:t>m</w:t>
      </w:r>
      <w:r w:rsidRPr="007A66A8">
        <w:rPr>
          <w:rFonts w:ascii="Times New Roman" w:hAnsi="Times New Roman" w:cs="Times New Roman"/>
          <w:sz w:val="24"/>
          <w:szCs w:val="24"/>
        </w:rPr>
        <w:t xml:space="preserve">aking </w:t>
      </w:r>
      <w:r w:rsidR="007A66A8" w:rsidRPr="007A66A8">
        <w:rPr>
          <w:rFonts w:ascii="Times New Roman" w:hAnsi="Times New Roman" w:cs="Times New Roman"/>
          <w:sz w:val="24"/>
          <w:szCs w:val="24"/>
        </w:rPr>
        <w:t>equipment</w:t>
      </w:r>
      <w:r w:rsidRPr="007A66A8">
        <w:rPr>
          <w:rFonts w:ascii="Times New Roman" w:hAnsi="Times New Roman" w:cs="Times New Roman"/>
          <w:sz w:val="24"/>
          <w:szCs w:val="24"/>
        </w:rPr>
        <w:t xml:space="preserve">. </w:t>
      </w:r>
      <w:r w:rsidR="007A66A8" w:rsidRPr="007A66A8">
        <w:rPr>
          <w:rFonts w:ascii="Times New Roman" w:hAnsi="Times New Roman" w:cs="Times New Roman"/>
          <w:sz w:val="24"/>
          <w:szCs w:val="24"/>
        </w:rPr>
        <w:t>However</w:t>
      </w:r>
      <w:r w:rsidRPr="007A66A8">
        <w:rPr>
          <w:rFonts w:ascii="Times New Roman" w:hAnsi="Times New Roman" w:cs="Times New Roman"/>
          <w:sz w:val="24"/>
          <w:szCs w:val="24"/>
        </w:rPr>
        <w:t xml:space="preserve">, there are two oboe shops from which you can get these supplies </w:t>
      </w:r>
      <w:r w:rsidR="007A66A8">
        <w:rPr>
          <w:rFonts w:ascii="Times New Roman" w:hAnsi="Times New Roman" w:cs="Times New Roman"/>
          <w:sz w:val="24"/>
          <w:szCs w:val="24"/>
        </w:rPr>
        <w:t>online</w:t>
      </w:r>
      <w:r w:rsidRPr="007A66A8">
        <w:rPr>
          <w:rFonts w:ascii="Times New Roman" w:hAnsi="Times New Roman" w:cs="Times New Roman"/>
          <w:sz w:val="24"/>
          <w:szCs w:val="24"/>
        </w:rPr>
        <w:t xml:space="preserve">. Reed Kits from Mark </w:t>
      </w:r>
      <w:proofErr w:type="spellStart"/>
      <w:r w:rsidRPr="007A66A8">
        <w:rPr>
          <w:rFonts w:ascii="Times New Roman" w:hAnsi="Times New Roman" w:cs="Times New Roman"/>
          <w:sz w:val="24"/>
          <w:szCs w:val="24"/>
        </w:rPr>
        <w:t>Chudnow</w:t>
      </w:r>
      <w:proofErr w:type="spellEnd"/>
      <w:r w:rsidRPr="007A66A8">
        <w:rPr>
          <w:rFonts w:ascii="Times New Roman" w:hAnsi="Times New Roman" w:cs="Times New Roman"/>
          <w:sz w:val="24"/>
          <w:szCs w:val="24"/>
        </w:rPr>
        <w:t xml:space="preserve"> Woodwinds are available for purchase. These are the top quality tools that you can use far i</w:t>
      </w:r>
      <w:r w:rsidR="007A66A8">
        <w:rPr>
          <w:rFonts w:ascii="Times New Roman" w:hAnsi="Times New Roman" w:cs="Times New Roman"/>
          <w:sz w:val="24"/>
          <w:szCs w:val="24"/>
        </w:rPr>
        <w:t>nto the future. To order call (</w:t>
      </w:r>
      <w:r w:rsidRPr="007A66A8">
        <w:rPr>
          <w:rFonts w:ascii="Times New Roman" w:hAnsi="Times New Roman" w:cs="Times New Roman"/>
          <w:sz w:val="24"/>
          <w:szCs w:val="24"/>
        </w:rPr>
        <w:t>800</w:t>
      </w:r>
      <w:r w:rsidR="007A66A8">
        <w:rPr>
          <w:rFonts w:ascii="Times New Roman" w:hAnsi="Times New Roman" w:cs="Times New Roman"/>
          <w:sz w:val="24"/>
          <w:szCs w:val="24"/>
        </w:rPr>
        <w:t>)</w:t>
      </w:r>
      <w:r w:rsidRPr="007A66A8">
        <w:rPr>
          <w:rFonts w:ascii="Times New Roman" w:hAnsi="Times New Roman" w:cs="Times New Roman"/>
          <w:sz w:val="24"/>
          <w:szCs w:val="24"/>
        </w:rPr>
        <w:t xml:space="preserve"> 780-4340 or visit </w:t>
      </w:r>
      <w:r w:rsidR="00A45050" w:rsidRPr="007A66A8">
        <w:rPr>
          <w:rFonts w:ascii="Times New Roman" w:hAnsi="Times New Roman" w:cs="Times New Roman"/>
          <w:sz w:val="24"/>
          <w:szCs w:val="24"/>
        </w:rPr>
        <w:t>www.mcwoboe.com</w:t>
      </w:r>
      <w:r w:rsidRPr="007A66A8">
        <w:rPr>
          <w:rFonts w:ascii="Times New Roman" w:hAnsi="Times New Roman" w:cs="Times New Roman"/>
          <w:sz w:val="24"/>
          <w:szCs w:val="24"/>
        </w:rPr>
        <w:t xml:space="preserve">. Allow two weeks for delivery. Dr. Scarnati recommends the “First Oboe Reed Kit” with an upgrade to the deluxe hollow ground </w:t>
      </w:r>
      <w:r w:rsidR="00A45050" w:rsidRPr="007A66A8">
        <w:rPr>
          <w:rFonts w:ascii="Times New Roman" w:hAnsi="Times New Roman" w:cs="Times New Roman"/>
          <w:sz w:val="24"/>
          <w:szCs w:val="24"/>
        </w:rPr>
        <w:t>knife</w:t>
      </w:r>
      <w:r w:rsidRPr="007A66A8">
        <w:rPr>
          <w:rFonts w:ascii="Times New Roman" w:hAnsi="Times New Roman" w:cs="Times New Roman"/>
          <w:sz w:val="24"/>
          <w:szCs w:val="24"/>
        </w:rPr>
        <w:t xml:space="preserve"> and gouge cane only if possible (she will be happy to shape the cane for you). If you are in the Phoenix area, you can also purchase ki</w:t>
      </w:r>
      <w:bookmarkStart w:id="0" w:name="_GoBack"/>
      <w:bookmarkEnd w:id="0"/>
      <w:r w:rsidRPr="007A66A8">
        <w:rPr>
          <w:rFonts w:ascii="Times New Roman" w:hAnsi="Times New Roman" w:cs="Times New Roman"/>
          <w:sz w:val="24"/>
          <w:szCs w:val="24"/>
        </w:rPr>
        <w:t>ts from Web</w:t>
      </w:r>
      <w:r w:rsidR="00A45050" w:rsidRPr="007A66A8">
        <w:rPr>
          <w:rFonts w:ascii="Times New Roman" w:hAnsi="Times New Roman" w:cs="Times New Roman"/>
          <w:sz w:val="24"/>
          <w:szCs w:val="24"/>
        </w:rPr>
        <w:t>er Reeds in Chand</w:t>
      </w:r>
      <w:r w:rsidRPr="007A66A8">
        <w:rPr>
          <w:rFonts w:ascii="Times New Roman" w:hAnsi="Times New Roman" w:cs="Times New Roman"/>
          <w:sz w:val="24"/>
          <w:szCs w:val="24"/>
        </w:rPr>
        <w:t>ler 877-932-7332 or 480-726-6800 (</w:t>
      </w:r>
      <w:r w:rsidR="00A45050" w:rsidRPr="007A66A8">
        <w:rPr>
          <w:rFonts w:ascii="Times New Roman" w:hAnsi="Times New Roman" w:cs="Times New Roman"/>
          <w:sz w:val="24"/>
          <w:szCs w:val="24"/>
        </w:rPr>
        <w:t>www.webreeds.com</w:t>
      </w:r>
      <w:r w:rsidRPr="007A66A8">
        <w:rPr>
          <w:rFonts w:ascii="Times New Roman" w:hAnsi="Times New Roman" w:cs="Times New Roman"/>
          <w:sz w:val="24"/>
          <w:szCs w:val="24"/>
        </w:rPr>
        <w:t>)</w:t>
      </w:r>
      <w:r w:rsidR="00A45050" w:rsidRPr="007A66A8">
        <w:rPr>
          <w:rFonts w:ascii="Times New Roman" w:hAnsi="Times New Roman" w:cs="Times New Roman"/>
          <w:sz w:val="24"/>
          <w:szCs w:val="24"/>
        </w:rPr>
        <w:t xml:space="preserve">. If you have any questions, email </w:t>
      </w:r>
      <w:r w:rsidR="00A45050" w:rsidRPr="003657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Rebecca.Scarnati@nau.edu</w:t>
      </w:r>
      <w:r w:rsidR="00A45050" w:rsidRPr="003657F4">
        <w:rPr>
          <w:rFonts w:ascii="Times New Roman" w:hAnsi="Times New Roman" w:cs="Times New Roman"/>
          <w:sz w:val="24"/>
          <w:szCs w:val="24"/>
        </w:rPr>
        <w:t>.</w:t>
      </w:r>
    </w:p>
    <w:p w:rsidR="00A45050" w:rsidRPr="007A66A8" w:rsidRDefault="00A45050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</w:p>
    <w:p w:rsidR="00A45050" w:rsidRPr="007A66A8" w:rsidRDefault="00A45050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 xml:space="preserve">Dr. </w:t>
      </w:r>
      <w:r w:rsidR="007A66A8" w:rsidRPr="007A66A8">
        <w:rPr>
          <w:rFonts w:ascii="Times New Roman" w:hAnsi="Times New Roman" w:cs="Times New Roman"/>
          <w:sz w:val="24"/>
          <w:szCs w:val="24"/>
        </w:rPr>
        <w:t>Scarnati will have some gouged and shaped cane available for purchase ($2 per gouged and shaped piece) on a limited basis.</w:t>
      </w:r>
    </w:p>
    <w:p w:rsidR="007A66A8" w:rsidRPr="007A66A8" w:rsidRDefault="007A66A8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</w:p>
    <w:p w:rsidR="007A66A8" w:rsidRPr="007A66A8" w:rsidRDefault="007A66A8" w:rsidP="007A66A8">
      <w:pPr>
        <w:spacing w:after="0" w:line="240" w:lineRule="auto"/>
        <w:ind w:left="-360" w:right="-180"/>
        <w:rPr>
          <w:rFonts w:ascii="Times New Roman" w:hAnsi="Times New Roman" w:cs="Times New Roman"/>
          <w:b/>
          <w:sz w:val="24"/>
          <w:szCs w:val="24"/>
        </w:rPr>
      </w:pPr>
      <w:r w:rsidRPr="007A66A8">
        <w:rPr>
          <w:rFonts w:ascii="Times New Roman" w:hAnsi="Times New Roman" w:cs="Times New Roman"/>
          <w:b/>
          <w:sz w:val="24"/>
          <w:szCs w:val="24"/>
        </w:rPr>
        <w:t>English horn at Camp</w:t>
      </w:r>
    </w:p>
    <w:p w:rsidR="007A66A8" w:rsidRDefault="007A66A8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  <w:r w:rsidRPr="007A66A8">
        <w:rPr>
          <w:rFonts w:ascii="Times New Roman" w:hAnsi="Times New Roman" w:cs="Times New Roman"/>
          <w:sz w:val="24"/>
          <w:szCs w:val="24"/>
        </w:rPr>
        <w:t xml:space="preserve">Oboe students who are interested in playing English horn are encouraged to bring their own instruments (when available) and reeds. English horn reeds purchased at camp will cost $20 per reed. There are not always English horn parts in the ensembles but we will use them in master class. </w:t>
      </w:r>
    </w:p>
    <w:p w:rsidR="007A66A8" w:rsidRDefault="007A66A8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</w:p>
    <w:p w:rsidR="007A66A8" w:rsidRPr="007A66A8" w:rsidRDefault="007A66A8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</w:p>
    <w:p w:rsidR="007A66A8" w:rsidRPr="007A66A8" w:rsidRDefault="007A66A8" w:rsidP="007A66A8">
      <w:pPr>
        <w:spacing w:after="0" w:line="240" w:lineRule="auto"/>
        <w:ind w:left="-360" w:right="-180"/>
        <w:rPr>
          <w:rFonts w:ascii="Times New Roman" w:hAnsi="Times New Roman" w:cs="Times New Roman"/>
          <w:sz w:val="24"/>
          <w:szCs w:val="24"/>
        </w:rPr>
      </w:pPr>
    </w:p>
    <w:p w:rsidR="007A66A8" w:rsidRPr="007A66A8" w:rsidRDefault="007A66A8" w:rsidP="007A66A8">
      <w:pPr>
        <w:pStyle w:val="ListParagraph"/>
        <w:spacing w:after="0" w:line="240" w:lineRule="auto"/>
        <w:ind w:left="-360" w:right="-1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6A8">
        <w:rPr>
          <w:rFonts w:ascii="Times New Roman" w:hAnsi="Times New Roman" w:cs="Times New Roman"/>
          <w:b/>
          <w:sz w:val="44"/>
          <w:szCs w:val="44"/>
        </w:rPr>
        <w:t>*Audition materials found on the following page*</w:t>
      </w:r>
    </w:p>
    <w:p w:rsidR="00A45050" w:rsidRDefault="00A45050" w:rsidP="007A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50" w:rsidRPr="00C308FE" w:rsidRDefault="00A45050" w:rsidP="007A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8E" w:rsidRDefault="003B6F8E" w:rsidP="003B6F8E">
      <w:pPr>
        <w:ind w:left="-810"/>
        <w:jc w:val="center"/>
        <w:rPr>
          <w:b/>
          <w:u w:val="single"/>
        </w:rPr>
      </w:pPr>
    </w:p>
    <w:p w:rsidR="003B6F8E" w:rsidRDefault="003B6F8E" w:rsidP="00484381">
      <w:pPr>
        <w:jc w:val="center"/>
        <w:rPr>
          <w:b/>
          <w:u w:val="single"/>
        </w:rPr>
      </w:pPr>
    </w:p>
    <w:p w:rsidR="00B262FD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lastRenderedPageBreak/>
        <w:t xml:space="preserve">2019 Senior Session </w:t>
      </w:r>
      <w:r w:rsidR="003B6F8E">
        <w:rPr>
          <w:b/>
          <w:u w:val="single"/>
        </w:rPr>
        <w:t>Oboe</w:t>
      </w:r>
      <w:r w:rsidRPr="00484381">
        <w:rPr>
          <w:b/>
          <w:u w:val="single"/>
        </w:rPr>
        <w:t xml:space="preserve"> Requirements</w:t>
      </w:r>
    </w:p>
    <w:p w:rsidR="003B6F8E" w:rsidRPr="003B6F8E" w:rsidRDefault="003B6F8E" w:rsidP="00484381">
      <w:pPr>
        <w:jc w:val="center"/>
      </w:pPr>
      <w:r w:rsidRPr="003B6F8E">
        <w:t xml:space="preserve">(If you would like to audition on English </w:t>
      </w:r>
      <w:r w:rsidR="003657F4">
        <w:t>h</w:t>
      </w:r>
      <w:r w:rsidRPr="003B6F8E">
        <w:t>orn as well, please prepare the final etude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 xml:space="preserve">, through </w:t>
      </w:r>
      <w:r w:rsidR="003B6F8E">
        <w:t>three flats</w:t>
      </w:r>
      <w:r w:rsidR="00982400">
        <w:t xml:space="preserve"> and sharps (</w:t>
      </w:r>
      <w:r w:rsidR="003B6F8E">
        <w:t>1</w:t>
      </w:r>
      <w:r>
        <w:t xml:space="preserve"> octave</w:t>
      </w:r>
      <w:r w:rsidR="00982400">
        <w:t xml:space="preserve"> minimum</w:t>
      </w:r>
      <w:r>
        <w:t>)</w:t>
      </w:r>
    </w:p>
    <w:p w:rsidR="003B6F8E" w:rsidRDefault="003B6F8E" w:rsidP="003B6F8E">
      <w:pPr>
        <w:pStyle w:val="ListParagraph"/>
        <w:numPr>
          <w:ilvl w:val="0"/>
          <w:numId w:val="1"/>
        </w:numPr>
      </w:pPr>
      <w:r>
        <w:t>Chromatic scale, MEMORIZED (1 octave minimum)</w:t>
      </w:r>
    </w:p>
    <w:p w:rsidR="005909CB" w:rsidRDefault="00484381" w:rsidP="003B6F8E">
      <w:pPr>
        <w:pStyle w:val="ListParagraph"/>
        <w:numPr>
          <w:ilvl w:val="0"/>
          <w:numId w:val="1"/>
        </w:numPr>
      </w:pPr>
      <w:r>
        <w:t xml:space="preserve">Two </w:t>
      </w:r>
      <w:r w:rsidR="00F0198A">
        <w:t>prepared</w:t>
      </w:r>
      <w:r>
        <w:t xml:space="preserve"> </w:t>
      </w:r>
      <w:r w:rsidR="005909CB">
        <w:t>e</w:t>
      </w:r>
      <w:r w:rsidR="003B6F8E">
        <w:t>tudes</w:t>
      </w:r>
      <w:r w:rsidR="005909CB">
        <w:t xml:space="preserve"> </w:t>
      </w:r>
      <w:r>
        <w:t>(see below</w:t>
      </w:r>
      <w:r w:rsidR="003B6F8E">
        <w:t>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484381" w:rsidRDefault="003B6F8E" w:rsidP="003B6F8E">
      <w:pPr>
        <w:ind w:left="-540" w:right="-720"/>
      </w:pPr>
      <w:r>
        <w:rPr>
          <w:noProof/>
        </w:rPr>
        <w:drawing>
          <wp:inline distT="0" distB="0" distL="0" distR="0" wp14:anchorId="0AB91F04" wp14:editId="1EA9D9E3">
            <wp:extent cx="6429375" cy="4517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8184" cy="454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8E" w:rsidRDefault="003B6F8E" w:rsidP="003B6F8E">
      <w:pPr>
        <w:ind w:left="-720" w:right="-720"/>
        <w:jc w:val="center"/>
        <w:rPr>
          <w:b/>
          <w:u w:val="single"/>
        </w:rPr>
      </w:pPr>
    </w:p>
    <w:p w:rsidR="00F70180" w:rsidRPr="003B6F8E" w:rsidRDefault="00536550" w:rsidP="003B6F8E">
      <w:pPr>
        <w:ind w:left="-720" w:right="-720"/>
        <w:jc w:val="center"/>
        <w:rPr>
          <w:b/>
          <w:u w:val="single"/>
        </w:rPr>
      </w:pPr>
      <w:r>
        <w:rPr>
          <w:b/>
          <w:u w:val="single"/>
        </w:rPr>
        <w:t>English h</w:t>
      </w:r>
      <w:r w:rsidR="003B6F8E" w:rsidRPr="003B6F8E">
        <w:rPr>
          <w:b/>
          <w:u w:val="single"/>
        </w:rPr>
        <w:t>orn Etude</w:t>
      </w:r>
    </w:p>
    <w:p w:rsidR="003B6F8E" w:rsidRDefault="003B6F8E" w:rsidP="003B6F8E">
      <w:pPr>
        <w:ind w:left="-450" w:right="-720"/>
      </w:pPr>
      <w:r>
        <w:rPr>
          <w:noProof/>
        </w:rPr>
        <w:drawing>
          <wp:inline distT="0" distB="0" distL="0" distR="0" wp14:anchorId="7DBBE770" wp14:editId="0648A1B3">
            <wp:extent cx="6381750" cy="2136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4173" cy="215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F8E" w:rsidSect="00C308FE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6740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041E"/>
    <w:multiLevelType w:val="hybridMultilevel"/>
    <w:tmpl w:val="0DA4C868"/>
    <w:lvl w:ilvl="0" w:tplc="303A6A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1A2771"/>
    <w:rsid w:val="00220EE1"/>
    <w:rsid w:val="003657F4"/>
    <w:rsid w:val="003B6F8E"/>
    <w:rsid w:val="00484381"/>
    <w:rsid w:val="00536550"/>
    <w:rsid w:val="005909CB"/>
    <w:rsid w:val="007A6664"/>
    <w:rsid w:val="007A66A8"/>
    <w:rsid w:val="00982400"/>
    <w:rsid w:val="00984EE2"/>
    <w:rsid w:val="00A45050"/>
    <w:rsid w:val="00AA7013"/>
    <w:rsid w:val="00B262FD"/>
    <w:rsid w:val="00C308FE"/>
    <w:rsid w:val="00F0198A"/>
    <w:rsid w:val="00F70180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11A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5</cp:revision>
  <cp:lastPrinted>2019-01-10T17:37:00Z</cp:lastPrinted>
  <dcterms:created xsi:type="dcterms:W3CDTF">2019-01-10T22:51:00Z</dcterms:created>
  <dcterms:modified xsi:type="dcterms:W3CDTF">2019-01-11T01:00:00Z</dcterms:modified>
</cp:coreProperties>
</file>